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49FDC" w14:textId="401BCF0F" w:rsidR="008234E5" w:rsidRPr="008234E5" w:rsidRDefault="000A0EEF" w:rsidP="008234E5">
      <w:pPr>
        <w:spacing w:after="0"/>
        <w:rPr>
          <w:rFonts w:cs="Arial"/>
          <w:b/>
          <w:color w:val="000000" w:themeColor="text1"/>
          <w:kern w:val="32"/>
          <w:sz w:val="22"/>
          <w:szCs w:val="22"/>
        </w:rPr>
      </w:pPr>
      <w:r w:rsidRPr="008234E5">
        <w:rPr>
          <w:b/>
          <w:bCs/>
          <w:noProof/>
          <w:color w:val="000000" w:themeColor="text1"/>
          <w:sz w:val="36"/>
          <w:szCs w:val="36"/>
        </w:rPr>
        <w:t xml:space="preserve">Reference: </w:t>
      </w:r>
    </w:p>
    <w:p w14:paraId="4D901084" w14:textId="75259971" w:rsidR="00E4646E" w:rsidRPr="008234E5" w:rsidRDefault="00E4646E" w:rsidP="5FC019FD">
      <w:pPr>
        <w:pStyle w:val="Date"/>
        <w:spacing w:after="0"/>
        <w:ind w:right="181"/>
        <w:rPr>
          <w:b/>
          <w:bCs/>
          <w:color w:val="000000" w:themeColor="text1"/>
          <w:sz w:val="20"/>
          <w:szCs w:val="20"/>
        </w:rPr>
      </w:pPr>
    </w:p>
    <w:p w14:paraId="2AD68966" w14:textId="2948109C" w:rsidR="00E4646E" w:rsidRPr="008234E5" w:rsidRDefault="00A0521F" w:rsidP="5FC019FD">
      <w:pPr>
        <w:spacing w:after="0"/>
        <w:rPr>
          <w:color w:val="000000" w:themeColor="text1"/>
        </w:rPr>
      </w:pPr>
      <w:hyperlink r:id="rId11">
        <w:r w:rsidR="00096FAB" w:rsidRPr="008234E5">
          <w:rPr>
            <w:rStyle w:val="Hyperlink"/>
            <w:rFonts w:eastAsia="Arial" w:cs="Arial"/>
            <w:noProof/>
            <w:color w:val="000000" w:themeColor="text1"/>
          </w:rPr>
          <w:t>G</w:t>
        </w:r>
        <w:r w:rsidR="5FC019FD" w:rsidRPr="008234E5">
          <w:rPr>
            <w:rStyle w:val="Hyperlink"/>
            <w:rFonts w:eastAsia="Arial" w:cs="Arial"/>
            <w:noProof/>
            <w:color w:val="000000" w:themeColor="text1"/>
          </w:rPr>
          <w:t>uidance on defining job roles using success profiles</w:t>
        </w:r>
      </w:hyperlink>
    </w:p>
    <w:p w14:paraId="0361D012" w14:textId="77777777" w:rsidR="5FC019FD" w:rsidRPr="008234E5" w:rsidRDefault="5FC019FD" w:rsidP="5FC019FD">
      <w:pPr>
        <w:rPr>
          <w:rFonts w:eastAsia="Arial" w:cs="Arial"/>
          <w:noProof/>
          <w:color w:val="000000" w:themeColor="text1"/>
        </w:rPr>
      </w:pPr>
    </w:p>
    <w:p w14:paraId="5A77F6FD" w14:textId="77777777" w:rsidR="00C7558E" w:rsidRPr="008234E5" w:rsidRDefault="00C7558E" w:rsidP="5FC019FD">
      <w:pPr>
        <w:pStyle w:val="Date"/>
        <w:spacing w:after="0"/>
        <w:ind w:right="181"/>
        <w:rPr>
          <w:b/>
          <w:bCs/>
          <w:color w:val="000000" w:themeColor="text1"/>
          <w:sz w:val="40"/>
          <w:szCs w:val="40"/>
        </w:rPr>
      </w:pPr>
      <w:r w:rsidRPr="008234E5">
        <w:rPr>
          <w:rFonts w:cs="Arial"/>
          <w:b/>
          <w:bCs/>
          <w:color w:val="000000" w:themeColor="text1"/>
          <w:kern w:val="32"/>
          <w:sz w:val="40"/>
          <w:szCs w:val="40"/>
        </w:rPr>
        <w:t>Job description</w:t>
      </w:r>
      <w:r w:rsidR="00366DA6" w:rsidRPr="008234E5">
        <w:rPr>
          <w:rFonts w:cs="Arial"/>
          <w:b/>
          <w:bCs/>
          <w:color w:val="000000" w:themeColor="text1"/>
          <w:kern w:val="32"/>
          <w:sz w:val="40"/>
          <w:szCs w:val="40"/>
        </w:rPr>
        <w:t xml:space="preserve"> </w:t>
      </w:r>
    </w:p>
    <w:p w14:paraId="474B2772" w14:textId="77777777" w:rsidR="00C7558E" w:rsidRPr="00354194" w:rsidRDefault="00C7558E" w:rsidP="000163A2">
      <w:pPr>
        <w:autoSpaceDE w:val="0"/>
        <w:autoSpaceDN w:val="0"/>
        <w:adjustRightInd w:val="0"/>
        <w:spacing w:after="0"/>
        <w:rPr>
          <w:rFonts w:eastAsia="MS Mincho" w:cs="Arial"/>
          <w:color w:val="000000"/>
          <w:sz w:val="28"/>
          <w:szCs w:val="28"/>
          <w:lang w:eastAsia="ja-JP"/>
        </w:rPr>
      </w:pPr>
    </w:p>
    <w:tbl>
      <w:tblPr>
        <w:tblW w:w="974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90"/>
        <w:gridCol w:w="5455"/>
      </w:tblGrid>
      <w:tr w:rsidR="004012DE" w:rsidRPr="002E79C7" w14:paraId="38EAB3C3" w14:textId="77777777" w:rsidTr="2BDE4278">
        <w:trPr>
          <w:trHeight w:val="510"/>
        </w:trPr>
        <w:tc>
          <w:tcPr>
            <w:tcW w:w="4290" w:type="dxa"/>
            <w:tcBorders>
              <w:top w:val="single" w:sz="2" w:space="0" w:color="auto"/>
              <w:left w:val="single" w:sz="2" w:space="0" w:color="auto"/>
              <w:bottom w:val="nil"/>
              <w:right w:val="single" w:sz="2" w:space="0" w:color="auto"/>
              <w:tl2br w:val="nil"/>
              <w:tr2bl w:val="nil"/>
            </w:tcBorders>
            <w:shd w:val="clear" w:color="auto" w:fill="auto"/>
            <w:vAlign w:val="center"/>
          </w:tcPr>
          <w:p w14:paraId="29350A98" w14:textId="77777777" w:rsidR="00204BD6"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Job title</w:t>
            </w:r>
          </w:p>
        </w:tc>
        <w:tc>
          <w:tcPr>
            <w:tcW w:w="5455" w:type="dxa"/>
            <w:tcBorders>
              <w:top w:val="single" w:sz="2" w:space="0" w:color="auto"/>
              <w:left w:val="single" w:sz="2" w:space="0" w:color="auto"/>
              <w:bottom w:val="nil"/>
              <w:right w:val="single" w:sz="2" w:space="0" w:color="auto"/>
              <w:tl2br w:val="nil"/>
              <w:tr2bl w:val="nil"/>
            </w:tcBorders>
            <w:shd w:val="clear" w:color="auto" w:fill="auto"/>
            <w:vAlign w:val="center"/>
          </w:tcPr>
          <w:p w14:paraId="72E43C50" w14:textId="323F877C" w:rsidR="00204BD6" w:rsidRPr="002E79C7" w:rsidRDefault="00312B08" w:rsidP="00EC59E6">
            <w:pPr>
              <w:autoSpaceDE w:val="0"/>
              <w:autoSpaceDN w:val="0"/>
              <w:adjustRightInd w:val="0"/>
              <w:rPr>
                <w:rFonts w:eastAsia="MS Mincho" w:cs="Arial"/>
                <w:bCs/>
                <w:sz w:val="22"/>
                <w:szCs w:val="22"/>
                <w:lang w:eastAsia="ja-JP"/>
              </w:rPr>
            </w:pPr>
            <w:r w:rsidRPr="003D00D2">
              <w:rPr>
                <w:rFonts w:eastAsia="MS Mincho" w:cs="Arial"/>
                <w:bCs/>
                <w:sz w:val="22"/>
                <w:szCs w:val="22"/>
                <w:lang w:eastAsia="ja-JP"/>
              </w:rPr>
              <w:t>Probation Research Lead</w:t>
            </w:r>
          </w:p>
        </w:tc>
      </w:tr>
      <w:tr w:rsidR="004012DE" w:rsidRPr="002E79C7" w14:paraId="407E5FBC" w14:textId="77777777" w:rsidTr="2BDE4278">
        <w:trPr>
          <w:trHeight w:val="510"/>
        </w:trPr>
        <w:tc>
          <w:tcPr>
            <w:tcW w:w="4290" w:type="dxa"/>
            <w:shd w:val="clear" w:color="auto" w:fill="auto"/>
            <w:vAlign w:val="center"/>
          </w:tcPr>
          <w:p w14:paraId="1EFF0C7E" w14:textId="77777777" w:rsidR="00204BD6"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Directorate</w:t>
            </w:r>
          </w:p>
        </w:tc>
        <w:tc>
          <w:tcPr>
            <w:tcW w:w="5455" w:type="dxa"/>
            <w:shd w:val="clear" w:color="auto" w:fill="auto"/>
            <w:vAlign w:val="center"/>
          </w:tcPr>
          <w:p w14:paraId="398F10A5" w14:textId="3F87955D" w:rsidR="00204BD6" w:rsidRPr="002E79C7" w:rsidRDefault="008234E5" w:rsidP="00EC59E6">
            <w:pPr>
              <w:autoSpaceDE w:val="0"/>
              <w:autoSpaceDN w:val="0"/>
              <w:adjustRightInd w:val="0"/>
              <w:ind w:left="12"/>
              <w:rPr>
                <w:rFonts w:eastAsia="MS Mincho" w:cs="Arial"/>
                <w:bCs/>
                <w:color w:val="000000"/>
                <w:sz w:val="22"/>
                <w:szCs w:val="22"/>
                <w:lang w:eastAsia="ja-JP"/>
              </w:rPr>
            </w:pPr>
            <w:r>
              <w:rPr>
                <w:rFonts w:eastAsia="MS Mincho" w:cs="Arial"/>
                <w:bCs/>
                <w:color w:val="000000"/>
                <w:sz w:val="22"/>
                <w:szCs w:val="22"/>
                <w:lang w:eastAsia="ja-JP"/>
              </w:rPr>
              <w:t>East of England Probation Area; Performance &amp; Quality Team</w:t>
            </w:r>
          </w:p>
        </w:tc>
      </w:tr>
      <w:tr w:rsidR="004012DE" w:rsidRPr="002E79C7" w14:paraId="4258838F" w14:textId="77777777" w:rsidTr="2BDE4278">
        <w:trPr>
          <w:trHeight w:val="510"/>
        </w:trPr>
        <w:tc>
          <w:tcPr>
            <w:tcW w:w="4290" w:type="dxa"/>
            <w:shd w:val="clear" w:color="auto" w:fill="auto"/>
            <w:vAlign w:val="center"/>
          </w:tcPr>
          <w:p w14:paraId="4B2B8850" w14:textId="77777777" w:rsidR="00204BD6"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Grade</w:t>
            </w:r>
          </w:p>
        </w:tc>
        <w:tc>
          <w:tcPr>
            <w:tcW w:w="5455" w:type="dxa"/>
            <w:shd w:val="clear" w:color="auto" w:fill="auto"/>
            <w:vAlign w:val="center"/>
          </w:tcPr>
          <w:p w14:paraId="601936CF" w14:textId="1756B14A" w:rsidR="00204BD6" w:rsidRPr="00EE0D0F" w:rsidRDefault="00EE0D0F" w:rsidP="00EC59E6">
            <w:pPr>
              <w:autoSpaceDE w:val="0"/>
              <w:autoSpaceDN w:val="0"/>
              <w:adjustRightInd w:val="0"/>
              <w:spacing w:after="0"/>
              <w:rPr>
                <w:rFonts w:eastAsia="MS Mincho" w:cs="Arial"/>
                <w:bCs/>
                <w:color w:val="000000"/>
                <w:sz w:val="22"/>
                <w:szCs w:val="22"/>
                <w:lang w:eastAsia="ja-JP"/>
              </w:rPr>
            </w:pPr>
            <w:r>
              <w:rPr>
                <w:rFonts w:eastAsia="MS Mincho" w:cs="Arial"/>
                <w:bCs/>
                <w:color w:val="000000"/>
                <w:sz w:val="22"/>
                <w:szCs w:val="22"/>
                <w:lang w:eastAsia="ja-JP"/>
              </w:rPr>
              <w:t>SRO</w:t>
            </w:r>
            <w:r w:rsidR="00601BEF">
              <w:rPr>
                <w:rFonts w:eastAsia="MS Mincho" w:cs="Arial"/>
                <w:bCs/>
                <w:color w:val="000000"/>
                <w:sz w:val="22"/>
                <w:szCs w:val="22"/>
                <w:lang w:eastAsia="ja-JP"/>
              </w:rPr>
              <w:t>/SEO equivalent</w:t>
            </w:r>
          </w:p>
        </w:tc>
      </w:tr>
      <w:tr w:rsidR="000A0EEF" w:rsidRPr="002E79C7" w14:paraId="69C4BE6F" w14:textId="77777777" w:rsidTr="2BDE4278">
        <w:trPr>
          <w:trHeight w:val="52"/>
        </w:trPr>
        <w:tc>
          <w:tcPr>
            <w:tcW w:w="4290" w:type="dxa"/>
            <w:shd w:val="clear" w:color="auto" w:fill="auto"/>
            <w:vAlign w:val="center"/>
          </w:tcPr>
          <w:p w14:paraId="58BBCF0D" w14:textId="77777777" w:rsidR="000A0EEF" w:rsidRPr="002E79C7" w:rsidRDefault="000A0EEF"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Role Type:</w:t>
            </w:r>
          </w:p>
        </w:tc>
        <w:tc>
          <w:tcPr>
            <w:tcW w:w="5455" w:type="dxa"/>
            <w:shd w:val="clear" w:color="auto" w:fill="auto"/>
            <w:vAlign w:val="center"/>
          </w:tcPr>
          <w:p w14:paraId="38031837" w14:textId="125FC1D7" w:rsidR="000A0EEF" w:rsidRPr="002E79C7" w:rsidRDefault="00F2519F" w:rsidP="00EC59E6">
            <w:pPr>
              <w:autoSpaceDE w:val="0"/>
              <w:autoSpaceDN w:val="0"/>
              <w:adjustRightInd w:val="0"/>
              <w:spacing w:after="0"/>
              <w:rPr>
                <w:rFonts w:eastAsia="MS Mincho" w:cs="Arial"/>
                <w:bCs/>
                <w:color w:val="000000"/>
                <w:sz w:val="22"/>
                <w:szCs w:val="22"/>
                <w:lang w:eastAsia="ja-JP"/>
              </w:rPr>
            </w:pPr>
            <w:r>
              <w:rPr>
                <w:rFonts w:eastAsia="MS Mincho" w:cs="Arial"/>
                <w:bCs/>
                <w:color w:val="000000"/>
                <w:sz w:val="22"/>
                <w:szCs w:val="22"/>
                <w:lang w:eastAsia="ja-JP"/>
              </w:rPr>
              <w:t>Social Research</w:t>
            </w:r>
            <w:r w:rsidR="000C4335">
              <w:rPr>
                <w:rFonts w:eastAsia="MS Mincho" w:cs="Arial"/>
                <w:bCs/>
                <w:color w:val="000000"/>
                <w:sz w:val="22"/>
                <w:szCs w:val="22"/>
                <w:lang w:eastAsia="ja-JP"/>
              </w:rPr>
              <w:t xml:space="preserve"> </w:t>
            </w:r>
          </w:p>
        </w:tc>
      </w:tr>
      <w:tr w:rsidR="004012DE" w:rsidRPr="002E79C7" w14:paraId="473DF020" w14:textId="77777777" w:rsidTr="2BDE4278">
        <w:trPr>
          <w:trHeight w:val="510"/>
        </w:trPr>
        <w:tc>
          <w:tcPr>
            <w:tcW w:w="4290" w:type="dxa"/>
            <w:shd w:val="clear" w:color="auto" w:fill="auto"/>
            <w:vAlign w:val="center"/>
          </w:tcPr>
          <w:p w14:paraId="3BCA9AF7" w14:textId="77777777" w:rsidR="00204BD6"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Salary band</w:t>
            </w:r>
          </w:p>
        </w:tc>
        <w:tc>
          <w:tcPr>
            <w:tcW w:w="5455" w:type="dxa"/>
            <w:shd w:val="clear" w:color="auto" w:fill="auto"/>
            <w:vAlign w:val="center"/>
          </w:tcPr>
          <w:p w14:paraId="36366DA0" w14:textId="647B5DB7" w:rsidR="00801159" w:rsidRPr="000A4801" w:rsidRDefault="5982DE4B" w:rsidP="19D199E9">
            <w:pPr>
              <w:rPr>
                <w:rFonts w:eastAsia="Arial" w:cs="Arial"/>
              </w:rPr>
            </w:pPr>
            <w:r w:rsidRPr="2BDE4278">
              <w:rPr>
                <w:rFonts w:eastAsia="Arial" w:cs="Arial"/>
              </w:rPr>
              <w:t>EoE/</w:t>
            </w:r>
            <w:r w:rsidR="00801159" w:rsidRPr="2BDE4278">
              <w:rPr>
                <w:rFonts w:eastAsia="Arial" w:cs="Arial"/>
              </w:rPr>
              <w:t>National S</w:t>
            </w:r>
            <w:r w:rsidR="00AD7F62" w:rsidRPr="2BDE4278">
              <w:rPr>
                <w:rFonts w:eastAsia="Arial" w:cs="Arial"/>
              </w:rPr>
              <w:t>E</w:t>
            </w:r>
            <w:r w:rsidR="00801159" w:rsidRPr="2BDE4278">
              <w:rPr>
                <w:rFonts w:eastAsia="Arial" w:cs="Arial"/>
              </w:rPr>
              <w:t xml:space="preserve">O = </w:t>
            </w:r>
            <w:r w:rsidR="00AD7F62" w:rsidRPr="2BDE4278">
              <w:rPr>
                <w:rFonts w:eastAsia="Arial" w:cs="Arial"/>
              </w:rPr>
              <w:t>£36</w:t>
            </w:r>
            <w:r w:rsidR="007104C6" w:rsidRPr="2BDE4278">
              <w:rPr>
                <w:rFonts w:eastAsia="Arial" w:cs="Arial"/>
              </w:rPr>
              <w:t>,</w:t>
            </w:r>
            <w:r w:rsidR="00AD7F62" w:rsidRPr="2BDE4278">
              <w:rPr>
                <w:rFonts w:eastAsia="Arial" w:cs="Arial"/>
              </w:rPr>
              <w:t>498</w:t>
            </w:r>
            <w:r w:rsidR="004177BF" w:rsidRPr="2BDE4278">
              <w:rPr>
                <w:rFonts w:eastAsia="Arial" w:cs="Arial"/>
              </w:rPr>
              <w:t>*</w:t>
            </w:r>
            <w:r w:rsidR="00AD7F62" w:rsidRPr="2BDE4278">
              <w:rPr>
                <w:rFonts w:eastAsia="Arial" w:cs="Arial"/>
              </w:rPr>
              <w:t xml:space="preserve"> </w:t>
            </w:r>
            <w:r w:rsidR="00801159" w:rsidRPr="2BDE4278">
              <w:rPr>
                <w:rFonts w:eastAsia="Arial" w:cs="Arial"/>
              </w:rPr>
              <w:t xml:space="preserve">to </w:t>
            </w:r>
            <w:r w:rsidR="00BC7B5A" w:rsidRPr="2BDE4278">
              <w:rPr>
                <w:rFonts w:eastAsia="Arial" w:cs="Arial"/>
              </w:rPr>
              <w:t>£40</w:t>
            </w:r>
            <w:r w:rsidR="007104C6" w:rsidRPr="2BDE4278">
              <w:rPr>
                <w:rFonts w:eastAsia="Arial" w:cs="Arial"/>
              </w:rPr>
              <w:t>,</w:t>
            </w:r>
            <w:r w:rsidR="00BC7B5A" w:rsidRPr="2BDE4278">
              <w:rPr>
                <w:rFonts w:eastAsia="Arial" w:cs="Arial"/>
              </w:rPr>
              <w:t>297</w:t>
            </w:r>
            <w:r w:rsidR="007104C6" w:rsidRPr="2BDE4278">
              <w:rPr>
                <w:rFonts w:eastAsia="Arial" w:cs="Arial"/>
              </w:rPr>
              <w:t xml:space="preserve"> </w:t>
            </w:r>
          </w:p>
          <w:p w14:paraId="3B1C4989" w14:textId="77777777" w:rsidR="00911739" w:rsidRPr="006A4FEF" w:rsidRDefault="006238E9" w:rsidP="19D199E9">
            <w:pPr>
              <w:pStyle w:val="ListParagraph"/>
              <w:autoSpaceDE w:val="0"/>
              <w:autoSpaceDN w:val="0"/>
              <w:adjustRightInd w:val="0"/>
              <w:ind w:left="0"/>
              <w:rPr>
                <w:rFonts w:ascii="Arial" w:eastAsia="Arial" w:hAnsi="Arial" w:cs="Arial"/>
                <w:b/>
                <w:bCs/>
                <w:i/>
                <w:iCs/>
                <w:color w:val="000000"/>
                <w:sz w:val="22"/>
                <w:szCs w:val="22"/>
              </w:rPr>
            </w:pPr>
            <w:r w:rsidRPr="19D199E9">
              <w:rPr>
                <w:rFonts w:ascii="Arial" w:eastAsia="Arial" w:hAnsi="Arial" w:cs="Arial"/>
                <w:b/>
                <w:bCs/>
                <w:i/>
                <w:iCs/>
                <w:sz w:val="22"/>
                <w:szCs w:val="22"/>
                <w:lang w:val="en"/>
              </w:rPr>
              <w:t>New entrants are normally expected to join on the minimum of the pay band</w:t>
            </w:r>
          </w:p>
        </w:tc>
      </w:tr>
      <w:tr w:rsidR="004012DE" w:rsidRPr="002E79C7" w14:paraId="1BFC6667" w14:textId="77777777" w:rsidTr="2BDE4278">
        <w:trPr>
          <w:trHeight w:val="510"/>
        </w:trPr>
        <w:tc>
          <w:tcPr>
            <w:tcW w:w="4290" w:type="dxa"/>
            <w:shd w:val="clear" w:color="auto" w:fill="auto"/>
            <w:vAlign w:val="center"/>
          </w:tcPr>
          <w:p w14:paraId="2E31CFEC" w14:textId="77777777" w:rsidR="00204BD6"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Responsible to</w:t>
            </w:r>
          </w:p>
        </w:tc>
        <w:tc>
          <w:tcPr>
            <w:tcW w:w="5455" w:type="dxa"/>
            <w:shd w:val="clear" w:color="auto" w:fill="auto"/>
            <w:vAlign w:val="center"/>
          </w:tcPr>
          <w:p w14:paraId="48025179" w14:textId="14BE4ADC" w:rsidR="00204BD6" w:rsidRPr="002E79C7" w:rsidRDefault="008234E5" w:rsidP="19D199E9">
            <w:pPr>
              <w:autoSpaceDE w:val="0"/>
              <w:autoSpaceDN w:val="0"/>
              <w:adjustRightInd w:val="0"/>
              <w:ind w:left="12"/>
              <w:rPr>
                <w:rFonts w:eastAsia="MS Mincho" w:cs="Arial"/>
                <w:color w:val="000000"/>
                <w:sz w:val="22"/>
                <w:szCs w:val="22"/>
                <w:lang w:eastAsia="ja-JP"/>
              </w:rPr>
            </w:pPr>
            <w:r w:rsidRPr="19D199E9">
              <w:rPr>
                <w:sz w:val="22"/>
                <w:szCs w:val="22"/>
              </w:rPr>
              <w:t xml:space="preserve">Senior Programme Manager: Complex Cases </w:t>
            </w:r>
            <w:r w:rsidR="0034030A">
              <w:rPr>
                <w:sz w:val="22"/>
                <w:szCs w:val="22"/>
              </w:rPr>
              <w:t>and/</w:t>
            </w:r>
            <w:r w:rsidRPr="19D199E9">
              <w:rPr>
                <w:sz w:val="22"/>
                <w:szCs w:val="22"/>
              </w:rPr>
              <w:t>or EoE Head of Performance &amp; Quality</w:t>
            </w:r>
          </w:p>
        </w:tc>
      </w:tr>
      <w:tr w:rsidR="009451CE" w:rsidRPr="002E79C7" w14:paraId="7B6ECEED" w14:textId="77777777" w:rsidTr="2BDE4278">
        <w:trPr>
          <w:trHeight w:val="510"/>
        </w:trPr>
        <w:tc>
          <w:tcPr>
            <w:tcW w:w="4290" w:type="dxa"/>
            <w:shd w:val="clear" w:color="auto" w:fill="auto"/>
            <w:vAlign w:val="center"/>
          </w:tcPr>
          <w:p w14:paraId="0BD6AE88" w14:textId="78E5C39E" w:rsidR="009451CE" w:rsidRPr="002E79C7" w:rsidRDefault="009451CE" w:rsidP="00EC59E6">
            <w:pPr>
              <w:autoSpaceDE w:val="0"/>
              <w:autoSpaceDN w:val="0"/>
              <w:adjustRightInd w:val="0"/>
              <w:spacing w:after="0"/>
              <w:rPr>
                <w:rFonts w:eastAsia="MS Mincho" w:cs="Arial"/>
                <w:b/>
                <w:bCs/>
                <w:color w:val="000000"/>
                <w:sz w:val="22"/>
                <w:szCs w:val="22"/>
                <w:lang w:eastAsia="ja-JP"/>
              </w:rPr>
            </w:pPr>
            <w:r>
              <w:rPr>
                <w:rFonts w:eastAsia="MS Mincho" w:cs="Arial"/>
                <w:b/>
                <w:bCs/>
                <w:color w:val="000000"/>
                <w:sz w:val="22"/>
                <w:szCs w:val="22"/>
                <w:lang w:eastAsia="ja-JP"/>
              </w:rPr>
              <w:t>Region</w:t>
            </w:r>
          </w:p>
        </w:tc>
        <w:tc>
          <w:tcPr>
            <w:tcW w:w="5455" w:type="dxa"/>
            <w:shd w:val="clear" w:color="auto" w:fill="auto"/>
            <w:vAlign w:val="center"/>
          </w:tcPr>
          <w:p w14:paraId="45F24C88" w14:textId="41C51A06" w:rsidR="009451CE" w:rsidRPr="19D199E9" w:rsidRDefault="009451CE" w:rsidP="19D199E9">
            <w:pPr>
              <w:autoSpaceDE w:val="0"/>
              <w:autoSpaceDN w:val="0"/>
              <w:adjustRightInd w:val="0"/>
              <w:ind w:left="12"/>
              <w:rPr>
                <w:sz w:val="22"/>
                <w:szCs w:val="22"/>
              </w:rPr>
            </w:pPr>
            <w:r>
              <w:rPr>
                <w:rFonts w:eastAsia="MS Mincho" w:cs="Arial"/>
                <w:bCs/>
                <w:color w:val="000000"/>
                <w:sz w:val="22"/>
                <w:szCs w:val="22"/>
                <w:lang w:eastAsia="ja-JP"/>
              </w:rPr>
              <w:t>East of England</w:t>
            </w:r>
          </w:p>
        </w:tc>
      </w:tr>
      <w:tr w:rsidR="00931235" w:rsidRPr="002E79C7" w14:paraId="1A94A119" w14:textId="77777777" w:rsidTr="2BDE4278">
        <w:trPr>
          <w:trHeight w:val="510"/>
        </w:trPr>
        <w:tc>
          <w:tcPr>
            <w:tcW w:w="4290" w:type="dxa"/>
            <w:shd w:val="clear" w:color="auto" w:fill="auto"/>
            <w:vAlign w:val="center"/>
          </w:tcPr>
          <w:p w14:paraId="3CF12FEC" w14:textId="77777777" w:rsidR="00931235" w:rsidRPr="002E79C7" w:rsidRDefault="00931235"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Base/location</w:t>
            </w:r>
          </w:p>
        </w:tc>
        <w:tc>
          <w:tcPr>
            <w:tcW w:w="5455" w:type="dxa"/>
            <w:shd w:val="clear" w:color="auto" w:fill="auto"/>
            <w:vAlign w:val="center"/>
          </w:tcPr>
          <w:p w14:paraId="0BC8348C" w14:textId="753852C9" w:rsidR="007203E3" w:rsidRPr="002E79C7" w:rsidRDefault="009451CE" w:rsidP="000A4801">
            <w:pPr>
              <w:autoSpaceDE w:val="0"/>
              <w:autoSpaceDN w:val="0"/>
              <w:adjustRightInd w:val="0"/>
              <w:ind w:left="12"/>
              <w:rPr>
                <w:rFonts w:eastAsia="MS Mincho" w:cs="Arial"/>
                <w:bCs/>
                <w:color w:val="000000"/>
                <w:sz w:val="22"/>
                <w:szCs w:val="22"/>
                <w:lang w:eastAsia="ja-JP"/>
              </w:rPr>
            </w:pPr>
            <w:proofErr w:type="gramStart"/>
            <w:r>
              <w:rPr>
                <w:rFonts w:cs="Arial"/>
                <w:color w:val="000000"/>
                <w:sz w:val="23"/>
                <w:szCs w:val="23"/>
              </w:rPr>
              <w:t>Basildon ,</w:t>
            </w:r>
            <w:proofErr w:type="gramEnd"/>
            <w:r>
              <w:rPr>
                <w:rFonts w:cs="Arial"/>
                <w:color w:val="000000"/>
                <w:sz w:val="23"/>
                <w:szCs w:val="23"/>
              </w:rPr>
              <w:t xml:space="preserve"> Bedford , Bury St Edmunds , Cambridge ,Chelmsford , Cheshunt , Colchester , </w:t>
            </w:r>
            <w:proofErr w:type="spellStart"/>
            <w:r>
              <w:rPr>
                <w:rFonts w:cs="Arial"/>
                <w:color w:val="000000"/>
                <w:sz w:val="23"/>
                <w:szCs w:val="23"/>
              </w:rPr>
              <w:t>Grays</w:t>
            </w:r>
            <w:proofErr w:type="spellEnd"/>
            <w:r>
              <w:rPr>
                <w:rFonts w:cs="Arial"/>
                <w:color w:val="000000"/>
                <w:sz w:val="23"/>
                <w:szCs w:val="23"/>
              </w:rPr>
              <w:t xml:space="preserve"> , Harlow , Huntingdon , Ipswich , Kettering , King's Lynn , Lowestoft , Luton , Northampton , Norwich , Peterborough , Southend-on-Sea , St Albans , Stevenage , Watford , Wellingborough</w:t>
            </w:r>
          </w:p>
        </w:tc>
      </w:tr>
      <w:tr w:rsidR="004012DE" w:rsidRPr="002E79C7" w14:paraId="1C02FF3A" w14:textId="77777777" w:rsidTr="2BDE4278">
        <w:trPr>
          <w:trHeight w:val="510"/>
        </w:trPr>
        <w:tc>
          <w:tcPr>
            <w:tcW w:w="4290" w:type="dxa"/>
            <w:shd w:val="clear" w:color="auto" w:fill="auto"/>
            <w:vAlign w:val="center"/>
          </w:tcPr>
          <w:p w14:paraId="52F50570" w14:textId="7D6F4DCC" w:rsidR="000A0EEF" w:rsidRPr="002E79C7" w:rsidRDefault="00204BD6"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FTE/hours</w:t>
            </w:r>
            <w:r w:rsidR="000A0EEF" w:rsidRPr="002E79C7">
              <w:rPr>
                <w:rFonts w:eastAsia="MS Mincho" w:cs="Arial"/>
                <w:b/>
                <w:bCs/>
                <w:color w:val="000000"/>
                <w:sz w:val="22"/>
                <w:szCs w:val="22"/>
                <w:lang w:eastAsia="ja-JP"/>
              </w:rPr>
              <w:t xml:space="preserve"> (Full</w:t>
            </w:r>
            <w:r w:rsidR="005F05E7">
              <w:rPr>
                <w:rFonts w:eastAsia="MS Mincho" w:cs="Arial"/>
                <w:b/>
                <w:bCs/>
                <w:color w:val="000000"/>
                <w:sz w:val="22"/>
                <w:szCs w:val="22"/>
                <w:lang w:eastAsia="ja-JP"/>
              </w:rPr>
              <w:t>-Time</w:t>
            </w:r>
            <w:r w:rsidR="000A0EEF" w:rsidRPr="002E79C7">
              <w:rPr>
                <w:rFonts w:eastAsia="MS Mincho" w:cs="Arial"/>
                <w:b/>
                <w:bCs/>
                <w:color w:val="000000"/>
                <w:sz w:val="22"/>
                <w:szCs w:val="22"/>
                <w:lang w:eastAsia="ja-JP"/>
              </w:rPr>
              <w:t>)</w:t>
            </w:r>
          </w:p>
        </w:tc>
        <w:tc>
          <w:tcPr>
            <w:tcW w:w="5455" w:type="dxa"/>
            <w:shd w:val="clear" w:color="auto" w:fill="auto"/>
            <w:vAlign w:val="center"/>
          </w:tcPr>
          <w:p w14:paraId="1CDE6CDC" w14:textId="77777777" w:rsidR="00204BD6" w:rsidRPr="002E79C7" w:rsidRDefault="006238E9" w:rsidP="00EC59E6">
            <w:pPr>
              <w:autoSpaceDE w:val="0"/>
              <w:autoSpaceDN w:val="0"/>
              <w:adjustRightInd w:val="0"/>
              <w:ind w:left="12"/>
              <w:rPr>
                <w:rFonts w:eastAsia="MS Mincho" w:cs="Arial"/>
                <w:bCs/>
                <w:color w:val="000000"/>
                <w:sz w:val="22"/>
                <w:szCs w:val="22"/>
                <w:lang w:eastAsia="ja-JP"/>
              </w:rPr>
            </w:pPr>
            <w:r w:rsidRPr="00CC03D0">
              <w:rPr>
                <w:rFonts w:eastAsia="MS Mincho" w:cs="Arial"/>
                <w:bCs/>
                <w:color w:val="000000"/>
                <w:sz w:val="22"/>
                <w:szCs w:val="22"/>
                <w:lang w:eastAsia="ja-JP"/>
              </w:rPr>
              <w:t xml:space="preserve">FTE </w:t>
            </w:r>
            <w:r w:rsidR="00CC03D0">
              <w:rPr>
                <w:rFonts w:eastAsia="MS Mincho" w:cs="Arial"/>
                <w:bCs/>
                <w:color w:val="000000"/>
                <w:sz w:val="22"/>
                <w:szCs w:val="22"/>
                <w:lang w:eastAsia="ja-JP"/>
              </w:rPr>
              <w:t xml:space="preserve"> 37 Hours </w:t>
            </w:r>
          </w:p>
        </w:tc>
      </w:tr>
      <w:tr w:rsidR="004012DE" w:rsidRPr="002E79C7" w14:paraId="40E11113" w14:textId="77777777" w:rsidTr="2BDE4278">
        <w:trPr>
          <w:trHeight w:val="510"/>
        </w:trPr>
        <w:tc>
          <w:tcPr>
            <w:tcW w:w="4290" w:type="dxa"/>
            <w:shd w:val="clear" w:color="auto" w:fill="auto"/>
            <w:vAlign w:val="center"/>
          </w:tcPr>
          <w:p w14:paraId="3A061C9A" w14:textId="75D5131B" w:rsidR="00204BD6" w:rsidRPr="002E79C7" w:rsidRDefault="005F05E7" w:rsidP="00EC59E6">
            <w:pPr>
              <w:autoSpaceDE w:val="0"/>
              <w:autoSpaceDN w:val="0"/>
              <w:adjustRightInd w:val="0"/>
              <w:spacing w:after="0"/>
              <w:rPr>
                <w:rFonts w:eastAsia="MS Mincho" w:cs="Arial"/>
                <w:bCs/>
                <w:color w:val="000000"/>
                <w:sz w:val="22"/>
                <w:szCs w:val="22"/>
                <w:lang w:eastAsia="ja-JP"/>
              </w:rPr>
            </w:pPr>
            <w:r>
              <w:rPr>
                <w:rFonts w:eastAsia="MS Mincho" w:cs="Arial"/>
                <w:b/>
                <w:bCs/>
                <w:color w:val="000000"/>
                <w:sz w:val="22"/>
                <w:szCs w:val="22"/>
                <w:lang w:eastAsia="ja-JP"/>
              </w:rPr>
              <w:t>Job type</w:t>
            </w:r>
          </w:p>
        </w:tc>
        <w:tc>
          <w:tcPr>
            <w:tcW w:w="5455" w:type="dxa"/>
            <w:shd w:val="clear" w:color="auto" w:fill="auto"/>
            <w:vAlign w:val="center"/>
          </w:tcPr>
          <w:p w14:paraId="17841332" w14:textId="16D30DFF" w:rsidR="00204BD6" w:rsidRPr="002E79C7" w:rsidRDefault="007A07FD" w:rsidP="00EC59E6">
            <w:pPr>
              <w:autoSpaceDE w:val="0"/>
              <w:autoSpaceDN w:val="0"/>
              <w:adjustRightInd w:val="0"/>
              <w:ind w:left="12"/>
              <w:rPr>
                <w:rFonts w:eastAsia="MS Mincho" w:cs="Arial"/>
                <w:bCs/>
                <w:color w:val="000000"/>
                <w:sz w:val="22"/>
                <w:szCs w:val="22"/>
                <w:lang w:eastAsia="ja-JP"/>
              </w:rPr>
            </w:pPr>
            <w:r>
              <w:rPr>
                <w:rFonts w:eastAsia="MS Mincho" w:cs="Arial"/>
                <w:bCs/>
                <w:color w:val="000000"/>
                <w:sz w:val="22"/>
                <w:szCs w:val="22"/>
                <w:lang w:eastAsia="ja-JP"/>
              </w:rPr>
              <w:t xml:space="preserve">24 months </w:t>
            </w:r>
            <w:r w:rsidR="0034030A">
              <w:rPr>
                <w:rFonts w:eastAsia="MS Mincho" w:cs="Arial"/>
                <w:bCs/>
                <w:color w:val="000000"/>
                <w:sz w:val="22"/>
                <w:szCs w:val="22"/>
                <w:lang w:eastAsia="ja-JP"/>
              </w:rPr>
              <w:t>F</w:t>
            </w:r>
            <w:r>
              <w:rPr>
                <w:rFonts w:eastAsia="MS Mincho" w:cs="Arial"/>
                <w:bCs/>
                <w:color w:val="000000"/>
                <w:sz w:val="22"/>
                <w:szCs w:val="22"/>
                <w:lang w:eastAsia="ja-JP"/>
              </w:rPr>
              <w:t xml:space="preserve">ixed </w:t>
            </w:r>
            <w:r w:rsidR="0034030A">
              <w:rPr>
                <w:rFonts w:eastAsia="MS Mincho" w:cs="Arial"/>
                <w:bCs/>
                <w:color w:val="000000"/>
                <w:sz w:val="22"/>
                <w:szCs w:val="22"/>
                <w:lang w:eastAsia="ja-JP"/>
              </w:rPr>
              <w:t>T</w:t>
            </w:r>
            <w:r>
              <w:rPr>
                <w:rFonts w:eastAsia="MS Mincho" w:cs="Arial"/>
                <w:bCs/>
                <w:color w:val="000000"/>
                <w:sz w:val="22"/>
                <w:szCs w:val="22"/>
                <w:lang w:eastAsia="ja-JP"/>
              </w:rPr>
              <w:t xml:space="preserve">erm or </w:t>
            </w:r>
            <w:r w:rsidR="0034030A">
              <w:rPr>
                <w:rFonts w:eastAsia="MS Mincho" w:cs="Arial"/>
                <w:bCs/>
                <w:color w:val="000000"/>
                <w:sz w:val="22"/>
                <w:szCs w:val="22"/>
                <w:lang w:eastAsia="ja-JP"/>
              </w:rPr>
              <w:t>S</w:t>
            </w:r>
            <w:r w:rsidR="000A4801">
              <w:rPr>
                <w:rFonts w:eastAsia="MS Mincho" w:cs="Arial"/>
                <w:bCs/>
                <w:color w:val="000000"/>
                <w:sz w:val="22"/>
                <w:szCs w:val="22"/>
                <w:lang w:eastAsia="ja-JP"/>
              </w:rPr>
              <w:t>econdment</w:t>
            </w:r>
          </w:p>
        </w:tc>
      </w:tr>
      <w:tr w:rsidR="004012DE" w:rsidRPr="002E79C7" w14:paraId="53D7E0A9" w14:textId="77777777" w:rsidTr="2BDE4278">
        <w:trPr>
          <w:trHeight w:val="510"/>
        </w:trPr>
        <w:tc>
          <w:tcPr>
            <w:tcW w:w="4290" w:type="dxa"/>
            <w:shd w:val="clear" w:color="auto" w:fill="auto"/>
            <w:vAlign w:val="center"/>
          </w:tcPr>
          <w:p w14:paraId="520E7052" w14:textId="77777777" w:rsidR="005F51B5" w:rsidRPr="002E79C7" w:rsidRDefault="005F51B5" w:rsidP="00EC59E6">
            <w:pPr>
              <w:autoSpaceDE w:val="0"/>
              <w:autoSpaceDN w:val="0"/>
              <w:adjustRightInd w:val="0"/>
              <w:spacing w:after="0"/>
              <w:rPr>
                <w:rFonts w:eastAsia="MS Mincho" w:cs="Arial"/>
                <w:b/>
                <w:bCs/>
                <w:color w:val="000000"/>
                <w:sz w:val="22"/>
                <w:szCs w:val="22"/>
                <w:lang w:eastAsia="ja-JP"/>
              </w:rPr>
            </w:pPr>
            <w:r w:rsidRPr="002E79C7">
              <w:rPr>
                <w:rFonts w:eastAsia="MS Mincho" w:cs="Arial"/>
                <w:b/>
                <w:bCs/>
                <w:color w:val="000000"/>
                <w:sz w:val="22"/>
                <w:szCs w:val="22"/>
                <w:lang w:eastAsia="ja-JP"/>
              </w:rPr>
              <w:t>Security Clearance Required</w:t>
            </w:r>
          </w:p>
        </w:tc>
        <w:tc>
          <w:tcPr>
            <w:tcW w:w="5455" w:type="dxa"/>
            <w:shd w:val="clear" w:color="auto" w:fill="auto"/>
            <w:vAlign w:val="center"/>
          </w:tcPr>
          <w:p w14:paraId="0EF7CF49" w14:textId="6FC7BC26" w:rsidR="005F51B5" w:rsidRPr="00477104" w:rsidRDefault="00015F12" w:rsidP="00477104">
            <w:pPr>
              <w:pStyle w:val="Default"/>
              <w:ind w:right="180"/>
              <w:rPr>
                <w:sz w:val="22"/>
                <w:szCs w:val="22"/>
              </w:rPr>
            </w:pPr>
            <w:r>
              <w:rPr>
                <w:sz w:val="22"/>
                <w:szCs w:val="22"/>
              </w:rPr>
              <w:t>To confirm (usual vetting level for PS staff)</w:t>
            </w:r>
          </w:p>
        </w:tc>
      </w:tr>
      <w:tr w:rsidR="00015F12" w:rsidRPr="002E79C7" w14:paraId="4B109386" w14:textId="77777777" w:rsidTr="2BDE4278">
        <w:trPr>
          <w:trHeight w:val="510"/>
        </w:trPr>
        <w:tc>
          <w:tcPr>
            <w:tcW w:w="4290" w:type="dxa"/>
            <w:shd w:val="clear" w:color="auto" w:fill="auto"/>
            <w:vAlign w:val="center"/>
          </w:tcPr>
          <w:p w14:paraId="66DB2192" w14:textId="20E10EC7" w:rsidR="00015F12" w:rsidRPr="002E79C7" w:rsidRDefault="00015F12" w:rsidP="00EC59E6">
            <w:pPr>
              <w:autoSpaceDE w:val="0"/>
              <w:autoSpaceDN w:val="0"/>
              <w:adjustRightInd w:val="0"/>
              <w:spacing w:after="0"/>
              <w:rPr>
                <w:rFonts w:eastAsia="MS Mincho" w:cs="Arial"/>
                <w:b/>
                <w:bCs/>
                <w:color w:val="000000"/>
                <w:sz w:val="22"/>
                <w:szCs w:val="22"/>
                <w:lang w:eastAsia="ja-JP"/>
              </w:rPr>
            </w:pPr>
            <w:r>
              <w:rPr>
                <w:rFonts w:eastAsia="MS Mincho" w:cs="Arial"/>
                <w:b/>
                <w:bCs/>
                <w:color w:val="000000"/>
                <w:sz w:val="22"/>
                <w:szCs w:val="22"/>
                <w:lang w:eastAsia="ja-JP"/>
              </w:rPr>
              <w:t>Interview dates</w:t>
            </w:r>
          </w:p>
        </w:tc>
        <w:tc>
          <w:tcPr>
            <w:tcW w:w="5455" w:type="dxa"/>
            <w:shd w:val="clear" w:color="auto" w:fill="auto"/>
            <w:vAlign w:val="center"/>
          </w:tcPr>
          <w:p w14:paraId="7FA3D433" w14:textId="38A309D8" w:rsidR="00015F12" w:rsidRPr="00015F12" w:rsidRDefault="00015F12" w:rsidP="00015F12">
            <w:pPr>
              <w:rPr>
                <w:rFonts w:cs="Arial"/>
                <w:color w:val="000000"/>
                <w:sz w:val="23"/>
                <w:szCs w:val="23"/>
              </w:rPr>
            </w:pPr>
            <w:r>
              <w:rPr>
                <w:rFonts w:cs="Arial"/>
                <w:color w:val="000000"/>
                <w:sz w:val="23"/>
                <w:szCs w:val="23"/>
              </w:rPr>
              <w:t>To be confirmed nearer to the time and these will be conducted either face to face or virtually via Microsoft Teams as agreed by the Probation Delivery unit or function.</w:t>
            </w:r>
          </w:p>
        </w:tc>
      </w:tr>
    </w:tbl>
    <w:p w14:paraId="1BD295A1" w14:textId="77777777" w:rsidR="00C7558E" w:rsidRDefault="00C7558E" w:rsidP="00E9301F">
      <w:pPr>
        <w:autoSpaceDE w:val="0"/>
        <w:autoSpaceDN w:val="0"/>
        <w:adjustRightInd w:val="0"/>
        <w:spacing w:after="0"/>
        <w:rPr>
          <w:rFonts w:eastAsia="MS Mincho" w:cs="Arial"/>
          <w:b/>
          <w:bCs/>
          <w:color w:val="000000"/>
          <w:lang w:eastAsia="ja-JP"/>
        </w:rPr>
      </w:pPr>
    </w:p>
    <w:p w14:paraId="43240ACF" w14:textId="77777777" w:rsidR="00015F12" w:rsidRDefault="00015F12" w:rsidP="000A0EEF">
      <w:pPr>
        <w:spacing w:after="0"/>
        <w:rPr>
          <w:rFonts w:cs="Arial"/>
          <w:b/>
          <w:color w:val="000000" w:themeColor="text1"/>
          <w:kern w:val="32"/>
          <w:sz w:val="40"/>
          <w:szCs w:val="40"/>
        </w:rPr>
      </w:pPr>
    </w:p>
    <w:p w14:paraId="43704934" w14:textId="77777777" w:rsidR="00015F12" w:rsidRDefault="00015F12" w:rsidP="000A0EEF">
      <w:pPr>
        <w:spacing w:after="0"/>
        <w:rPr>
          <w:rFonts w:cs="Arial"/>
          <w:b/>
          <w:color w:val="000000" w:themeColor="text1"/>
          <w:kern w:val="32"/>
          <w:sz w:val="40"/>
          <w:szCs w:val="40"/>
        </w:rPr>
      </w:pPr>
    </w:p>
    <w:p w14:paraId="53F7669F" w14:textId="77777777" w:rsidR="00015F12" w:rsidRDefault="00015F12" w:rsidP="000A0EEF">
      <w:pPr>
        <w:spacing w:after="0"/>
        <w:rPr>
          <w:rFonts w:cs="Arial"/>
          <w:b/>
          <w:color w:val="000000" w:themeColor="text1"/>
          <w:kern w:val="32"/>
          <w:sz w:val="40"/>
          <w:szCs w:val="40"/>
        </w:rPr>
      </w:pPr>
    </w:p>
    <w:p w14:paraId="151F66BA" w14:textId="77777777" w:rsidR="00015F12" w:rsidRDefault="00015F12" w:rsidP="000A0EEF">
      <w:pPr>
        <w:spacing w:after="0"/>
        <w:rPr>
          <w:rFonts w:cs="Arial"/>
          <w:b/>
          <w:color w:val="000000" w:themeColor="text1"/>
          <w:kern w:val="32"/>
          <w:sz w:val="40"/>
          <w:szCs w:val="40"/>
        </w:rPr>
      </w:pPr>
    </w:p>
    <w:p w14:paraId="5CBB5938" w14:textId="77777777" w:rsidR="00015F12" w:rsidRDefault="00015F12" w:rsidP="000A0EEF">
      <w:pPr>
        <w:spacing w:after="0"/>
        <w:rPr>
          <w:rFonts w:cs="Arial"/>
          <w:b/>
          <w:color w:val="000000" w:themeColor="text1"/>
          <w:kern w:val="32"/>
          <w:sz w:val="40"/>
          <w:szCs w:val="40"/>
        </w:rPr>
      </w:pPr>
    </w:p>
    <w:p w14:paraId="229623AD" w14:textId="77777777" w:rsidR="00015F12" w:rsidRDefault="00015F12" w:rsidP="000A0EEF">
      <w:pPr>
        <w:spacing w:after="0"/>
        <w:rPr>
          <w:rFonts w:cs="Arial"/>
          <w:b/>
          <w:color w:val="000000" w:themeColor="text1"/>
          <w:kern w:val="32"/>
          <w:sz w:val="40"/>
          <w:szCs w:val="40"/>
        </w:rPr>
      </w:pPr>
    </w:p>
    <w:p w14:paraId="529985CE" w14:textId="77777777" w:rsidR="00015F12" w:rsidRDefault="00015F12" w:rsidP="000A0EEF">
      <w:pPr>
        <w:spacing w:after="0"/>
        <w:rPr>
          <w:rFonts w:cs="Arial"/>
          <w:b/>
          <w:color w:val="000000" w:themeColor="text1"/>
          <w:kern w:val="32"/>
          <w:sz w:val="40"/>
          <w:szCs w:val="40"/>
        </w:rPr>
      </w:pPr>
    </w:p>
    <w:p w14:paraId="634F8C50" w14:textId="77777777" w:rsidR="00015F12" w:rsidRDefault="00015F12" w:rsidP="000A0EEF">
      <w:pPr>
        <w:spacing w:after="0"/>
        <w:rPr>
          <w:rFonts w:cs="Arial"/>
          <w:b/>
          <w:color w:val="000000" w:themeColor="text1"/>
          <w:kern w:val="32"/>
          <w:sz w:val="40"/>
          <w:szCs w:val="40"/>
        </w:rPr>
      </w:pPr>
    </w:p>
    <w:p w14:paraId="78C2F9FB" w14:textId="7DC6BE23" w:rsidR="000A0EEF" w:rsidRPr="00015F12" w:rsidRDefault="002766C4" w:rsidP="000A0EEF">
      <w:pPr>
        <w:spacing w:after="0"/>
        <w:rPr>
          <w:rFonts w:cs="Arial"/>
          <w:b/>
          <w:color w:val="000000" w:themeColor="text1"/>
          <w:kern w:val="32"/>
          <w:sz w:val="32"/>
          <w:szCs w:val="32"/>
          <w:u w:val="single"/>
        </w:rPr>
      </w:pPr>
      <w:r w:rsidRPr="00015F12">
        <w:rPr>
          <w:rFonts w:cs="Arial"/>
          <w:b/>
          <w:color w:val="000000" w:themeColor="text1"/>
          <w:kern w:val="32"/>
          <w:sz w:val="32"/>
          <w:szCs w:val="32"/>
          <w:u w:val="single"/>
        </w:rPr>
        <w:lastRenderedPageBreak/>
        <w:t>Job Description</w:t>
      </w:r>
    </w:p>
    <w:p w14:paraId="4C794631" w14:textId="77777777" w:rsidR="00015F12" w:rsidRPr="00015F12" w:rsidRDefault="00015F12" w:rsidP="000A0EEF">
      <w:pPr>
        <w:spacing w:after="0"/>
        <w:rPr>
          <w:rFonts w:cs="Arial"/>
          <w:b/>
          <w:color w:val="000000" w:themeColor="text1"/>
          <w:kern w:val="32"/>
          <w:sz w:val="32"/>
          <w:szCs w:val="32"/>
        </w:rPr>
      </w:pPr>
    </w:p>
    <w:p w14:paraId="6AFD10BC" w14:textId="77777777" w:rsidR="002766C4" w:rsidRPr="00015F12" w:rsidRDefault="000676C5" w:rsidP="000A0EEF">
      <w:pPr>
        <w:spacing w:after="0"/>
        <w:rPr>
          <w:rFonts w:cs="Arial"/>
          <w:b/>
          <w:color w:val="000000" w:themeColor="text1"/>
          <w:kern w:val="32"/>
          <w:sz w:val="32"/>
          <w:szCs w:val="32"/>
        </w:rPr>
      </w:pPr>
      <w:r w:rsidRPr="00015F12">
        <w:rPr>
          <w:rFonts w:cs="Arial"/>
          <w:b/>
          <w:color w:val="000000" w:themeColor="text1"/>
          <w:kern w:val="32"/>
          <w:sz w:val="32"/>
          <w:szCs w:val="32"/>
        </w:rPr>
        <w:t>Summary</w:t>
      </w:r>
      <w:r w:rsidR="002766C4" w:rsidRPr="00015F12">
        <w:rPr>
          <w:rFonts w:cs="Arial"/>
          <w:b/>
          <w:color w:val="000000" w:themeColor="text1"/>
          <w:kern w:val="32"/>
          <w:sz w:val="32"/>
          <w:szCs w:val="32"/>
        </w:rPr>
        <w:t>:</w:t>
      </w:r>
    </w:p>
    <w:p w14:paraId="0977F48F" w14:textId="77777777" w:rsidR="000A0EEF" w:rsidRPr="002E79C7" w:rsidRDefault="000A0EEF" w:rsidP="000A0EEF">
      <w:pPr>
        <w:spacing w:after="0"/>
        <w:rPr>
          <w:rFonts w:cs="Arial"/>
          <w:bCs/>
          <w:color w:val="51247F"/>
          <w:kern w:val="32"/>
          <w:sz w:val="22"/>
          <w:szCs w:val="22"/>
        </w:rPr>
      </w:pPr>
    </w:p>
    <w:p w14:paraId="552168E8" w14:textId="7DC273C1" w:rsidR="00313208" w:rsidRDefault="00313208" w:rsidP="000F3DD0">
      <w:pPr>
        <w:pStyle w:val="Default"/>
        <w:ind w:right="180"/>
        <w:rPr>
          <w:sz w:val="22"/>
          <w:szCs w:val="22"/>
        </w:rPr>
      </w:pPr>
    </w:p>
    <w:p w14:paraId="543AC700" w14:textId="6FFBC4DF" w:rsidR="00477104" w:rsidRDefault="00BF463C" w:rsidP="000F3DD0">
      <w:pPr>
        <w:pStyle w:val="Default"/>
        <w:ind w:right="180"/>
        <w:rPr>
          <w:sz w:val="22"/>
          <w:szCs w:val="22"/>
        </w:rPr>
      </w:pPr>
      <w:r>
        <w:rPr>
          <w:sz w:val="22"/>
          <w:szCs w:val="22"/>
        </w:rPr>
        <w:t>The East of England Probation Service Region</w:t>
      </w:r>
      <w:r w:rsidR="00477104">
        <w:rPr>
          <w:sz w:val="22"/>
          <w:szCs w:val="22"/>
        </w:rPr>
        <w:t xml:space="preserve"> are committed to looking at ways</w:t>
      </w:r>
      <w:r>
        <w:rPr>
          <w:sz w:val="22"/>
          <w:szCs w:val="22"/>
        </w:rPr>
        <w:t xml:space="preserve"> in which</w:t>
      </w:r>
      <w:r w:rsidR="00477104">
        <w:rPr>
          <w:sz w:val="22"/>
          <w:szCs w:val="22"/>
        </w:rPr>
        <w:t xml:space="preserve"> we can innovate and improve how we deliver</w:t>
      </w:r>
      <w:r>
        <w:rPr>
          <w:sz w:val="22"/>
          <w:szCs w:val="22"/>
        </w:rPr>
        <w:t xml:space="preserve"> and improve</w:t>
      </w:r>
      <w:r w:rsidR="00477104">
        <w:rPr>
          <w:sz w:val="22"/>
          <w:szCs w:val="22"/>
        </w:rPr>
        <w:t xml:space="preserve"> </w:t>
      </w:r>
      <w:r>
        <w:rPr>
          <w:sz w:val="22"/>
          <w:szCs w:val="22"/>
        </w:rPr>
        <w:t xml:space="preserve">our service delivery </w:t>
      </w:r>
      <w:r w:rsidR="00477104">
        <w:rPr>
          <w:sz w:val="22"/>
          <w:szCs w:val="22"/>
        </w:rPr>
        <w:t>to People on Probation (PoP)</w:t>
      </w:r>
      <w:r w:rsidR="00777EBA">
        <w:rPr>
          <w:sz w:val="22"/>
          <w:szCs w:val="22"/>
        </w:rPr>
        <w:t>. R</w:t>
      </w:r>
      <w:r w:rsidR="00477104">
        <w:rPr>
          <w:sz w:val="22"/>
          <w:szCs w:val="22"/>
        </w:rPr>
        <w:t xml:space="preserve">esearch and </w:t>
      </w:r>
      <w:r w:rsidR="0034030A">
        <w:rPr>
          <w:sz w:val="22"/>
          <w:szCs w:val="22"/>
        </w:rPr>
        <w:t>Evaluation</w:t>
      </w:r>
      <w:r>
        <w:rPr>
          <w:sz w:val="22"/>
          <w:szCs w:val="22"/>
        </w:rPr>
        <w:t xml:space="preserve"> surrounding the </w:t>
      </w:r>
      <w:r w:rsidR="00477104">
        <w:rPr>
          <w:sz w:val="22"/>
          <w:szCs w:val="22"/>
        </w:rPr>
        <w:t>deliver</w:t>
      </w:r>
      <w:r>
        <w:rPr>
          <w:sz w:val="22"/>
          <w:szCs w:val="22"/>
        </w:rPr>
        <w:t>y of</w:t>
      </w:r>
      <w:r w:rsidR="00477104">
        <w:rPr>
          <w:sz w:val="22"/>
          <w:szCs w:val="22"/>
        </w:rPr>
        <w:t xml:space="preserve"> these services </w:t>
      </w:r>
      <w:r>
        <w:rPr>
          <w:sz w:val="22"/>
          <w:szCs w:val="22"/>
        </w:rPr>
        <w:t>is</w:t>
      </w:r>
      <w:r w:rsidR="00477104">
        <w:rPr>
          <w:sz w:val="22"/>
          <w:szCs w:val="22"/>
        </w:rPr>
        <w:t xml:space="preserve"> critical</w:t>
      </w:r>
      <w:r>
        <w:rPr>
          <w:sz w:val="22"/>
          <w:szCs w:val="22"/>
        </w:rPr>
        <w:t xml:space="preserve"> and it is certainly an area of work we are keen to develop and expand</w:t>
      </w:r>
      <w:r w:rsidR="00477104">
        <w:rPr>
          <w:sz w:val="22"/>
          <w:szCs w:val="22"/>
        </w:rPr>
        <w:t xml:space="preserve">. </w:t>
      </w:r>
      <w:r w:rsidR="0034030A">
        <w:rPr>
          <w:sz w:val="22"/>
          <w:szCs w:val="22"/>
        </w:rPr>
        <w:t>Within HMPPS we</w:t>
      </w:r>
      <w:r w:rsidR="00477104">
        <w:rPr>
          <w:sz w:val="22"/>
          <w:szCs w:val="22"/>
        </w:rPr>
        <w:t xml:space="preserve"> have created </w:t>
      </w:r>
      <w:r w:rsidR="00096FAB">
        <w:rPr>
          <w:sz w:val="22"/>
          <w:szCs w:val="22"/>
        </w:rPr>
        <w:t>a new</w:t>
      </w:r>
      <w:r>
        <w:rPr>
          <w:sz w:val="22"/>
          <w:szCs w:val="22"/>
        </w:rPr>
        <w:t xml:space="preserve"> research </w:t>
      </w:r>
      <w:r w:rsidR="00096FAB">
        <w:rPr>
          <w:sz w:val="22"/>
          <w:szCs w:val="22"/>
        </w:rPr>
        <w:t>post</w:t>
      </w:r>
      <w:r w:rsidR="00477104">
        <w:rPr>
          <w:sz w:val="22"/>
          <w:szCs w:val="22"/>
        </w:rPr>
        <w:t>,</w:t>
      </w:r>
      <w:r w:rsidR="00096FAB">
        <w:rPr>
          <w:sz w:val="22"/>
          <w:szCs w:val="22"/>
        </w:rPr>
        <w:t xml:space="preserve"> initially as a </w:t>
      </w:r>
      <w:r w:rsidR="007A07FD">
        <w:rPr>
          <w:sz w:val="22"/>
          <w:szCs w:val="22"/>
        </w:rPr>
        <w:t>24</w:t>
      </w:r>
      <w:r w:rsidR="00096FAB">
        <w:rPr>
          <w:sz w:val="22"/>
          <w:szCs w:val="22"/>
        </w:rPr>
        <w:t>-month secondment</w:t>
      </w:r>
      <w:r w:rsidR="007A07FD">
        <w:rPr>
          <w:sz w:val="22"/>
          <w:szCs w:val="22"/>
        </w:rPr>
        <w:t>/fixed term</w:t>
      </w:r>
      <w:r w:rsidR="00096FAB">
        <w:rPr>
          <w:sz w:val="22"/>
          <w:szCs w:val="22"/>
        </w:rPr>
        <w:t xml:space="preserve"> opportunity</w:t>
      </w:r>
      <w:r w:rsidR="00477104">
        <w:rPr>
          <w:sz w:val="22"/>
          <w:szCs w:val="22"/>
        </w:rPr>
        <w:t xml:space="preserve">, to </w:t>
      </w:r>
      <w:r w:rsidR="0034030A">
        <w:rPr>
          <w:sz w:val="22"/>
          <w:szCs w:val="22"/>
        </w:rPr>
        <w:t xml:space="preserve">begin to scope and </w:t>
      </w:r>
      <w:r>
        <w:rPr>
          <w:sz w:val="22"/>
          <w:szCs w:val="22"/>
        </w:rPr>
        <w:t>establish</w:t>
      </w:r>
      <w:r w:rsidR="00B355E6">
        <w:rPr>
          <w:sz w:val="22"/>
          <w:szCs w:val="22"/>
        </w:rPr>
        <w:t xml:space="preserve"> this role. </w:t>
      </w:r>
    </w:p>
    <w:p w14:paraId="5983623B" w14:textId="77777777" w:rsidR="00477104" w:rsidRDefault="00477104" w:rsidP="000F3DD0">
      <w:pPr>
        <w:pStyle w:val="Default"/>
        <w:ind w:right="180"/>
        <w:rPr>
          <w:sz w:val="22"/>
          <w:szCs w:val="22"/>
        </w:rPr>
      </w:pPr>
    </w:p>
    <w:p w14:paraId="365A7B6B" w14:textId="51847A25" w:rsidR="008C349A" w:rsidRDefault="00BF463C" w:rsidP="000F3DD0">
      <w:pPr>
        <w:pStyle w:val="Default"/>
        <w:ind w:right="180"/>
        <w:rPr>
          <w:sz w:val="22"/>
          <w:szCs w:val="22"/>
        </w:rPr>
      </w:pPr>
      <w:r>
        <w:rPr>
          <w:sz w:val="22"/>
          <w:szCs w:val="22"/>
        </w:rPr>
        <w:t>Working w</w:t>
      </w:r>
      <w:r w:rsidR="0034030A">
        <w:rPr>
          <w:sz w:val="22"/>
          <w:szCs w:val="22"/>
        </w:rPr>
        <w:t xml:space="preserve">ithin the </w:t>
      </w:r>
      <w:r w:rsidR="00B355E6">
        <w:rPr>
          <w:sz w:val="22"/>
          <w:szCs w:val="22"/>
        </w:rPr>
        <w:t xml:space="preserve">regional </w:t>
      </w:r>
      <w:r w:rsidR="0034030A">
        <w:rPr>
          <w:sz w:val="22"/>
          <w:szCs w:val="22"/>
        </w:rPr>
        <w:t xml:space="preserve">Performance &amp; Quality </w:t>
      </w:r>
      <w:r w:rsidR="009451CE">
        <w:rPr>
          <w:sz w:val="22"/>
          <w:szCs w:val="22"/>
        </w:rPr>
        <w:t>function</w:t>
      </w:r>
      <w:r w:rsidR="007062CE">
        <w:rPr>
          <w:sz w:val="22"/>
          <w:szCs w:val="22"/>
        </w:rPr>
        <w:t xml:space="preserve"> y</w:t>
      </w:r>
      <w:r w:rsidR="00C02713">
        <w:rPr>
          <w:sz w:val="22"/>
          <w:szCs w:val="22"/>
        </w:rPr>
        <w:t xml:space="preserve">ou will </w:t>
      </w:r>
      <w:r w:rsidR="00AB2624">
        <w:rPr>
          <w:sz w:val="22"/>
          <w:szCs w:val="22"/>
        </w:rPr>
        <w:t xml:space="preserve">lead </w:t>
      </w:r>
      <w:r w:rsidR="0034030A">
        <w:rPr>
          <w:sz w:val="22"/>
          <w:szCs w:val="22"/>
        </w:rPr>
        <w:t xml:space="preserve">upon </w:t>
      </w:r>
      <w:r>
        <w:rPr>
          <w:sz w:val="22"/>
          <w:szCs w:val="22"/>
        </w:rPr>
        <w:t>Re</w:t>
      </w:r>
      <w:r w:rsidR="00AB2624">
        <w:rPr>
          <w:sz w:val="22"/>
          <w:szCs w:val="22"/>
        </w:rPr>
        <w:t>search</w:t>
      </w:r>
      <w:r>
        <w:rPr>
          <w:sz w:val="22"/>
          <w:szCs w:val="22"/>
        </w:rPr>
        <w:t xml:space="preserve"> &amp; Evaluation</w:t>
      </w:r>
      <w:r w:rsidR="00AB2624">
        <w:rPr>
          <w:sz w:val="22"/>
          <w:szCs w:val="22"/>
        </w:rPr>
        <w:t xml:space="preserve"> </w:t>
      </w:r>
      <w:r w:rsidR="00096FAB">
        <w:rPr>
          <w:sz w:val="22"/>
          <w:szCs w:val="22"/>
        </w:rPr>
        <w:t>within</w:t>
      </w:r>
      <w:r>
        <w:rPr>
          <w:sz w:val="22"/>
          <w:szCs w:val="22"/>
        </w:rPr>
        <w:t xml:space="preserve"> the</w:t>
      </w:r>
      <w:r w:rsidR="00096FAB">
        <w:rPr>
          <w:sz w:val="22"/>
          <w:szCs w:val="22"/>
        </w:rPr>
        <w:t xml:space="preserve"> East of England</w:t>
      </w:r>
      <w:r w:rsidR="00477104">
        <w:rPr>
          <w:sz w:val="22"/>
          <w:szCs w:val="22"/>
        </w:rPr>
        <w:t xml:space="preserve"> (EoE)</w:t>
      </w:r>
      <w:r w:rsidR="00096FAB">
        <w:rPr>
          <w:sz w:val="22"/>
          <w:szCs w:val="22"/>
        </w:rPr>
        <w:t xml:space="preserve"> Probation </w:t>
      </w:r>
      <w:r w:rsidR="00143FAC">
        <w:rPr>
          <w:sz w:val="22"/>
          <w:szCs w:val="22"/>
        </w:rPr>
        <w:t>Region</w:t>
      </w:r>
      <w:r w:rsidR="00096FAB">
        <w:rPr>
          <w:sz w:val="22"/>
          <w:szCs w:val="22"/>
        </w:rPr>
        <w:t xml:space="preserve">. The role will </w:t>
      </w:r>
      <w:r>
        <w:rPr>
          <w:sz w:val="22"/>
          <w:szCs w:val="22"/>
        </w:rPr>
        <w:t xml:space="preserve">involve the design, development and co-ordination of </w:t>
      </w:r>
      <w:r w:rsidR="00096FAB">
        <w:rPr>
          <w:sz w:val="22"/>
          <w:szCs w:val="22"/>
        </w:rPr>
        <w:t>qualitative and quantitative internal research projects a</w:t>
      </w:r>
      <w:r>
        <w:rPr>
          <w:sz w:val="22"/>
          <w:szCs w:val="22"/>
        </w:rPr>
        <w:t>longside the</w:t>
      </w:r>
      <w:r w:rsidR="00096FAB">
        <w:rPr>
          <w:sz w:val="22"/>
          <w:szCs w:val="22"/>
        </w:rPr>
        <w:t xml:space="preserve"> </w:t>
      </w:r>
      <w:r w:rsidR="00AB2624">
        <w:rPr>
          <w:sz w:val="22"/>
          <w:szCs w:val="22"/>
        </w:rPr>
        <w:t>commission</w:t>
      </w:r>
      <w:r>
        <w:rPr>
          <w:sz w:val="22"/>
          <w:szCs w:val="22"/>
        </w:rPr>
        <w:t>ing</w:t>
      </w:r>
      <w:r w:rsidR="00AB2624">
        <w:rPr>
          <w:sz w:val="22"/>
          <w:szCs w:val="22"/>
        </w:rPr>
        <w:t xml:space="preserve"> and manage</w:t>
      </w:r>
      <w:r>
        <w:rPr>
          <w:sz w:val="22"/>
          <w:szCs w:val="22"/>
        </w:rPr>
        <w:t>ment of</w:t>
      </w:r>
      <w:r w:rsidR="00AB2624">
        <w:rPr>
          <w:sz w:val="22"/>
          <w:szCs w:val="22"/>
        </w:rPr>
        <w:t xml:space="preserve"> research</w:t>
      </w:r>
      <w:r w:rsidR="007062CE">
        <w:rPr>
          <w:sz w:val="22"/>
          <w:szCs w:val="22"/>
        </w:rPr>
        <w:t xml:space="preserve"> projects</w:t>
      </w:r>
      <w:r w:rsidR="007A07FD">
        <w:rPr>
          <w:sz w:val="22"/>
          <w:szCs w:val="22"/>
        </w:rPr>
        <w:t xml:space="preserve"> delivered by third parties</w:t>
      </w:r>
      <w:r w:rsidR="002F5EEB">
        <w:rPr>
          <w:sz w:val="22"/>
          <w:szCs w:val="22"/>
        </w:rPr>
        <w:t>.</w:t>
      </w:r>
      <w:r w:rsidR="00AC4053">
        <w:rPr>
          <w:sz w:val="22"/>
          <w:szCs w:val="22"/>
        </w:rPr>
        <w:t xml:space="preserve"> </w:t>
      </w:r>
      <w:r w:rsidR="002F5EEB">
        <w:rPr>
          <w:sz w:val="22"/>
          <w:szCs w:val="22"/>
        </w:rPr>
        <w:t>You will work</w:t>
      </w:r>
      <w:r w:rsidR="00AC4053">
        <w:rPr>
          <w:sz w:val="22"/>
          <w:szCs w:val="22"/>
        </w:rPr>
        <w:t xml:space="preserve"> </w:t>
      </w:r>
      <w:r w:rsidR="00D61EAE">
        <w:rPr>
          <w:sz w:val="22"/>
          <w:szCs w:val="22"/>
        </w:rPr>
        <w:t xml:space="preserve">flexibly with colleagues in the organisation to </w:t>
      </w:r>
      <w:r w:rsidR="008357A8">
        <w:rPr>
          <w:sz w:val="22"/>
          <w:szCs w:val="22"/>
        </w:rPr>
        <w:t xml:space="preserve">ensure research specifications meet business needs, </w:t>
      </w:r>
      <w:r w:rsidR="0059461A">
        <w:rPr>
          <w:sz w:val="22"/>
          <w:szCs w:val="22"/>
        </w:rPr>
        <w:t xml:space="preserve">research is commissioned and managed in line </w:t>
      </w:r>
      <w:r w:rsidR="00333E23">
        <w:rPr>
          <w:sz w:val="22"/>
          <w:szCs w:val="22"/>
        </w:rPr>
        <w:t xml:space="preserve">with relevant </w:t>
      </w:r>
      <w:r w:rsidR="00777EBA">
        <w:rPr>
          <w:sz w:val="22"/>
          <w:szCs w:val="22"/>
        </w:rPr>
        <w:t>processes and</w:t>
      </w:r>
      <w:r w:rsidR="00333E23">
        <w:rPr>
          <w:sz w:val="22"/>
          <w:szCs w:val="22"/>
        </w:rPr>
        <w:t xml:space="preserve"> conducted and publish</w:t>
      </w:r>
      <w:r w:rsidR="00311225">
        <w:rPr>
          <w:sz w:val="22"/>
          <w:szCs w:val="22"/>
        </w:rPr>
        <w:t>ed</w:t>
      </w:r>
      <w:r w:rsidR="00333E23">
        <w:rPr>
          <w:sz w:val="22"/>
          <w:szCs w:val="22"/>
        </w:rPr>
        <w:t xml:space="preserve"> according to G</w:t>
      </w:r>
      <w:r w:rsidR="007B6F24">
        <w:rPr>
          <w:sz w:val="22"/>
          <w:szCs w:val="22"/>
        </w:rPr>
        <w:t xml:space="preserve">overnment </w:t>
      </w:r>
      <w:r w:rsidR="00333E23">
        <w:rPr>
          <w:sz w:val="22"/>
          <w:szCs w:val="22"/>
        </w:rPr>
        <w:t>S</w:t>
      </w:r>
      <w:r w:rsidR="007B6F24">
        <w:rPr>
          <w:sz w:val="22"/>
          <w:szCs w:val="22"/>
        </w:rPr>
        <w:t xml:space="preserve">ocial </w:t>
      </w:r>
      <w:r w:rsidR="00333E23">
        <w:rPr>
          <w:sz w:val="22"/>
          <w:szCs w:val="22"/>
        </w:rPr>
        <w:t>R</w:t>
      </w:r>
      <w:r w:rsidR="007B6F24">
        <w:rPr>
          <w:sz w:val="22"/>
          <w:szCs w:val="22"/>
        </w:rPr>
        <w:t>esearch (GSR) standards.</w:t>
      </w:r>
      <w:r w:rsidR="0088148B">
        <w:rPr>
          <w:sz w:val="22"/>
          <w:szCs w:val="22"/>
        </w:rPr>
        <w:t xml:space="preserve"> </w:t>
      </w:r>
    </w:p>
    <w:p w14:paraId="7CA44971" w14:textId="77777777" w:rsidR="008C349A" w:rsidRDefault="008C349A" w:rsidP="000F3DD0">
      <w:pPr>
        <w:pStyle w:val="Default"/>
        <w:ind w:right="180"/>
        <w:rPr>
          <w:sz w:val="22"/>
          <w:szCs w:val="22"/>
        </w:rPr>
      </w:pPr>
    </w:p>
    <w:p w14:paraId="65E94582" w14:textId="0FF6ADBF" w:rsidR="0088148B" w:rsidRDefault="0088148B" w:rsidP="000F3DD0">
      <w:pPr>
        <w:pStyle w:val="Default"/>
        <w:ind w:right="180"/>
        <w:rPr>
          <w:sz w:val="22"/>
          <w:szCs w:val="22"/>
        </w:rPr>
      </w:pPr>
      <w:r>
        <w:rPr>
          <w:sz w:val="22"/>
          <w:szCs w:val="22"/>
        </w:rPr>
        <w:t xml:space="preserve">You </w:t>
      </w:r>
      <w:r w:rsidR="00A4699D">
        <w:rPr>
          <w:sz w:val="22"/>
          <w:szCs w:val="22"/>
        </w:rPr>
        <w:t xml:space="preserve">will act as the research lead on discrete </w:t>
      </w:r>
      <w:r w:rsidR="008C349A">
        <w:rPr>
          <w:sz w:val="22"/>
          <w:szCs w:val="22"/>
        </w:rPr>
        <w:t xml:space="preserve">areas of </w:t>
      </w:r>
      <w:r w:rsidR="00A228D5">
        <w:rPr>
          <w:sz w:val="22"/>
          <w:szCs w:val="22"/>
        </w:rPr>
        <w:t xml:space="preserve">the </w:t>
      </w:r>
      <w:r w:rsidR="00477104">
        <w:rPr>
          <w:sz w:val="22"/>
          <w:szCs w:val="22"/>
        </w:rPr>
        <w:t xml:space="preserve">EoE Probation Services </w:t>
      </w:r>
      <w:r w:rsidR="0034030A">
        <w:rPr>
          <w:sz w:val="22"/>
          <w:szCs w:val="22"/>
        </w:rPr>
        <w:t>Regional D</w:t>
      </w:r>
      <w:r w:rsidR="00477104">
        <w:rPr>
          <w:sz w:val="22"/>
          <w:szCs w:val="22"/>
        </w:rPr>
        <w:t xml:space="preserve">elivery </w:t>
      </w:r>
      <w:r w:rsidR="0034030A">
        <w:rPr>
          <w:sz w:val="22"/>
          <w:szCs w:val="22"/>
        </w:rPr>
        <w:t>P</w:t>
      </w:r>
      <w:r w:rsidR="00477104">
        <w:rPr>
          <w:sz w:val="22"/>
          <w:szCs w:val="22"/>
        </w:rPr>
        <w:t>lan</w:t>
      </w:r>
      <w:r w:rsidR="0034030A">
        <w:rPr>
          <w:sz w:val="22"/>
          <w:szCs w:val="22"/>
        </w:rPr>
        <w:t>s</w:t>
      </w:r>
      <w:r w:rsidR="00BF463C">
        <w:rPr>
          <w:sz w:val="22"/>
          <w:szCs w:val="22"/>
        </w:rPr>
        <w:t xml:space="preserve">. </w:t>
      </w:r>
      <w:r w:rsidR="00777EBA">
        <w:rPr>
          <w:sz w:val="22"/>
          <w:szCs w:val="22"/>
        </w:rPr>
        <w:t>Y</w:t>
      </w:r>
      <w:r w:rsidR="008D2CC6">
        <w:rPr>
          <w:sz w:val="22"/>
          <w:szCs w:val="22"/>
        </w:rPr>
        <w:t xml:space="preserve">ou will </w:t>
      </w:r>
      <w:r w:rsidR="003E5A55">
        <w:rPr>
          <w:sz w:val="22"/>
          <w:szCs w:val="22"/>
        </w:rPr>
        <w:t xml:space="preserve">assist </w:t>
      </w:r>
      <w:r w:rsidR="00B0391D">
        <w:rPr>
          <w:sz w:val="22"/>
          <w:szCs w:val="22"/>
        </w:rPr>
        <w:t>colleagues in identifying</w:t>
      </w:r>
      <w:r w:rsidR="00B26E89">
        <w:rPr>
          <w:sz w:val="22"/>
          <w:szCs w:val="22"/>
        </w:rPr>
        <w:t>,</w:t>
      </w:r>
      <w:r w:rsidR="00B0391D">
        <w:rPr>
          <w:sz w:val="22"/>
          <w:szCs w:val="22"/>
        </w:rPr>
        <w:t xml:space="preserve"> understanding</w:t>
      </w:r>
      <w:r w:rsidR="00B26E89">
        <w:rPr>
          <w:sz w:val="22"/>
          <w:szCs w:val="22"/>
        </w:rPr>
        <w:t>, and developing</w:t>
      </w:r>
      <w:r w:rsidR="00B0391D">
        <w:rPr>
          <w:sz w:val="22"/>
          <w:szCs w:val="22"/>
        </w:rPr>
        <w:t xml:space="preserve"> the relevant </w:t>
      </w:r>
      <w:r w:rsidR="00542695">
        <w:rPr>
          <w:sz w:val="22"/>
          <w:szCs w:val="22"/>
        </w:rPr>
        <w:t xml:space="preserve">research </w:t>
      </w:r>
      <w:r w:rsidR="00B0391D">
        <w:rPr>
          <w:sz w:val="22"/>
          <w:szCs w:val="22"/>
        </w:rPr>
        <w:t>evidence</w:t>
      </w:r>
      <w:r w:rsidR="00380886">
        <w:rPr>
          <w:sz w:val="22"/>
          <w:szCs w:val="22"/>
        </w:rPr>
        <w:t xml:space="preserve"> base</w:t>
      </w:r>
      <w:r w:rsidR="00777EBA">
        <w:rPr>
          <w:sz w:val="22"/>
          <w:szCs w:val="22"/>
        </w:rPr>
        <w:t xml:space="preserve"> including exploring opportunities to work with academia</w:t>
      </w:r>
      <w:r w:rsidR="0034030A">
        <w:rPr>
          <w:sz w:val="22"/>
          <w:szCs w:val="22"/>
        </w:rPr>
        <w:t>/academic partners</w:t>
      </w:r>
      <w:r w:rsidR="00777EBA">
        <w:rPr>
          <w:sz w:val="22"/>
          <w:szCs w:val="22"/>
        </w:rPr>
        <w:t xml:space="preserve"> to inform how we deliver services</w:t>
      </w:r>
      <w:r w:rsidR="00FD2879">
        <w:rPr>
          <w:sz w:val="22"/>
          <w:szCs w:val="22"/>
        </w:rPr>
        <w:t>.</w:t>
      </w:r>
      <w:r w:rsidR="0005427A">
        <w:rPr>
          <w:sz w:val="22"/>
          <w:szCs w:val="22"/>
        </w:rPr>
        <w:t xml:space="preserve"> </w:t>
      </w:r>
    </w:p>
    <w:p w14:paraId="7FD8CB59" w14:textId="3AFE178A" w:rsidR="0021001A" w:rsidRDefault="0021001A" w:rsidP="000F3DD0">
      <w:pPr>
        <w:pStyle w:val="Default"/>
        <w:ind w:right="180"/>
        <w:rPr>
          <w:sz w:val="22"/>
          <w:szCs w:val="22"/>
        </w:rPr>
      </w:pPr>
    </w:p>
    <w:p w14:paraId="32979CEA" w14:textId="05743B27" w:rsidR="004B25EB" w:rsidRDefault="0021001A" w:rsidP="002B0807">
      <w:pPr>
        <w:pStyle w:val="Default"/>
        <w:ind w:right="180"/>
        <w:rPr>
          <w:sz w:val="22"/>
          <w:szCs w:val="22"/>
        </w:rPr>
      </w:pPr>
      <w:r>
        <w:rPr>
          <w:sz w:val="22"/>
          <w:szCs w:val="22"/>
        </w:rPr>
        <w:t>You will work with</w:t>
      </w:r>
      <w:r w:rsidR="00777EBA">
        <w:rPr>
          <w:sz w:val="22"/>
          <w:szCs w:val="22"/>
        </w:rPr>
        <w:t xml:space="preserve"> EoE Probation Service</w:t>
      </w:r>
      <w:r>
        <w:rPr>
          <w:sz w:val="22"/>
          <w:szCs w:val="22"/>
        </w:rPr>
        <w:t xml:space="preserve"> </w:t>
      </w:r>
      <w:r w:rsidR="00777EBA">
        <w:rPr>
          <w:sz w:val="22"/>
          <w:szCs w:val="22"/>
        </w:rPr>
        <w:t xml:space="preserve">colleagues </w:t>
      </w:r>
      <w:r>
        <w:rPr>
          <w:sz w:val="22"/>
          <w:szCs w:val="22"/>
        </w:rPr>
        <w:t xml:space="preserve">to </w:t>
      </w:r>
      <w:r w:rsidR="00903985">
        <w:rPr>
          <w:sz w:val="22"/>
          <w:szCs w:val="22"/>
        </w:rPr>
        <w:t>develop</w:t>
      </w:r>
      <w:r w:rsidR="00777EBA">
        <w:rPr>
          <w:sz w:val="22"/>
          <w:szCs w:val="22"/>
        </w:rPr>
        <w:t xml:space="preserve"> a</w:t>
      </w:r>
      <w:r w:rsidR="00903985">
        <w:rPr>
          <w:sz w:val="22"/>
          <w:szCs w:val="22"/>
        </w:rPr>
        <w:t xml:space="preserve"> </w:t>
      </w:r>
      <w:r w:rsidR="008234E5">
        <w:rPr>
          <w:sz w:val="22"/>
          <w:szCs w:val="22"/>
        </w:rPr>
        <w:t xml:space="preserve">new </w:t>
      </w:r>
      <w:r w:rsidR="00411E8D">
        <w:rPr>
          <w:sz w:val="22"/>
          <w:szCs w:val="22"/>
        </w:rPr>
        <w:t xml:space="preserve">research capability </w:t>
      </w:r>
      <w:r w:rsidR="008234E5">
        <w:rPr>
          <w:sz w:val="22"/>
          <w:szCs w:val="22"/>
        </w:rPr>
        <w:t>for</w:t>
      </w:r>
      <w:r w:rsidR="00411E8D">
        <w:rPr>
          <w:sz w:val="22"/>
          <w:szCs w:val="22"/>
        </w:rPr>
        <w:t xml:space="preserve"> the wider organisation</w:t>
      </w:r>
      <w:r w:rsidR="008C3B3D">
        <w:rPr>
          <w:sz w:val="22"/>
          <w:szCs w:val="22"/>
        </w:rPr>
        <w:t xml:space="preserve">. </w:t>
      </w:r>
    </w:p>
    <w:p w14:paraId="45011773" w14:textId="77777777" w:rsidR="00C02713" w:rsidRDefault="00C02713" w:rsidP="009D799E">
      <w:pPr>
        <w:spacing w:after="0"/>
        <w:rPr>
          <w:rFonts w:cs="Arial"/>
          <w:sz w:val="22"/>
          <w:szCs w:val="22"/>
        </w:rPr>
      </w:pPr>
    </w:p>
    <w:p w14:paraId="6A27DAF0" w14:textId="100130E9" w:rsidR="00CF5854" w:rsidRPr="008234E5" w:rsidRDefault="00A14A94" w:rsidP="00CF5854">
      <w:pPr>
        <w:spacing w:after="0"/>
        <w:rPr>
          <w:rFonts w:cs="Arial"/>
          <w:b/>
          <w:bCs/>
          <w:color w:val="000000" w:themeColor="text1"/>
          <w:kern w:val="32"/>
          <w:sz w:val="32"/>
          <w:szCs w:val="32"/>
        </w:rPr>
      </w:pPr>
      <w:r w:rsidRPr="008234E5">
        <w:rPr>
          <w:rFonts w:cs="Arial"/>
          <w:b/>
          <w:bCs/>
          <w:color w:val="000000" w:themeColor="text1"/>
          <w:kern w:val="32"/>
          <w:sz w:val="32"/>
          <w:szCs w:val="32"/>
        </w:rPr>
        <w:t>Main Responsibilities</w:t>
      </w:r>
    </w:p>
    <w:p w14:paraId="39C892B3" w14:textId="1DD0A408" w:rsidR="00F1046E" w:rsidRPr="00F1046E" w:rsidRDefault="00F1046E" w:rsidP="00F1046E">
      <w:pPr>
        <w:spacing w:before="100" w:beforeAutospacing="1" w:after="75"/>
        <w:outlineLvl w:val="3"/>
        <w:rPr>
          <w:rFonts w:cs="Arial"/>
          <w:color w:val="000000"/>
          <w:sz w:val="22"/>
          <w:szCs w:val="22"/>
        </w:rPr>
      </w:pPr>
      <w:bookmarkStart w:id="0" w:name="_Hlk17094708"/>
      <w:r w:rsidRPr="00F1046E">
        <w:rPr>
          <w:rFonts w:cs="Arial"/>
          <w:color w:val="000000"/>
          <w:sz w:val="22"/>
          <w:szCs w:val="22"/>
        </w:rPr>
        <w:t>The post holder will conduct bespoke research projects</w:t>
      </w:r>
      <w:r>
        <w:rPr>
          <w:rFonts w:cs="Arial"/>
          <w:color w:val="000000"/>
          <w:sz w:val="22"/>
          <w:szCs w:val="22"/>
        </w:rPr>
        <w:t xml:space="preserve">, and </w:t>
      </w:r>
      <w:r w:rsidRPr="00F1046E">
        <w:rPr>
          <w:rFonts w:cs="Arial"/>
          <w:color w:val="000000"/>
          <w:sz w:val="22"/>
          <w:szCs w:val="22"/>
        </w:rPr>
        <w:t>manage research</w:t>
      </w:r>
      <w:r>
        <w:rPr>
          <w:rFonts w:cs="Arial"/>
          <w:color w:val="000000"/>
          <w:sz w:val="22"/>
          <w:szCs w:val="22"/>
        </w:rPr>
        <w:t xml:space="preserve"> by commissioned third parties, </w:t>
      </w:r>
      <w:r w:rsidR="00FA6C70">
        <w:rPr>
          <w:rFonts w:cs="Arial"/>
          <w:color w:val="000000"/>
          <w:sz w:val="22"/>
          <w:szCs w:val="22"/>
        </w:rPr>
        <w:t xml:space="preserve">Key responsibilities </w:t>
      </w:r>
      <w:proofErr w:type="gramStart"/>
      <w:r w:rsidR="00FA6C70">
        <w:rPr>
          <w:rFonts w:cs="Arial"/>
          <w:color w:val="000000"/>
          <w:sz w:val="22"/>
          <w:szCs w:val="22"/>
        </w:rPr>
        <w:t>include:</w:t>
      </w:r>
      <w:r>
        <w:rPr>
          <w:rFonts w:cs="Arial"/>
          <w:color w:val="000000"/>
          <w:sz w:val="22"/>
          <w:szCs w:val="22"/>
        </w:rPr>
        <w:t>:</w:t>
      </w:r>
      <w:proofErr w:type="gramEnd"/>
      <w:r w:rsidRPr="00F1046E">
        <w:rPr>
          <w:rFonts w:cs="Arial"/>
          <w:color w:val="000000"/>
          <w:sz w:val="22"/>
          <w:szCs w:val="22"/>
        </w:rPr>
        <w:t xml:space="preserve"> </w:t>
      </w:r>
    </w:p>
    <w:p w14:paraId="02D97D4A" w14:textId="5D2D163E" w:rsidR="00F1046E" w:rsidRDefault="00F1046E" w:rsidP="00F1046E">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C</w:t>
      </w:r>
      <w:r w:rsidRPr="007471F9">
        <w:rPr>
          <w:rFonts w:ascii="Arial" w:hAnsi="Arial" w:cs="Arial"/>
          <w:color w:val="000000"/>
          <w:sz w:val="22"/>
          <w:szCs w:val="22"/>
        </w:rPr>
        <w:t xml:space="preserve">onducting bespoke </w:t>
      </w:r>
      <w:r>
        <w:rPr>
          <w:rFonts w:ascii="Arial" w:hAnsi="Arial" w:cs="Arial"/>
          <w:color w:val="000000"/>
          <w:sz w:val="22"/>
          <w:szCs w:val="22"/>
        </w:rPr>
        <w:t xml:space="preserve">internal </w:t>
      </w:r>
      <w:r w:rsidRPr="007471F9">
        <w:rPr>
          <w:rFonts w:ascii="Arial" w:hAnsi="Arial" w:cs="Arial"/>
          <w:color w:val="000000"/>
          <w:sz w:val="22"/>
          <w:szCs w:val="22"/>
        </w:rPr>
        <w:t xml:space="preserve">research projects, drawing on </w:t>
      </w:r>
      <w:r>
        <w:rPr>
          <w:rFonts w:ascii="Arial" w:hAnsi="Arial" w:cs="Arial"/>
          <w:color w:val="000000"/>
          <w:sz w:val="22"/>
          <w:szCs w:val="22"/>
        </w:rPr>
        <w:t>a wide</w:t>
      </w:r>
      <w:r w:rsidRPr="007471F9">
        <w:rPr>
          <w:rFonts w:ascii="Arial" w:hAnsi="Arial" w:cs="Arial"/>
          <w:color w:val="000000"/>
          <w:sz w:val="22"/>
          <w:szCs w:val="22"/>
        </w:rPr>
        <w:t xml:space="preserve"> range of </w:t>
      </w:r>
      <w:r>
        <w:rPr>
          <w:rFonts w:ascii="Arial" w:hAnsi="Arial" w:cs="Arial"/>
          <w:color w:val="000000"/>
          <w:sz w:val="22"/>
          <w:szCs w:val="22"/>
        </w:rPr>
        <w:t xml:space="preserve">qualitative and quantitative </w:t>
      </w:r>
      <w:r w:rsidRPr="007471F9">
        <w:rPr>
          <w:rFonts w:ascii="Arial" w:hAnsi="Arial" w:cs="Arial"/>
          <w:color w:val="000000"/>
          <w:sz w:val="22"/>
          <w:szCs w:val="22"/>
        </w:rPr>
        <w:t>social research methods</w:t>
      </w:r>
      <w:r w:rsidR="00FA6C70">
        <w:rPr>
          <w:rFonts w:ascii="Arial" w:hAnsi="Arial" w:cs="Arial"/>
          <w:color w:val="000000"/>
          <w:sz w:val="22"/>
          <w:szCs w:val="22"/>
        </w:rPr>
        <w:t>.</w:t>
      </w:r>
      <w:r>
        <w:rPr>
          <w:rFonts w:ascii="Arial" w:hAnsi="Arial" w:cs="Arial"/>
          <w:color w:val="000000"/>
          <w:sz w:val="22"/>
          <w:szCs w:val="22"/>
        </w:rPr>
        <w:t xml:space="preserve"> </w:t>
      </w:r>
    </w:p>
    <w:p w14:paraId="277B2883" w14:textId="25BB29DB" w:rsidR="00F1046E" w:rsidRPr="00F1046E" w:rsidRDefault="00F1046E" w:rsidP="00F1046E">
      <w:pPr>
        <w:pStyle w:val="ListParagraph"/>
        <w:numPr>
          <w:ilvl w:val="0"/>
          <w:numId w:val="22"/>
        </w:numPr>
        <w:spacing w:before="100" w:beforeAutospacing="1" w:after="75"/>
        <w:outlineLvl w:val="3"/>
        <w:rPr>
          <w:rFonts w:ascii="Arial" w:hAnsi="Arial" w:cs="Arial"/>
          <w:color w:val="000000"/>
          <w:sz w:val="22"/>
          <w:szCs w:val="22"/>
        </w:rPr>
      </w:pPr>
      <w:r w:rsidRPr="007471F9">
        <w:rPr>
          <w:rFonts w:ascii="Arial" w:hAnsi="Arial" w:cs="Arial"/>
          <w:color w:val="000000"/>
          <w:sz w:val="22"/>
          <w:szCs w:val="22"/>
        </w:rPr>
        <w:t>Commissioning</w:t>
      </w:r>
      <w:r>
        <w:rPr>
          <w:rFonts w:ascii="Arial" w:hAnsi="Arial" w:cs="Arial"/>
          <w:color w:val="000000"/>
          <w:sz w:val="22"/>
          <w:szCs w:val="22"/>
        </w:rPr>
        <w:t xml:space="preserve"> and </w:t>
      </w:r>
      <w:r w:rsidRPr="007471F9">
        <w:rPr>
          <w:rFonts w:ascii="Arial" w:hAnsi="Arial" w:cs="Arial"/>
          <w:color w:val="000000"/>
          <w:sz w:val="22"/>
          <w:szCs w:val="22"/>
        </w:rPr>
        <w:t>managing</w:t>
      </w:r>
      <w:r>
        <w:rPr>
          <w:rFonts w:ascii="Arial" w:hAnsi="Arial" w:cs="Arial"/>
          <w:color w:val="000000"/>
          <w:sz w:val="22"/>
          <w:szCs w:val="22"/>
        </w:rPr>
        <w:t xml:space="preserve"> external research</w:t>
      </w:r>
    </w:p>
    <w:p w14:paraId="3DC7CCBA" w14:textId="76FACDC6" w:rsidR="00F1046E" w:rsidRPr="00F1046E" w:rsidRDefault="00F1046E" w:rsidP="00F1046E">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E</w:t>
      </w:r>
      <w:r w:rsidRPr="00F1046E">
        <w:rPr>
          <w:rFonts w:ascii="Arial" w:hAnsi="Arial" w:cs="Arial"/>
          <w:color w:val="000000"/>
          <w:sz w:val="22"/>
          <w:szCs w:val="22"/>
        </w:rPr>
        <w:t>nsur</w:t>
      </w:r>
      <w:r>
        <w:rPr>
          <w:rFonts w:ascii="Arial" w:hAnsi="Arial" w:cs="Arial"/>
          <w:color w:val="000000"/>
          <w:sz w:val="22"/>
          <w:szCs w:val="22"/>
        </w:rPr>
        <w:t xml:space="preserve">ing </w:t>
      </w:r>
      <w:r w:rsidRPr="00F1046E">
        <w:rPr>
          <w:rFonts w:ascii="Arial" w:hAnsi="Arial" w:cs="Arial"/>
          <w:color w:val="000000"/>
          <w:sz w:val="22"/>
          <w:szCs w:val="22"/>
        </w:rPr>
        <w:t>quality assurance</w:t>
      </w:r>
      <w:r>
        <w:rPr>
          <w:rFonts w:ascii="Arial" w:hAnsi="Arial" w:cs="Arial"/>
          <w:color w:val="000000"/>
          <w:sz w:val="22"/>
          <w:szCs w:val="22"/>
        </w:rPr>
        <w:t xml:space="preserve"> processes are in place</w:t>
      </w:r>
      <w:r w:rsidRPr="00F1046E">
        <w:rPr>
          <w:rFonts w:ascii="Arial" w:hAnsi="Arial" w:cs="Arial"/>
          <w:color w:val="000000"/>
          <w:sz w:val="22"/>
          <w:szCs w:val="22"/>
        </w:rPr>
        <w:t xml:space="preserve"> and man</w:t>
      </w:r>
      <w:r w:rsidR="00FA6C70">
        <w:rPr>
          <w:rFonts w:ascii="Arial" w:hAnsi="Arial" w:cs="Arial"/>
          <w:color w:val="000000"/>
          <w:sz w:val="22"/>
          <w:szCs w:val="22"/>
        </w:rPr>
        <w:t>a</w:t>
      </w:r>
      <w:r w:rsidRPr="00F1046E">
        <w:rPr>
          <w:rFonts w:ascii="Arial" w:hAnsi="Arial" w:cs="Arial"/>
          <w:color w:val="000000"/>
          <w:sz w:val="22"/>
          <w:szCs w:val="22"/>
        </w:rPr>
        <w:t>ging risks and contingencies for all projects, whether commissioned or in</w:t>
      </w:r>
      <w:r w:rsidR="00FA6C70">
        <w:rPr>
          <w:rFonts w:ascii="Arial" w:hAnsi="Arial" w:cs="Arial"/>
          <w:color w:val="000000"/>
          <w:sz w:val="22"/>
          <w:szCs w:val="22"/>
        </w:rPr>
        <w:t>ternal</w:t>
      </w:r>
    </w:p>
    <w:p w14:paraId="613B7C24" w14:textId="10FB9D0B" w:rsidR="007471F9" w:rsidRPr="007471F9" w:rsidRDefault="006939C1" w:rsidP="00B16003">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 xml:space="preserve">Leading on the </w:t>
      </w:r>
      <w:r w:rsidR="00197798">
        <w:rPr>
          <w:rFonts w:ascii="Arial" w:hAnsi="Arial" w:cs="Arial"/>
          <w:color w:val="000000"/>
          <w:sz w:val="22"/>
          <w:szCs w:val="22"/>
        </w:rPr>
        <w:t xml:space="preserve">research portfolio for </w:t>
      </w:r>
      <w:r w:rsidR="008234E5">
        <w:rPr>
          <w:rFonts w:ascii="Arial" w:hAnsi="Arial" w:cs="Arial"/>
          <w:color w:val="000000"/>
          <w:sz w:val="22"/>
          <w:szCs w:val="22"/>
        </w:rPr>
        <w:t xml:space="preserve">assigned </w:t>
      </w:r>
      <w:r w:rsidR="00840228">
        <w:rPr>
          <w:rFonts w:ascii="Arial" w:hAnsi="Arial" w:cs="Arial"/>
          <w:color w:val="000000"/>
          <w:sz w:val="22"/>
          <w:szCs w:val="22"/>
        </w:rPr>
        <w:t>key work areas</w:t>
      </w:r>
      <w:r w:rsidR="00197798">
        <w:rPr>
          <w:rFonts w:ascii="Arial" w:hAnsi="Arial" w:cs="Arial"/>
          <w:color w:val="000000"/>
          <w:sz w:val="22"/>
          <w:szCs w:val="22"/>
        </w:rPr>
        <w:t xml:space="preserve">, </w:t>
      </w:r>
      <w:r w:rsidR="0067623D">
        <w:rPr>
          <w:rFonts w:ascii="Arial" w:hAnsi="Arial" w:cs="Arial"/>
          <w:color w:val="000000"/>
          <w:sz w:val="22"/>
          <w:szCs w:val="22"/>
        </w:rPr>
        <w:t>providing advice to relevant business leads</w:t>
      </w:r>
      <w:r w:rsidR="00FA6C70">
        <w:rPr>
          <w:rFonts w:ascii="Arial" w:hAnsi="Arial" w:cs="Arial"/>
          <w:color w:val="000000"/>
          <w:sz w:val="22"/>
          <w:szCs w:val="22"/>
        </w:rPr>
        <w:t>.</w:t>
      </w:r>
    </w:p>
    <w:p w14:paraId="7866E22A" w14:textId="7CF379EF" w:rsidR="002731A3" w:rsidRPr="007471F9" w:rsidRDefault="002731A3" w:rsidP="002731A3">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 xml:space="preserve">Working with the wider </w:t>
      </w:r>
      <w:r w:rsidR="007A07FD">
        <w:rPr>
          <w:rFonts w:ascii="Arial" w:hAnsi="Arial" w:cs="Arial"/>
          <w:color w:val="000000"/>
          <w:sz w:val="22"/>
          <w:szCs w:val="22"/>
        </w:rPr>
        <w:t xml:space="preserve">service </w:t>
      </w:r>
      <w:r>
        <w:rPr>
          <w:rFonts w:ascii="Arial" w:hAnsi="Arial" w:cs="Arial"/>
          <w:color w:val="000000"/>
          <w:sz w:val="22"/>
          <w:szCs w:val="22"/>
        </w:rPr>
        <w:t>to develop and enhance our internal data and analysis capability.</w:t>
      </w:r>
    </w:p>
    <w:p w14:paraId="6CE303ED" w14:textId="1C76AF98" w:rsidR="007471F9" w:rsidRPr="007471F9" w:rsidRDefault="007471F9" w:rsidP="007471F9">
      <w:pPr>
        <w:pStyle w:val="ListParagraph"/>
        <w:numPr>
          <w:ilvl w:val="0"/>
          <w:numId w:val="22"/>
        </w:numPr>
        <w:spacing w:before="100" w:beforeAutospacing="1" w:after="75"/>
        <w:outlineLvl w:val="3"/>
        <w:rPr>
          <w:rFonts w:ascii="Arial" w:hAnsi="Arial" w:cs="Arial"/>
          <w:color w:val="000000"/>
          <w:sz w:val="22"/>
          <w:szCs w:val="22"/>
        </w:rPr>
      </w:pPr>
      <w:r w:rsidRPr="007471F9">
        <w:rPr>
          <w:rFonts w:ascii="Arial" w:hAnsi="Arial" w:cs="Arial"/>
          <w:color w:val="000000"/>
          <w:sz w:val="22"/>
          <w:szCs w:val="22"/>
        </w:rPr>
        <w:t xml:space="preserve">Identifying and </w:t>
      </w:r>
      <w:r w:rsidR="008234E5">
        <w:rPr>
          <w:rFonts w:ascii="Arial" w:hAnsi="Arial" w:cs="Arial"/>
          <w:color w:val="000000"/>
          <w:sz w:val="22"/>
          <w:szCs w:val="22"/>
        </w:rPr>
        <w:t xml:space="preserve">drawing together </w:t>
      </w:r>
      <w:r w:rsidRPr="007471F9">
        <w:rPr>
          <w:rFonts w:ascii="Arial" w:hAnsi="Arial" w:cs="Arial"/>
          <w:color w:val="000000"/>
          <w:sz w:val="22"/>
          <w:szCs w:val="22"/>
        </w:rPr>
        <w:t>evidence on key topics, including through evidence reviews and building relationships with the wider research and knowledge community. Disseminating this in accessible and user-friendly ways.</w:t>
      </w:r>
    </w:p>
    <w:p w14:paraId="5C1A9E5F" w14:textId="55B5074B" w:rsidR="007471F9" w:rsidRPr="007471F9" w:rsidRDefault="007471F9" w:rsidP="007471F9">
      <w:pPr>
        <w:pStyle w:val="ListParagraph"/>
        <w:numPr>
          <w:ilvl w:val="0"/>
          <w:numId w:val="22"/>
        </w:numPr>
        <w:spacing w:before="100" w:beforeAutospacing="1" w:after="75"/>
        <w:outlineLvl w:val="3"/>
        <w:rPr>
          <w:rFonts w:ascii="Arial" w:hAnsi="Arial" w:cs="Arial"/>
          <w:color w:val="000000"/>
          <w:sz w:val="22"/>
          <w:szCs w:val="22"/>
        </w:rPr>
      </w:pPr>
      <w:r w:rsidRPr="007471F9">
        <w:rPr>
          <w:rFonts w:ascii="Arial" w:hAnsi="Arial" w:cs="Arial"/>
          <w:color w:val="000000"/>
          <w:sz w:val="22"/>
          <w:szCs w:val="22"/>
        </w:rPr>
        <w:t>Promoting and supporting the use of</w:t>
      </w:r>
      <w:r w:rsidR="00FA6C70">
        <w:rPr>
          <w:rFonts w:ascii="Arial" w:hAnsi="Arial" w:cs="Arial"/>
          <w:color w:val="000000"/>
          <w:sz w:val="22"/>
          <w:szCs w:val="22"/>
        </w:rPr>
        <w:t xml:space="preserve"> </w:t>
      </w:r>
      <w:proofErr w:type="spellStart"/>
      <w:r w:rsidR="00FA6C70">
        <w:rPr>
          <w:rFonts w:ascii="Arial" w:hAnsi="Arial" w:cs="Arial"/>
          <w:color w:val="000000"/>
          <w:sz w:val="22"/>
          <w:szCs w:val="22"/>
        </w:rPr>
        <w:t>Resrearch</w:t>
      </w:r>
      <w:proofErr w:type="spellEnd"/>
      <w:r w:rsidR="00FA6C70">
        <w:rPr>
          <w:rFonts w:ascii="Arial" w:hAnsi="Arial" w:cs="Arial"/>
          <w:color w:val="000000"/>
          <w:sz w:val="22"/>
          <w:szCs w:val="22"/>
        </w:rPr>
        <w:t xml:space="preserve"> led</w:t>
      </w:r>
      <w:r w:rsidRPr="007471F9">
        <w:rPr>
          <w:rFonts w:ascii="Arial" w:hAnsi="Arial" w:cs="Arial"/>
          <w:color w:val="000000"/>
          <w:sz w:val="22"/>
          <w:szCs w:val="22"/>
        </w:rPr>
        <w:t xml:space="preserve"> eviden</w:t>
      </w:r>
      <w:r w:rsidR="00FA6C70">
        <w:rPr>
          <w:rFonts w:ascii="Arial" w:hAnsi="Arial" w:cs="Arial"/>
          <w:color w:val="000000"/>
          <w:sz w:val="22"/>
          <w:szCs w:val="22"/>
        </w:rPr>
        <w:t xml:space="preserve">ce within the </w:t>
      </w:r>
      <w:r w:rsidR="008234E5">
        <w:rPr>
          <w:rFonts w:ascii="Arial" w:hAnsi="Arial" w:cs="Arial"/>
          <w:color w:val="000000"/>
          <w:sz w:val="22"/>
          <w:szCs w:val="22"/>
        </w:rPr>
        <w:t xml:space="preserve">Probation </w:t>
      </w:r>
      <w:r w:rsidR="00143FAC">
        <w:rPr>
          <w:rFonts w:ascii="Arial" w:hAnsi="Arial" w:cs="Arial"/>
          <w:color w:val="000000"/>
          <w:sz w:val="22"/>
          <w:szCs w:val="22"/>
        </w:rPr>
        <w:t>Region</w:t>
      </w:r>
      <w:r w:rsidRPr="007471F9">
        <w:rPr>
          <w:rFonts w:ascii="Arial" w:hAnsi="Arial" w:cs="Arial"/>
          <w:color w:val="000000"/>
          <w:sz w:val="22"/>
          <w:szCs w:val="22"/>
        </w:rPr>
        <w:t xml:space="preserve">, including through advising </w:t>
      </w:r>
      <w:r w:rsidR="00DA7EEF">
        <w:rPr>
          <w:rFonts w:ascii="Arial" w:hAnsi="Arial" w:cs="Arial"/>
          <w:color w:val="000000"/>
          <w:sz w:val="22"/>
          <w:szCs w:val="22"/>
        </w:rPr>
        <w:t xml:space="preserve">colleagues and partners on </w:t>
      </w:r>
      <w:r w:rsidRPr="007471F9">
        <w:rPr>
          <w:rFonts w:ascii="Arial" w:hAnsi="Arial" w:cs="Arial"/>
          <w:color w:val="000000"/>
          <w:sz w:val="22"/>
          <w:szCs w:val="22"/>
        </w:rPr>
        <w:t>research issues</w:t>
      </w:r>
      <w:r w:rsidR="009648B4">
        <w:rPr>
          <w:rFonts w:ascii="Arial" w:hAnsi="Arial" w:cs="Arial"/>
          <w:color w:val="000000"/>
          <w:sz w:val="22"/>
          <w:szCs w:val="22"/>
        </w:rPr>
        <w:t xml:space="preserve"> </w:t>
      </w:r>
      <w:r w:rsidR="004E3AE7">
        <w:rPr>
          <w:rFonts w:ascii="Arial" w:hAnsi="Arial" w:cs="Arial"/>
          <w:color w:val="000000"/>
          <w:sz w:val="22"/>
          <w:szCs w:val="22"/>
        </w:rPr>
        <w:t xml:space="preserve">on specific projects, </w:t>
      </w:r>
      <w:r w:rsidR="009648B4">
        <w:rPr>
          <w:rFonts w:ascii="Arial" w:hAnsi="Arial" w:cs="Arial"/>
          <w:color w:val="000000"/>
          <w:sz w:val="22"/>
          <w:szCs w:val="22"/>
        </w:rPr>
        <w:t>and supporting</w:t>
      </w:r>
      <w:r w:rsidR="004E3AE7">
        <w:rPr>
          <w:rFonts w:ascii="Arial" w:hAnsi="Arial" w:cs="Arial"/>
          <w:color w:val="000000"/>
          <w:sz w:val="22"/>
          <w:szCs w:val="22"/>
        </w:rPr>
        <w:t xml:space="preserve"> our engagement with academia</w:t>
      </w:r>
      <w:r w:rsidRPr="007471F9">
        <w:rPr>
          <w:rFonts w:ascii="Arial" w:hAnsi="Arial" w:cs="Arial"/>
          <w:color w:val="000000"/>
          <w:sz w:val="22"/>
          <w:szCs w:val="22"/>
        </w:rPr>
        <w:t>.</w:t>
      </w:r>
    </w:p>
    <w:p w14:paraId="043A8559" w14:textId="19D20FAC" w:rsidR="007471F9" w:rsidRDefault="007471F9" w:rsidP="007471F9">
      <w:pPr>
        <w:pStyle w:val="ListParagraph"/>
        <w:numPr>
          <w:ilvl w:val="0"/>
          <w:numId w:val="22"/>
        </w:numPr>
        <w:spacing w:before="100" w:beforeAutospacing="1" w:after="75"/>
        <w:outlineLvl w:val="3"/>
        <w:rPr>
          <w:rFonts w:ascii="Arial" w:hAnsi="Arial" w:cs="Arial"/>
          <w:color w:val="000000"/>
          <w:sz w:val="22"/>
          <w:szCs w:val="22"/>
        </w:rPr>
      </w:pPr>
      <w:r w:rsidRPr="007471F9">
        <w:rPr>
          <w:rFonts w:ascii="Arial" w:hAnsi="Arial" w:cs="Arial"/>
          <w:color w:val="000000"/>
          <w:sz w:val="22"/>
          <w:szCs w:val="22"/>
        </w:rPr>
        <w:t xml:space="preserve">Working with </w:t>
      </w:r>
      <w:r w:rsidR="008234E5">
        <w:rPr>
          <w:rFonts w:ascii="Arial" w:hAnsi="Arial" w:cs="Arial"/>
          <w:color w:val="000000"/>
          <w:sz w:val="22"/>
          <w:szCs w:val="22"/>
        </w:rPr>
        <w:t xml:space="preserve">wider colleagues </w:t>
      </w:r>
      <w:r w:rsidR="00143FAC">
        <w:rPr>
          <w:rFonts w:ascii="Arial" w:hAnsi="Arial" w:cs="Arial"/>
          <w:color w:val="000000"/>
          <w:sz w:val="22"/>
          <w:szCs w:val="22"/>
        </w:rPr>
        <w:t xml:space="preserve">across HMPPS </w:t>
      </w:r>
      <w:r w:rsidR="008234E5">
        <w:rPr>
          <w:rFonts w:ascii="Arial" w:hAnsi="Arial" w:cs="Arial"/>
          <w:color w:val="000000"/>
          <w:sz w:val="22"/>
          <w:szCs w:val="22"/>
        </w:rPr>
        <w:t xml:space="preserve">and </w:t>
      </w:r>
      <w:r w:rsidR="00143FAC">
        <w:rPr>
          <w:rFonts w:ascii="Arial" w:hAnsi="Arial" w:cs="Arial"/>
          <w:color w:val="000000"/>
          <w:sz w:val="22"/>
          <w:szCs w:val="22"/>
        </w:rPr>
        <w:t xml:space="preserve">the </w:t>
      </w:r>
      <w:r w:rsidR="00FA6C70">
        <w:rPr>
          <w:rFonts w:ascii="Arial" w:hAnsi="Arial" w:cs="Arial"/>
          <w:color w:val="000000"/>
          <w:sz w:val="22"/>
          <w:szCs w:val="22"/>
        </w:rPr>
        <w:t>regional</w:t>
      </w:r>
      <w:r w:rsidR="008234E5">
        <w:rPr>
          <w:rFonts w:ascii="Arial" w:hAnsi="Arial" w:cs="Arial"/>
          <w:color w:val="000000"/>
          <w:sz w:val="22"/>
          <w:szCs w:val="22"/>
        </w:rPr>
        <w:t xml:space="preserve"> Senior Leadership </w:t>
      </w:r>
      <w:r w:rsidR="00143FAC">
        <w:rPr>
          <w:rFonts w:ascii="Arial" w:hAnsi="Arial" w:cs="Arial"/>
          <w:color w:val="000000"/>
          <w:sz w:val="22"/>
          <w:szCs w:val="22"/>
        </w:rPr>
        <w:t>T</w:t>
      </w:r>
      <w:r w:rsidRPr="007471F9">
        <w:rPr>
          <w:rFonts w:ascii="Arial" w:hAnsi="Arial" w:cs="Arial"/>
          <w:color w:val="000000"/>
          <w:sz w:val="22"/>
          <w:szCs w:val="22"/>
        </w:rPr>
        <w:t xml:space="preserve">eam to build </w:t>
      </w:r>
      <w:r w:rsidR="008234E5">
        <w:rPr>
          <w:rFonts w:ascii="Arial" w:hAnsi="Arial" w:cs="Arial"/>
          <w:color w:val="000000"/>
          <w:sz w:val="22"/>
          <w:szCs w:val="22"/>
        </w:rPr>
        <w:t>our</w:t>
      </w:r>
      <w:r w:rsidRPr="007471F9">
        <w:rPr>
          <w:rFonts w:ascii="Arial" w:hAnsi="Arial" w:cs="Arial"/>
          <w:color w:val="000000"/>
          <w:sz w:val="22"/>
          <w:szCs w:val="22"/>
        </w:rPr>
        <w:t xml:space="preserve"> capability to deliver and use research evidence, embedding a </w:t>
      </w:r>
    </w:p>
    <w:p w14:paraId="3A4C7102" w14:textId="323996B5" w:rsidR="007471F9" w:rsidRDefault="00143FAC" w:rsidP="007471F9">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To ensure a continued/developing knowledge and awareness</w:t>
      </w:r>
      <w:r w:rsidR="007471F9" w:rsidRPr="007471F9">
        <w:rPr>
          <w:rFonts w:ascii="Arial" w:hAnsi="Arial" w:cs="Arial"/>
          <w:color w:val="000000"/>
          <w:sz w:val="22"/>
          <w:szCs w:val="22"/>
        </w:rPr>
        <w:t xml:space="preserve"> of methodological developments, and proactively identify opportunities to be innovative in developing the evidence.</w:t>
      </w:r>
    </w:p>
    <w:p w14:paraId="66575C8B" w14:textId="0BD887EF" w:rsidR="00143FAC" w:rsidRDefault="00143FAC" w:rsidP="007471F9">
      <w:pPr>
        <w:pStyle w:val="ListParagraph"/>
        <w:numPr>
          <w:ilvl w:val="0"/>
          <w:numId w:val="22"/>
        </w:numPr>
        <w:spacing w:before="100" w:beforeAutospacing="1" w:after="75"/>
        <w:outlineLvl w:val="3"/>
        <w:rPr>
          <w:rFonts w:ascii="Arial" w:hAnsi="Arial" w:cs="Arial"/>
          <w:color w:val="000000"/>
          <w:sz w:val="22"/>
          <w:szCs w:val="22"/>
        </w:rPr>
      </w:pPr>
      <w:r>
        <w:rPr>
          <w:rFonts w:ascii="Arial" w:hAnsi="Arial" w:cs="Arial"/>
          <w:color w:val="000000"/>
          <w:sz w:val="22"/>
          <w:szCs w:val="22"/>
        </w:rPr>
        <w:t>To work within the wider MOJ Research networks/Principal Researchers in developing self and supporting external research projects/works</w:t>
      </w:r>
    </w:p>
    <w:p w14:paraId="4CACDC52" w14:textId="20B1D561" w:rsidR="007A5188" w:rsidRDefault="007A5188" w:rsidP="007A5188">
      <w:pPr>
        <w:spacing w:before="100" w:beforeAutospacing="1" w:after="75"/>
        <w:outlineLvl w:val="3"/>
        <w:rPr>
          <w:rFonts w:cs="Arial"/>
          <w:b/>
          <w:color w:val="000000" w:themeColor="text1"/>
          <w:sz w:val="32"/>
          <w:szCs w:val="32"/>
          <w:lang w:val="en"/>
        </w:rPr>
      </w:pPr>
      <w:r w:rsidRPr="008234E5">
        <w:rPr>
          <w:rFonts w:cs="Arial"/>
          <w:b/>
          <w:color w:val="000000" w:themeColor="text1"/>
          <w:sz w:val="32"/>
          <w:szCs w:val="32"/>
          <w:lang w:val="en"/>
        </w:rPr>
        <w:t>Selection process details</w:t>
      </w:r>
    </w:p>
    <w:p w14:paraId="6153A6C7" w14:textId="77777777" w:rsidR="00015F12" w:rsidRPr="008234E5" w:rsidRDefault="00015F12" w:rsidP="007A5188">
      <w:pPr>
        <w:spacing w:before="100" w:beforeAutospacing="1" w:after="75"/>
        <w:outlineLvl w:val="3"/>
        <w:rPr>
          <w:rFonts w:cs="Arial"/>
          <w:b/>
          <w:color w:val="000000" w:themeColor="text1"/>
          <w:sz w:val="32"/>
          <w:szCs w:val="32"/>
          <w:lang w:val="en"/>
        </w:rPr>
      </w:pPr>
    </w:p>
    <w:p w14:paraId="5B08EC26" w14:textId="40460740" w:rsidR="00613D05" w:rsidRDefault="007A5188" w:rsidP="00613D05">
      <w:pPr>
        <w:spacing w:after="0"/>
        <w:rPr>
          <w:rFonts w:cs="Arial"/>
          <w:kern w:val="32"/>
          <w:sz w:val="22"/>
          <w:szCs w:val="22"/>
          <w:lang w:val="en"/>
        </w:rPr>
      </w:pPr>
      <w:r w:rsidRPr="0056042E">
        <w:rPr>
          <w:rFonts w:cs="Arial"/>
          <w:sz w:val="22"/>
          <w:szCs w:val="22"/>
          <w:lang w:val="en"/>
        </w:rPr>
        <w:t xml:space="preserve">This vacancy is using </w:t>
      </w:r>
      <w:hyperlink r:id="rId12" w:tgtFrame="_blank" w:history="1">
        <w:r w:rsidRPr="0056042E">
          <w:rPr>
            <w:rFonts w:cs="Arial"/>
            <w:color w:val="0000FF"/>
            <w:sz w:val="22"/>
            <w:szCs w:val="22"/>
            <w:u w:val="single"/>
            <w:lang w:val="en"/>
          </w:rPr>
          <w:t>Success Profiles</w:t>
        </w:r>
      </w:hyperlink>
      <w:r w:rsidRPr="0056042E">
        <w:rPr>
          <w:rFonts w:cs="Arial"/>
          <w:sz w:val="22"/>
          <w:szCs w:val="22"/>
          <w:lang w:val="en"/>
        </w:rPr>
        <w:t xml:space="preserve">, </w:t>
      </w:r>
      <w:r w:rsidR="00613D05" w:rsidRPr="0056042E">
        <w:rPr>
          <w:rFonts w:cs="Arial"/>
          <w:kern w:val="32"/>
          <w:sz w:val="22"/>
          <w:szCs w:val="22"/>
          <w:lang w:val="en"/>
        </w:rPr>
        <w:t xml:space="preserve">and will assess your </w:t>
      </w:r>
      <w:r w:rsidR="00E61887">
        <w:rPr>
          <w:rFonts w:cs="Arial"/>
          <w:kern w:val="32"/>
          <w:sz w:val="22"/>
          <w:szCs w:val="22"/>
          <w:lang w:val="en"/>
        </w:rPr>
        <w:t>Technical skills</w:t>
      </w:r>
      <w:r w:rsidR="00613D05" w:rsidRPr="0056042E">
        <w:rPr>
          <w:rFonts w:cs="Arial"/>
          <w:kern w:val="32"/>
          <w:sz w:val="22"/>
          <w:szCs w:val="22"/>
          <w:lang w:val="en"/>
        </w:rPr>
        <w:t xml:space="preserve">, </w:t>
      </w:r>
      <w:r w:rsidR="009451CE" w:rsidRPr="0056042E">
        <w:rPr>
          <w:rFonts w:cs="Arial"/>
          <w:kern w:val="32"/>
          <w:sz w:val="22"/>
          <w:szCs w:val="22"/>
          <w:lang w:val="en"/>
        </w:rPr>
        <w:t>Behaviors</w:t>
      </w:r>
      <w:r w:rsidR="00613D05" w:rsidRPr="0056042E">
        <w:rPr>
          <w:rFonts w:cs="Arial"/>
          <w:kern w:val="32"/>
          <w:sz w:val="22"/>
          <w:szCs w:val="22"/>
          <w:lang w:val="en"/>
        </w:rPr>
        <w:t xml:space="preserve">, Strengths and Experience.  </w:t>
      </w:r>
    </w:p>
    <w:p w14:paraId="4B819D12" w14:textId="4673881E" w:rsidR="0056042E" w:rsidRPr="00FC4E9B" w:rsidRDefault="0056042E" w:rsidP="00613D05">
      <w:pPr>
        <w:spacing w:after="0"/>
      </w:pPr>
    </w:p>
    <w:bookmarkEnd w:id="0"/>
    <w:p w14:paraId="2E2F8380" w14:textId="77777777" w:rsidR="0004713F" w:rsidRDefault="0004713F" w:rsidP="0004713F">
      <w:r w:rsidRPr="111027A9">
        <w:rPr>
          <w:rFonts w:eastAsia="Arial" w:cs="Arial"/>
          <w:sz w:val="22"/>
          <w:szCs w:val="22"/>
          <w:lang w:val="en"/>
        </w:rPr>
        <w:t>The assessment process will be made up of two parts:</w:t>
      </w:r>
    </w:p>
    <w:p w14:paraId="6FD48017" w14:textId="3E307F96" w:rsidR="0004713F" w:rsidRPr="007A07FD" w:rsidRDefault="0004713F" w:rsidP="0004713F">
      <w:pPr>
        <w:pStyle w:val="ListParagraph"/>
        <w:numPr>
          <w:ilvl w:val="0"/>
          <w:numId w:val="29"/>
        </w:numPr>
        <w:rPr>
          <w:rFonts w:ascii="Arial" w:eastAsia="Arial" w:hAnsi="Arial" w:cs="Arial"/>
          <w:sz w:val="22"/>
          <w:szCs w:val="22"/>
          <w:lang w:val="en"/>
        </w:rPr>
      </w:pPr>
      <w:r>
        <w:rPr>
          <w:rFonts w:ascii="Arial" w:eastAsia="Arial" w:hAnsi="Arial" w:cs="Arial"/>
          <w:sz w:val="22"/>
          <w:szCs w:val="22"/>
          <w:lang w:val="en"/>
        </w:rPr>
        <w:t>Application Stage: A s</w:t>
      </w:r>
      <w:r w:rsidRPr="111027A9">
        <w:rPr>
          <w:rFonts w:ascii="Arial" w:eastAsia="Arial" w:hAnsi="Arial" w:cs="Arial"/>
          <w:sz w:val="22"/>
          <w:szCs w:val="22"/>
          <w:lang w:val="en"/>
        </w:rPr>
        <w:t>uitability statement</w:t>
      </w:r>
      <w:r>
        <w:rPr>
          <w:rFonts w:ascii="Arial" w:eastAsia="Arial" w:hAnsi="Arial" w:cs="Arial"/>
          <w:sz w:val="22"/>
          <w:szCs w:val="22"/>
          <w:lang w:val="en"/>
        </w:rPr>
        <w:t xml:space="preserve"> of no more than </w:t>
      </w:r>
      <w:r w:rsidR="00692AD3">
        <w:rPr>
          <w:rFonts w:ascii="Arial" w:eastAsia="Arial" w:hAnsi="Arial" w:cs="Arial"/>
          <w:sz w:val="22"/>
          <w:szCs w:val="22"/>
          <w:lang w:val="en"/>
        </w:rPr>
        <w:t>8</w:t>
      </w:r>
      <w:r>
        <w:rPr>
          <w:rFonts w:ascii="Arial" w:eastAsia="Arial" w:hAnsi="Arial" w:cs="Arial"/>
          <w:sz w:val="22"/>
          <w:szCs w:val="22"/>
          <w:lang w:val="en"/>
        </w:rPr>
        <w:t>00 words</w:t>
      </w:r>
    </w:p>
    <w:p w14:paraId="4642F435" w14:textId="77777777" w:rsidR="0004713F" w:rsidRPr="00B3762E" w:rsidRDefault="0004713F" w:rsidP="0004713F">
      <w:pPr>
        <w:pStyle w:val="ListParagraph"/>
        <w:numPr>
          <w:ilvl w:val="0"/>
          <w:numId w:val="29"/>
        </w:numPr>
        <w:rPr>
          <w:rFonts w:ascii="Arial" w:eastAsia="Arial" w:hAnsi="Arial" w:cs="Arial"/>
          <w:sz w:val="22"/>
          <w:szCs w:val="22"/>
          <w:lang w:val="en"/>
        </w:rPr>
      </w:pPr>
      <w:r w:rsidRPr="00B3762E">
        <w:rPr>
          <w:rFonts w:ascii="Arial" w:eastAsia="Arial" w:hAnsi="Arial" w:cs="Arial"/>
          <w:sz w:val="22"/>
          <w:szCs w:val="22"/>
          <w:lang w:val="en"/>
        </w:rPr>
        <w:t>Interview</w:t>
      </w:r>
      <w:r>
        <w:rPr>
          <w:rFonts w:ascii="Arial" w:eastAsia="Arial" w:hAnsi="Arial" w:cs="Arial"/>
          <w:sz w:val="22"/>
          <w:szCs w:val="22"/>
          <w:lang w:val="en"/>
        </w:rPr>
        <w:t xml:space="preserve"> Stage: </w:t>
      </w:r>
      <w:r w:rsidRPr="00B3762E">
        <w:rPr>
          <w:rFonts w:ascii="Arial" w:eastAsia="Arial" w:hAnsi="Arial" w:cs="Arial"/>
          <w:sz w:val="22"/>
          <w:szCs w:val="22"/>
          <w:lang w:val="en"/>
        </w:rPr>
        <w:t xml:space="preserve"> </w:t>
      </w:r>
      <w:r>
        <w:rPr>
          <w:rFonts w:ascii="Arial" w:eastAsia="Arial" w:hAnsi="Arial" w:cs="Arial"/>
          <w:sz w:val="22"/>
          <w:szCs w:val="22"/>
          <w:lang w:val="en"/>
        </w:rPr>
        <w:t>- t</w:t>
      </w:r>
      <w:r w:rsidRPr="00B3762E">
        <w:rPr>
          <w:rFonts w:ascii="Arial" w:eastAsia="Arial" w:hAnsi="Arial" w:cs="Arial"/>
          <w:sz w:val="22"/>
          <w:szCs w:val="22"/>
          <w:lang w:val="en"/>
        </w:rPr>
        <w:t xml:space="preserve">he interview will include a </w:t>
      </w:r>
      <w:r>
        <w:rPr>
          <w:rFonts w:ascii="Arial" w:eastAsia="Arial" w:hAnsi="Arial" w:cs="Arial"/>
          <w:sz w:val="22"/>
          <w:szCs w:val="22"/>
          <w:lang w:val="en"/>
        </w:rPr>
        <w:t>p</w:t>
      </w:r>
      <w:r w:rsidRPr="00B3762E">
        <w:rPr>
          <w:rFonts w:ascii="Arial" w:eastAsia="Arial" w:hAnsi="Arial" w:cs="Arial"/>
          <w:sz w:val="22"/>
          <w:szCs w:val="22"/>
          <w:lang w:val="en"/>
        </w:rPr>
        <w:t>resentation</w:t>
      </w:r>
    </w:p>
    <w:p w14:paraId="119F66DB" w14:textId="77777777" w:rsidR="0004713F" w:rsidRDefault="0004713F" w:rsidP="0004713F">
      <w:pPr>
        <w:spacing w:after="0" w:line="259" w:lineRule="auto"/>
        <w:rPr>
          <w:rFonts w:cs="Arial"/>
          <w:color w:val="7030A0"/>
          <w:lang w:val="en"/>
        </w:rPr>
      </w:pPr>
    </w:p>
    <w:p w14:paraId="2B398B9E" w14:textId="13DE9AE1" w:rsidR="0004713F" w:rsidRDefault="0004713F" w:rsidP="0004713F">
      <w:pPr>
        <w:spacing w:line="259" w:lineRule="auto"/>
        <w:rPr>
          <w:rFonts w:cs="Arial"/>
          <w:b/>
          <w:color w:val="000000" w:themeColor="text1"/>
          <w:sz w:val="22"/>
          <w:szCs w:val="22"/>
          <w:lang w:val="en"/>
        </w:rPr>
      </w:pPr>
      <w:r>
        <w:rPr>
          <w:rFonts w:cs="Arial"/>
          <w:b/>
          <w:color w:val="000000" w:themeColor="text1"/>
          <w:sz w:val="22"/>
          <w:szCs w:val="22"/>
          <w:lang w:val="en"/>
        </w:rPr>
        <w:t>How your application be</w:t>
      </w:r>
      <w:r w:rsidRPr="001643AD">
        <w:rPr>
          <w:rFonts w:cs="Arial"/>
          <w:b/>
          <w:color w:val="000000" w:themeColor="text1"/>
          <w:sz w:val="22"/>
          <w:szCs w:val="22"/>
          <w:lang w:val="en"/>
        </w:rPr>
        <w:t xml:space="preserve"> assessed:</w:t>
      </w:r>
      <w:r>
        <w:rPr>
          <w:rFonts w:cs="Arial"/>
          <w:b/>
          <w:color w:val="000000" w:themeColor="text1"/>
          <w:sz w:val="22"/>
          <w:szCs w:val="22"/>
          <w:lang w:val="en"/>
        </w:rPr>
        <w:t xml:space="preserve"> </w:t>
      </w:r>
    </w:p>
    <w:p w14:paraId="59ADFEBE" w14:textId="77777777" w:rsidR="0004713F" w:rsidRPr="001643AD" w:rsidRDefault="0004713F" w:rsidP="0004713F">
      <w:pPr>
        <w:spacing w:line="259" w:lineRule="auto"/>
        <w:rPr>
          <w:rFonts w:cs="Arial"/>
          <w:b/>
          <w:color w:val="000000" w:themeColor="text1"/>
          <w:sz w:val="22"/>
          <w:szCs w:val="22"/>
          <w:lang w:val="en"/>
        </w:rPr>
      </w:pPr>
      <w:r>
        <w:rPr>
          <w:rFonts w:cs="Arial"/>
          <w:b/>
          <w:color w:val="000000" w:themeColor="text1"/>
          <w:sz w:val="22"/>
          <w:szCs w:val="22"/>
          <w:lang w:val="en"/>
        </w:rPr>
        <w:t>We will through the whole process assess the essential criteria for the role:</w:t>
      </w:r>
    </w:p>
    <w:p w14:paraId="757800B8" w14:textId="7A746AE0" w:rsidR="005311E2" w:rsidRPr="005311E2" w:rsidRDefault="0004713F" w:rsidP="00764861">
      <w:pPr>
        <w:pStyle w:val="ListParagraph"/>
        <w:numPr>
          <w:ilvl w:val="0"/>
          <w:numId w:val="45"/>
        </w:numPr>
        <w:spacing w:line="259" w:lineRule="auto"/>
        <w:rPr>
          <w:rFonts w:ascii="Arial" w:hAnsi="Arial" w:cs="Arial"/>
          <w:color w:val="000000" w:themeColor="text1"/>
          <w:sz w:val="22"/>
          <w:szCs w:val="22"/>
          <w:lang w:val="en"/>
        </w:rPr>
      </w:pPr>
      <w:r w:rsidRPr="005311E2">
        <w:rPr>
          <w:rFonts w:ascii="Arial" w:hAnsi="Arial" w:cs="Arial"/>
          <w:b/>
          <w:color w:val="000000" w:themeColor="text1"/>
          <w:sz w:val="22"/>
          <w:szCs w:val="22"/>
          <w:lang w:val="en"/>
        </w:rPr>
        <w:t>Technical</w:t>
      </w:r>
      <w:r w:rsidRPr="005311E2">
        <w:rPr>
          <w:rFonts w:ascii="Arial" w:hAnsi="Arial" w:cs="Arial"/>
          <w:color w:val="000000" w:themeColor="text1"/>
          <w:sz w:val="22"/>
          <w:szCs w:val="22"/>
          <w:lang w:val="en"/>
        </w:rPr>
        <w:t xml:space="preserve"> </w:t>
      </w:r>
      <w:r w:rsidR="005311E2" w:rsidRPr="005311E2">
        <w:rPr>
          <w:rFonts w:ascii="Arial" w:hAnsi="Arial" w:cs="Arial"/>
          <w:color w:val="000000" w:themeColor="text1"/>
          <w:sz w:val="22"/>
          <w:szCs w:val="22"/>
          <w:lang w:val="en"/>
        </w:rPr>
        <w:t xml:space="preserve">GSR requirements: both the skills and GSR technical </w:t>
      </w:r>
      <w:r w:rsidR="009451CE" w:rsidRPr="005311E2">
        <w:rPr>
          <w:rFonts w:ascii="Arial" w:hAnsi="Arial" w:cs="Arial"/>
          <w:color w:val="000000" w:themeColor="text1"/>
          <w:sz w:val="22"/>
          <w:szCs w:val="22"/>
          <w:lang w:val="en"/>
        </w:rPr>
        <w:t>behavior</w:t>
      </w:r>
      <w:r w:rsidR="005311E2" w:rsidRPr="005311E2">
        <w:rPr>
          <w:rFonts w:ascii="Arial" w:hAnsi="Arial" w:cs="Arial"/>
          <w:color w:val="000000" w:themeColor="text1"/>
          <w:sz w:val="22"/>
          <w:szCs w:val="22"/>
          <w:lang w:val="en"/>
        </w:rPr>
        <w:t xml:space="preserve">: application stage and interview stage through scenario and </w:t>
      </w:r>
      <w:r w:rsidR="009451CE" w:rsidRPr="005311E2">
        <w:rPr>
          <w:rFonts w:ascii="Arial" w:hAnsi="Arial" w:cs="Arial"/>
          <w:color w:val="000000" w:themeColor="text1"/>
          <w:sz w:val="22"/>
          <w:szCs w:val="22"/>
          <w:lang w:val="en"/>
        </w:rPr>
        <w:t>behavior-based</w:t>
      </w:r>
      <w:r w:rsidR="005311E2" w:rsidRPr="005311E2">
        <w:rPr>
          <w:rFonts w:ascii="Arial" w:hAnsi="Arial" w:cs="Arial"/>
          <w:color w:val="000000" w:themeColor="text1"/>
          <w:sz w:val="22"/>
          <w:szCs w:val="22"/>
          <w:lang w:val="en"/>
        </w:rPr>
        <w:t xml:space="preserve"> questions</w:t>
      </w:r>
    </w:p>
    <w:p w14:paraId="17C08BEE" w14:textId="77777777" w:rsidR="005311E2" w:rsidRPr="00F8475B" w:rsidRDefault="005311E2" w:rsidP="005311E2">
      <w:pPr>
        <w:pStyle w:val="ListParagraph"/>
        <w:numPr>
          <w:ilvl w:val="0"/>
          <w:numId w:val="45"/>
        </w:numPr>
        <w:spacing w:line="259" w:lineRule="auto"/>
        <w:rPr>
          <w:rFonts w:ascii="Arial" w:hAnsi="Arial" w:cs="Arial"/>
          <w:color w:val="000000" w:themeColor="text1"/>
          <w:sz w:val="22"/>
          <w:szCs w:val="22"/>
          <w:lang w:val="en"/>
        </w:rPr>
      </w:pPr>
      <w:r>
        <w:rPr>
          <w:rFonts w:ascii="Arial" w:hAnsi="Arial" w:cs="Arial"/>
          <w:b/>
          <w:color w:val="000000" w:themeColor="text1"/>
          <w:sz w:val="22"/>
          <w:szCs w:val="22"/>
          <w:lang w:val="en"/>
        </w:rPr>
        <w:t>Experience</w:t>
      </w:r>
      <w:r w:rsidRPr="00F8475B">
        <w:rPr>
          <w:rFonts w:ascii="Arial" w:hAnsi="Arial" w:cs="Arial"/>
          <w:color w:val="000000" w:themeColor="text1"/>
          <w:sz w:val="22"/>
          <w:szCs w:val="22"/>
          <w:lang w:val="en"/>
        </w:rPr>
        <w:t>: application stage</w:t>
      </w:r>
    </w:p>
    <w:p w14:paraId="50C4F151" w14:textId="0D866A16" w:rsidR="005311E2" w:rsidRPr="00F8475B" w:rsidRDefault="009451CE" w:rsidP="005311E2">
      <w:pPr>
        <w:pStyle w:val="ListParagraph"/>
        <w:numPr>
          <w:ilvl w:val="0"/>
          <w:numId w:val="45"/>
        </w:numPr>
        <w:spacing w:line="259" w:lineRule="auto"/>
        <w:rPr>
          <w:rFonts w:ascii="Arial" w:hAnsi="Arial" w:cs="Arial"/>
          <w:color w:val="000000" w:themeColor="text1"/>
          <w:sz w:val="22"/>
          <w:szCs w:val="22"/>
          <w:lang w:val="en"/>
        </w:rPr>
      </w:pPr>
      <w:r w:rsidRPr="00F8475B">
        <w:rPr>
          <w:rFonts w:ascii="Arial" w:hAnsi="Arial" w:cs="Arial"/>
          <w:b/>
          <w:color w:val="000000" w:themeColor="text1"/>
          <w:sz w:val="22"/>
          <w:szCs w:val="22"/>
          <w:lang w:val="en"/>
        </w:rPr>
        <w:t>Behaviors</w:t>
      </w:r>
      <w:r w:rsidR="005311E2" w:rsidRPr="00F8475B">
        <w:rPr>
          <w:rFonts w:ascii="Arial" w:hAnsi="Arial" w:cs="Arial"/>
          <w:color w:val="000000" w:themeColor="text1"/>
          <w:sz w:val="22"/>
          <w:szCs w:val="22"/>
          <w:lang w:val="en"/>
        </w:rPr>
        <w:t xml:space="preserve"> – Civil Service </w:t>
      </w:r>
      <w:r w:rsidRPr="00F8475B">
        <w:rPr>
          <w:rFonts w:ascii="Arial" w:hAnsi="Arial" w:cs="Arial"/>
          <w:color w:val="000000" w:themeColor="text1"/>
          <w:sz w:val="22"/>
          <w:szCs w:val="22"/>
          <w:lang w:val="en"/>
        </w:rPr>
        <w:t>Behaviors</w:t>
      </w:r>
      <w:r w:rsidR="005311E2" w:rsidRPr="00F8475B">
        <w:rPr>
          <w:rFonts w:ascii="Arial" w:hAnsi="Arial" w:cs="Arial"/>
          <w:color w:val="000000" w:themeColor="text1"/>
          <w:sz w:val="22"/>
          <w:szCs w:val="22"/>
          <w:lang w:val="en"/>
        </w:rPr>
        <w:t>: interview</w:t>
      </w:r>
    </w:p>
    <w:p w14:paraId="6335E7AD" w14:textId="2E6A91AF" w:rsidR="0004713F" w:rsidRPr="00F8475B" w:rsidRDefault="005311E2" w:rsidP="005311E2">
      <w:pPr>
        <w:pStyle w:val="ListParagraph"/>
        <w:numPr>
          <w:ilvl w:val="0"/>
          <w:numId w:val="45"/>
        </w:numPr>
        <w:spacing w:line="259" w:lineRule="auto"/>
        <w:rPr>
          <w:rFonts w:ascii="Arial" w:hAnsi="Arial" w:cs="Arial"/>
          <w:color w:val="000000" w:themeColor="text1"/>
          <w:sz w:val="22"/>
          <w:szCs w:val="22"/>
          <w:lang w:val="en"/>
        </w:rPr>
      </w:pPr>
      <w:r w:rsidRPr="00F8475B">
        <w:rPr>
          <w:rFonts w:ascii="Arial" w:hAnsi="Arial" w:cs="Arial"/>
          <w:b/>
          <w:color w:val="000000" w:themeColor="text1"/>
          <w:sz w:val="22"/>
          <w:szCs w:val="22"/>
          <w:lang w:val="en"/>
        </w:rPr>
        <w:t>Strengths</w:t>
      </w:r>
      <w:r w:rsidRPr="00F8475B">
        <w:rPr>
          <w:rFonts w:ascii="Arial" w:hAnsi="Arial" w:cs="Arial"/>
          <w:color w:val="000000" w:themeColor="text1"/>
          <w:sz w:val="22"/>
          <w:szCs w:val="22"/>
          <w:lang w:val="en"/>
        </w:rPr>
        <w:t>: interview</w:t>
      </w:r>
    </w:p>
    <w:p w14:paraId="2605BD01" w14:textId="77777777" w:rsidR="0004713F" w:rsidRDefault="0004713F" w:rsidP="0004713F">
      <w:pPr>
        <w:spacing w:after="0" w:line="259" w:lineRule="auto"/>
        <w:rPr>
          <w:rFonts w:cs="Arial"/>
          <w:color w:val="7030A0"/>
          <w:lang w:val="en"/>
        </w:rPr>
      </w:pPr>
    </w:p>
    <w:p w14:paraId="45308B15" w14:textId="77777777" w:rsidR="0004713F" w:rsidRPr="008234E5" w:rsidRDefault="0004713F" w:rsidP="0004713F">
      <w:pPr>
        <w:spacing w:after="0" w:line="259" w:lineRule="auto"/>
        <w:rPr>
          <w:rFonts w:cs="Arial"/>
          <w:b/>
          <w:bCs/>
          <w:color w:val="000000" w:themeColor="text1"/>
          <w:lang w:val="en"/>
        </w:rPr>
      </w:pPr>
      <w:r w:rsidRPr="008234E5">
        <w:rPr>
          <w:rFonts w:cs="Arial"/>
          <w:b/>
          <w:bCs/>
          <w:color w:val="000000" w:themeColor="text1"/>
          <w:lang w:val="en"/>
        </w:rPr>
        <w:t xml:space="preserve">Application Stage: Suitability statement </w:t>
      </w:r>
    </w:p>
    <w:p w14:paraId="7254758C" w14:textId="08A9AF1E" w:rsidR="0004713F" w:rsidRPr="008F6633" w:rsidRDefault="0004713F" w:rsidP="0004713F">
      <w:pPr>
        <w:rPr>
          <w:rFonts w:eastAsia="Arial" w:cs="Arial"/>
          <w:sz w:val="22"/>
          <w:szCs w:val="22"/>
          <w:lang w:val="en"/>
        </w:rPr>
      </w:pPr>
      <w:r w:rsidRPr="111027A9">
        <w:rPr>
          <w:rFonts w:eastAsia="Arial" w:cs="Arial"/>
          <w:sz w:val="22"/>
          <w:szCs w:val="22"/>
          <w:lang w:val="en"/>
        </w:rPr>
        <w:t xml:space="preserve">Please provide a </w:t>
      </w:r>
      <w:r>
        <w:rPr>
          <w:rFonts w:eastAsia="Arial" w:cs="Arial"/>
          <w:sz w:val="22"/>
          <w:szCs w:val="22"/>
          <w:lang w:val="en"/>
        </w:rPr>
        <w:t xml:space="preserve">statement, no more than </w:t>
      </w:r>
      <w:r w:rsidR="00C50220">
        <w:rPr>
          <w:rFonts w:eastAsia="Arial" w:cs="Arial"/>
          <w:sz w:val="22"/>
          <w:szCs w:val="22"/>
          <w:lang w:val="en"/>
        </w:rPr>
        <w:t>8</w:t>
      </w:r>
      <w:r>
        <w:rPr>
          <w:rFonts w:eastAsia="Arial" w:cs="Arial"/>
          <w:sz w:val="22"/>
          <w:szCs w:val="22"/>
          <w:lang w:val="en"/>
        </w:rPr>
        <w:t>00 words,</w:t>
      </w:r>
      <w:r w:rsidRPr="111027A9">
        <w:rPr>
          <w:rFonts w:eastAsia="Arial" w:cs="Arial"/>
          <w:sz w:val="22"/>
          <w:szCs w:val="22"/>
          <w:lang w:val="en"/>
        </w:rPr>
        <w:t xml:space="preserve"> </w:t>
      </w:r>
      <w:r>
        <w:rPr>
          <w:rFonts w:eastAsia="Arial" w:cs="Arial"/>
          <w:sz w:val="22"/>
          <w:szCs w:val="22"/>
          <w:lang w:val="en"/>
        </w:rPr>
        <w:t xml:space="preserve">which sets out your suitability for the role. This should </w:t>
      </w:r>
      <w:r w:rsidRPr="008F6633">
        <w:rPr>
          <w:rFonts w:eastAsia="Arial" w:cs="Arial"/>
          <w:sz w:val="22"/>
          <w:szCs w:val="22"/>
          <w:lang w:val="en"/>
        </w:rPr>
        <w:t>includ</w:t>
      </w:r>
      <w:r>
        <w:rPr>
          <w:rFonts w:eastAsia="Arial" w:cs="Arial"/>
          <w:sz w:val="22"/>
          <w:szCs w:val="22"/>
          <w:lang w:val="en"/>
        </w:rPr>
        <w:t>e</w:t>
      </w:r>
      <w:r w:rsidRPr="008F6633">
        <w:rPr>
          <w:rFonts w:eastAsia="Arial" w:cs="Arial"/>
          <w:sz w:val="22"/>
          <w:szCs w:val="22"/>
          <w:lang w:val="en"/>
        </w:rPr>
        <w:t>:</w:t>
      </w:r>
    </w:p>
    <w:p w14:paraId="2D2E82A8" w14:textId="3F96CF50" w:rsidR="0004713F" w:rsidRPr="008F6633" w:rsidRDefault="0004713F" w:rsidP="0004713F">
      <w:pPr>
        <w:pStyle w:val="ListParagraph"/>
        <w:numPr>
          <w:ilvl w:val="0"/>
          <w:numId w:val="44"/>
        </w:numPr>
        <w:rPr>
          <w:rFonts w:ascii="Arial" w:eastAsia="Arial" w:hAnsi="Arial" w:cs="Arial"/>
          <w:sz w:val="22"/>
          <w:szCs w:val="22"/>
          <w:lang w:val="en"/>
        </w:rPr>
      </w:pPr>
      <w:r>
        <w:rPr>
          <w:rFonts w:ascii="Arial" w:eastAsia="Arial" w:hAnsi="Arial" w:cs="Arial"/>
          <w:sz w:val="22"/>
          <w:szCs w:val="22"/>
          <w:lang w:val="en"/>
        </w:rPr>
        <w:t>H</w:t>
      </w:r>
      <w:r w:rsidRPr="008F6633">
        <w:rPr>
          <w:rFonts w:ascii="Arial" w:eastAsia="Arial" w:hAnsi="Arial" w:cs="Arial"/>
          <w:sz w:val="22"/>
          <w:szCs w:val="22"/>
          <w:lang w:val="en"/>
        </w:rPr>
        <w:t xml:space="preserve">ow you meet the </w:t>
      </w:r>
      <w:r w:rsidRPr="008F6633">
        <w:rPr>
          <w:rFonts w:ascii="Arial" w:eastAsia="Arial" w:hAnsi="Arial" w:cs="Arial"/>
          <w:b/>
          <w:sz w:val="22"/>
          <w:szCs w:val="22"/>
          <w:lang w:val="en"/>
        </w:rPr>
        <w:t xml:space="preserve">essential </w:t>
      </w:r>
      <w:r>
        <w:rPr>
          <w:rFonts w:ascii="Arial" w:eastAsia="Arial" w:hAnsi="Arial" w:cs="Arial"/>
          <w:b/>
          <w:sz w:val="22"/>
          <w:szCs w:val="22"/>
          <w:lang w:val="en"/>
        </w:rPr>
        <w:t xml:space="preserve">Technical and </w:t>
      </w:r>
      <w:r w:rsidR="00B95664">
        <w:rPr>
          <w:rFonts w:ascii="Arial" w:eastAsia="Arial" w:hAnsi="Arial" w:cs="Arial"/>
          <w:b/>
          <w:sz w:val="22"/>
          <w:szCs w:val="22"/>
          <w:lang w:val="en"/>
        </w:rPr>
        <w:t xml:space="preserve">Experience </w:t>
      </w:r>
      <w:r w:rsidRPr="008F6633">
        <w:rPr>
          <w:rFonts w:ascii="Arial" w:eastAsia="Arial" w:hAnsi="Arial" w:cs="Arial"/>
          <w:b/>
          <w:sz w:val="22"/>
          <w:szCs w:val="22"/>
          <w:lang w:val="en"/>
        </w:rPr>
        <w:t xml:space="preserve">criteria </w:t>
      </w:r>
      <w:r>
        <w:rPr>
          <w:rFonts w:ascii="Arial" w:eastAsia="Arial" w:hAnsi="Arial" w:cs="Arial"/>
          <w:sz w:val="22"/>
          <w:szCs w:val="22"/>
          <w:lang w:val="en"/>
        </w:rPr>
        <w:t>(</w:t>
      </w:r>
      <w:r w:rsidRPr="008F6633">
        <w:rPr>
          <w:rFonts w:ascii="Arial" w:eastAsia="Arial" w:hAnsi="Arial" w:cs="Arial"/>
          <w:sz w:val="22"/>
          <w:szCs w:val="22"/>
          <w:lang w:val="en"/>
        </w:rPr>
        <w:t>outlined below</w:t>
      </w:r>
      <w:r>
        <w:rPr>
          <w:rFonts w:ascii="Arial" w:eastAsia="Arial" w:hAnsi="Arial" w:cs="Arial"/>
          <w:sz w:val="22"/>
          <w:szCs w:val="22"/>
          <w:lang w:val="en"/>
        </w:rPr>
        <w:t>);</w:t>
      </w:r>
      <w:r w:rsidRPr="008F6633">
        <w:rPr>
          <w:rFonts w:ascii="Arial" w:eastAsia="Arial" w:hAnsi="Arial" w:cs="Arial"/>
          <w:sz w:val="22"/>
          <w:szCs w:val="22"/>
          <w:lang w:val="en"/>
        </w:rPr>
        <w:t xml:space="preserve"> </w:t>
      </w:r>
    </w:p>
    <w:p w14:paraId="6C57382D" w14:textId="77777777" w:rsidR="0004713F" w:rsidRDefault="0004713F" w:rsidP="0004713F">
      <w:pPr>
        <w:rPr>
          <w:rFonts w:eastAsia="Arial" w:cs="Arial"/>
          <w:sz w:val="22"/>
          <w:szCs w:val="22"/>
          <w:lang w:val="en"/>
        </w:rPr>
      </w:pPr>
    </w:p>
    <w:p w14:paraId="69130BAF" w14:textId="3FF0D288" w:rsidR="0004713F" w:rsidRPr="008234E5" w:rsidRDefault="0004713F" w:rsidP="0004713F">
      <w:pPr>
        <w:rPr>
          <w:rFonts w:cs="Arial"/>
          <w:b/>
          <w:bCs/>
          <w:color w:val="000000" w:themeColor="text1"/>
          <w:sz w:val="22"/>
          <w:szCs w:val="22"/>
          <w:lang w:val="en"/>
        </w:rPr>
      </w:pPr>
      <w:r w:rsidRPr="008234E5">
        <w:rPr>
          <w:rFonts w:eastAsia="Arial" w:cs="Arial"/>
          <w:b/>
          <w:bCs/>
          <w:color w:val="000000" w:themeColor="text1"/>
          <w:lang w:val="en"/>
        </w:rPr>
        <w:t>Interview Stage</w:t>
      </w:r>
    </w:p>
    <w:p w14:paraId="1AB423CD" w14:textId="77777777" w:rsidR="0004713F" w:rsidRDefault="0004713F" w:rsidP="0004713F">
      <w:pPr>
        <w:rPr>
          <w:rFonts w:eastAsia="Arial" w:cs="Arial"/>
          <w:sz w:val="22"/>
          <w:szCs w:val="22"/>
          <w:lang w:val="en"/>
        </w:rPr>
      </w:pPr>
      <w:r w:rsidRPr="111027A9">
        <w:rPr>
          <w:rFonts w:eastAsia="Arial" w:cs="Arial"/>
          <w:sz w:val="22"/>
          <w:szCs w:val="22"/>
          <w:lang w:val="en"/>
        </w:rPr>
        <w:t xml:space="preserve">The interview will </w:t>
      </w:r>
      <w:r>
        <w:rPr>
          <w:rFonts w:eastAsia="Arial" w:cs="Arial"/>
          <w:sz w:val="22"/>
          <w:szCs w:val="22"/>
          <w:lang w:val="en"/>
        </w:rPr>
        <w:t xml:space="preserve">be a blended interview. The </w:t>
      </w:r>
      <w:r w:rsidRPr="111027A9">
        <w:rPr>
          <w:rFonts w:eastAsia="Arial" w:cs="Arial"/>
          <w:sz w:val="22"/>
          <w:szCs w:val="22"/>
          <w:lang w:val="en"/>
        </w:rPr>
        <w:t xml:space="preserve">focus </w:t>
      </w:r>
      <w:r>
        <w:rPr>
          <w:rFonts w:eastAsia="Arial" w:cs="Arial"/>
          <w:sz w:val="22"/>
          <w:szCs w:val="22"/>
          <w:lang w:val="en"/>
        </w:rPr>
        <w:t xml:space="preserve">will be </w:t>
      </w:r>
      <w:r w:rsidRPr="111027A9">
        <w:rPr>
          <w:rFonts w:eastAsia="Arial" w:cs="Arial"/>
          <w:sz w:val="22"/>
          <w:szCs w:val="22"/>
          <w:lang w:val="en"/>
        </w:rPr>
        <w:t>on</w:t>
      </w:r>
      <w:r>
        <w:rPr>
          <w:rFonts w:eastAsia="Arial" w:cs="Arial"/>
          <w:sz w:val="22"/>
          <w:szCs w:val="22"/>
          <w:lang w:val="en"/>
        </w:rPr>
        <w:t xml:space="preserve"> </w:t>
      </w:r>
    </w:p>
    <w:p w14:paraId="70148649" w14:textId="77777777" w:rsidR="00FC0396" w:rsidRPr="00F8475B" w:rsidRDefault="00FC0396" w:rsidP="00FC0396">
      <w:pPr>
        <w:pStyle w:val="ListParagraph"/>
        <w:numPr>
          <w:ilvl w:val="0"/>
          <w:numId w:val="46"/>
        </w:numPr>
        <w:rPr>
          <w:rFonts w:ascii="Arial" w:eastAsia="Arial" w:hAnsi="Arial" w:cs="Arial"/>
          <w:sz w:val="22"/>
          <w:szCs w:val="22"/>
          <w:lang w:val="en"/>
        </w:rPr>
      </w:pPr>
      <w:r w:rsidRPr="00F8475B">
        <w:rPr>
          <w:rFonts w:ascii="Arial" w:eastAsia="Arial" w:hAnsi="Arial" w:cs="Arial"/>
          <w:b/>
          <w:sz w:val="22"/>
          <w:szCs w:val="22"/>
          <w:lang w:val="en"/>
        </w:rPr>
        <w:t xml:space="preserve">GSR </w:t>
      </w:r>
      <w:r>
        <w:rPr>
          <w:rFonts w:ascii="Arial" w:eastAsia="Arial" w:hAnsi="Arial" w:cs="Arial"/>
          <w:b/>
          <w:sz w:val="22"/>
          <w:szCs w:val="22"/>
          <w:lang w:val="en"/>
        </w:rPr>
        <w:t>Senior Research Officer (SEO)</w:t>
      </w:r>
      <w:r w:rsidRPr="00F8475B">
        <w:rPr>
          <w:rFonts w:ascii="Arial" w:eastAsia="Arial" w:hAnsi="Arial" w:cs="Arial"/>
          <w:b/>
          <w:sz w:val="22"/>
          <w:szCs w:val="22"/>
          <w:lang w:val="en"/>
        </w:rPr>
        <w:t xml:space="preserve"> technical skills </w:t>
      </w:r>
      <w:r w:rsidRPr="00E315D0">
        <w:rPr>
          <w:rFonts w:ascii="Arial" w:eastAsia="Arial" w:hAnsi="Arial" w:cs="Arial"/>
          <w:sz w:val="22"/>
          <w:szCs w:val="22"/>
          <w:lang w:val="en"/>
        </w:rPr>
        <w:t xml:space="preserve">and </w:t>
      </w:r>
      <w:r>
        <w:rPr>
          <w:rFonts w:ascii="Arial" w:eastAsia="Arial" w:hAnsi="Arial" w:cs="Arial"/>
          <w:b/>
          <w:sz w:val="22"/>
          <w:szCs w:val="22"/>
          <w:lang w:val="en"/>
        </w:rPr>
        <w:t>using and promoting social research</w:t>
      </w:r>
      <w:r w:rsidRPr="00F8475B">
        <w:rPr>
          <w:rFonts w:ascii="Arial" w:eastAsia="Arial" w:hAnsi="Arial" w:cs="Arial"/>
          <w:b/>
          <w:sz w:val="22"/>
          <w:szCs w:val="22"/>
          <w:lang w:val="en"/>
        </w:rPr>
        <w:t>:</w:t>
      </w:r>
      <w:r w:rsidRPr="00F8475B">
        <w:rPr>
          <w:rFonts w:ascii="Arial" w:eastAsia="Arial" w:hAnsi="Arial" w:cs="Arial"/>
          <w:sz w:val="22"/>
          <w:szCs w:val="22"/>
          <w:lang w:val="en"/>
        </w:rPr>
        <w:t xml:space="preserve">  </w:t>
      </w:r>
    </w:p>
    <w:p w14:paraId="5E708877" w14:textId="31F69F6A" w:rsidR="00FC0396" w:rsidRPr="00F8475B" w:rsidRDefault="00FC0396" w:rsidP="00FC0396">
      <w:pPr>
        <w:pStyle w:val="ListParagraph"/>
        <w:numPr>
          <w:ilvl w:val="0"/>
          <w:numId w:val="46"/>
        </w:numPr>
        <w:rPr>
          <w:rFonts w:ascii="Arial" w:eastAsia="Arial" w:hAnsi="Arial" w:cs="Arial"/>
          <w:sz w:val="22"/>
          <w:szCs w:val="22"/>
          <w:lang w:val="en"/>
        </w:rPr>
      </w:pPr>
      <w:r w:rsidRPr="00F8475B">
        <w:rPr>
          <w:rFonts w:ascii="Arial" w:eastAsia="Arial" w:hAnsi="Arial" w:cs="Arial"/>
          <w:b/>
          <w:sz w:val="22"/>
          <w:szCs w:val="22"/>
          <w:lang w:val="en"/>
        </w:rPr>
        <w:t>Civil Service</w:t>
      </w:r>
      <w:r w:rsidRPr="00F8475B">
        <w:rPr>
          <w:rFonts w:ascii="Arial" w:eastAsia="Arial" w:hAnsi="Arial" w:cs="Arial"/>
          <w:sz w:val="22"/>
          <w:szCs w:val="22"/>
          <w:lang w:val="en"/>
        </w:rPr>
        <w:t xml:space="preserve"> </w:t>
      </w:r>
      <w:r w:rsidR="009451CE" w:rsidRPr="00F8475B">
        <w:rPr>
          <w:rFonts w:ascii="Arial" w:eastAsia="Arial" w:hAnsi="Arial" w:cs="Arial"/>
          <w:b/>
          <w:sz w:val="22"/>
          <w:szCs w:val="22"/>
          <w:lang w:val="en"/>
        </w:rPr>
        <w:t>behaviors</w:t>
      </w:r>
      <w:r w:rsidRPr="00F8475B">
        <w:rPr>
          <w:rFonts w:ascii="Arial" w:eastAsia="Arial" w:hAnsi="Arial" w:cs="Arial"/>
          <w:sz w:val="22"/>
          <w:szCs w:val="22"/>
          <w:lang w:val="en"/>
        </w:rPr>
        <w:t xml:space="preserve">: </w:t>
      </w:r>
      <w:r w:rsidRPr="009451CE">
        <w:rPr>
          <w:rFonts w:ascii="Arial" w:eastAsia="Arial" w:hAnsi="Arial" w:cs="Arial"/>
          <w:bCs/>
          <w:sz w:val="22"/>
          <w:szCs w:val="22"/>
          <w:lang w:val="en"/>
        </w:rPr>
        <w:t xml:space="preserve">Making Effective Decisions, Working Together, </w:t>
      </w:r>
      <w:r w:rsidR="009451CE">
        <w:rPr>
          <w:rFonts w:ascii="Arial" w:eastAsia="Arial" w:hAnsi="Arial" w:cs="Arial"/>
          <w:bCs/>
          <w:sz w:val="22"/>
          <w:szCs w:val="22"/>
          <w:lang w:val="en"/>
        </w:rPr>
        <w:t xml:space="preserve">Changing &amp; Improving and </w:t>
      </w:r>
      <w:r w:rsidRPr="009451CE">
        <w:rPr>
          <w:rFonts w:ascii="Arial" w:eastAsia="Arial" w:hAnsi="Arial" w:cs="Arial"/>
          <w:bCs/>
          <w:sz w:val="22"/>
          <w:szCs w:val="22"/>
          <w:lang w:val="en"/>
        </w:rPr>
        <w:t>Communicating &amp; Influencing</w:t>
      </w:r>
      <w:r w:rsidRPr="00F8475B">
        <w:rPr>
          <w:rFonts w:ascii="Arial" w:eastAsia="Arial" w:hAnsi="Arial" w:cs="Arial"/>
          <w:sz w:val="22"/>
          <w:szCs w:val="22"/>
          <w:lang w:val="en"/>
        </w:rPr>
        <w:t xml:space="preserve"> </w:t>
      </w:r>
    </w:p>
    <w:p w14:paraId="1E303771" w14:textId="77777777" w:rsidR="00FC0396" w:rsidRPr="00F8475B" w:rsidRDefault="00FC0396" w:rsidP="00FC0396">
      <w:pPr>
        <w:pStyle w:val="ListParagraph"/>
        <w:numPr>
          <w:ilvl w:val="0"/>
          <w:numId w:val="46"/>
        </w:numPr>
        <w:rPr>
          <w:rFonts w:ascii="Arial" w:eastAsia="Arial" w:hAnsi="Arial" w:cs="Arial"/>
          <w:sz w:val="22"/>
          <w:szCs w:val="22"/>
          <w:lang w:val="en"/>
        </w:rPr>
      </w:pPr>
      <w:r w:rsidRPr="00F8475B">
        <w:rPr>
          <w:rFonts w:ascii="Arial" w:eastAsia="Arial" w:hAnsi="Arial" w:cs="Arial"/>
          <w:b/>
          <w:bCs/>
          <w:sz w:val="22"/>
          <w:szCs w:val="22"/>
          <w:lang w:val="en"/>
        </w:rPr>
        <w:t xml:space="preserve">Strengths </w:t>
      </w:r>
      <w:r w:rsidRPr="00F8475B">
        <w:rPr>
          <w:rFonts w:ascii="Arial" w:eastAsia="Arial" w:hAnsi="Arial" w:cs="Arial"/>
          <w:sz w:val="22"/>
          <w:szCs w:val="22"/>
          <w:lang w:val="en"/>
        </w:rPr>
        <w:t xml:space="preserve">as described in the Success Profiles (this is a very particular style of interview please make sure you make yourself aware of these in advance). </w:t>
      </w:r>
    </w:p>
    <w:p w14:paraId="54C32AD8" w14:textId="3ACBA758" w:rsidR="0004713F" w:rsidRPr="00F8475B" w:rsidRDefault="00FC0396" w:rsidP="00FC0396">
      <w:pPr>
        <w:pStyle w:val="ListParagraph"/>
        <w:numPr>
          <w:ilvl w:val="0"/>
          <w:numId w:val="46"/>
        </w:numPr>
        <w:rPr>
          <w:rFonts w:eastAsia="Arial" w:cs="Arial"/>
          <w:sz w:val="22"/>
          <w:szCs w:val="22"/>
          <w:lang w:val="en"/>
        </w:rPr>
      </w:pPr>
      <w:r w:rsidRPr="00F8475B">
        <w:rPr>
          <w:rFonts w:ascii="Arial" w:eastAsia="Arial" w:hAnsi="Arial" w:cs="Arial"/>
          <w:sz w:val="22"/>
          <w:szCs w:val="22"/>
          <w:lang w:val="en"/>
        </w:rPr>
        <w:t>The interview will include a</w:t>
      </w:r>
      <w:r w:rsidRPr="00F8475B">
        <w:rPr>
          <w:rFonts w:ascii="Arial" w:eastAsia="Arial" w:hAnsi="Arial" w:cs="Arial"/>
          <w:b/>
          <w:sz w:val="22"/>
          <w:szCs w:val="22"/>
          <w:lang w:val="en"/>
        </w:rPr>
        <w:t xml:space="preserve"> GSR</w:t>
      </w:r>
      <w:r w:rsidRPr="00F8475B">
        <w:rPr>
          <w:rFonts w:ascii="Arial" w:eastAsia="Arial" w:hAnsi="Arial" w:cs="Arial"/>
          <w:sz w:val="22"/>
          <w:szCs w:val="22"/>
          <w:lang w:val="en"/>
        </w:rPr>
        <w:t xml:space="preserve"> </w:t>
      </w:r>
      <w:r w:rsidRPr="00F8475B">
        <w:rPr>
          <w:rFonts w:ascii="Arial" w:eastAsia="Arial" w:hAnsi="Arial" w:cs="Arial"/>
          <w:b/>
          <w:sz w:val="22"/>
          <w:szCs w:val="22"/>
          <w:lang w:val="en"/>
        </w:rPr>
        <w:t>Technical Skills</w:t>
      </w:r>
      <w:r w:rsidRPr="00F8475B">
        <w:rPr>
          <w:rFonts w:ascii="Arial" w:eastAsia="Arial" w:hAnsi="Arial" w:cs="Arial"/>
          <w:sz w:val="22"/>
          <w:szCs w:val="22"/>
          <w:lang w:val="en"/>
        </w:rPr>
        <w:t xml:space="preserve"> </w:t>
      </w:r>
      <w:r>
        <w:rPr>
          <w:rFonts w:ascii="Arial" w:eastAsia="Arial" w:hAnsi="Arial" w:cs="Arial"/>
          <w:sz w:val="22"/>
          <w:szCs w:val="22"/>
          <w:lang w:val="en"/>
        </w:rPr>
        <w:t>scenario based question</w:t>
      </w:r>
      <w:r w:rsidR="0004713F" w:rsidRPr="00F8475B">
        <w:rPr>
          <w:rFonts w:eastAsia="Arial" w:cs="Arial"/>
          <w:sz w:val="22"/>
          <w:szCs w:val="22"/>
          <w:lang w:val="en"/>
        </w:rPr>
        <w:t>.</w:t>
      </w:r>
    </w:p>
    <w:p w14:paraId="26650753" w14:textId="1457F4FB" w:rsidR="00475F27" w:rsidRPr="008234E5" w:rsidRDefault="00475F27" w:rsidP="00475F27">
      <w:pPr>
        <w:pStyle w:val="Heading3"/>
        <w:rPr>
          <w:color w:val="000000" w:themeColor="text1"/>
          <w:sz w:val="22"/>
          <w:szCs w:val="22"/>
        </w:rPr>
      </w:pPr>
      <w:r w:rsidRPr="008234E5">
        <w:rPr>
          <w:color w:val="000000" w:themeColor="text1"/>
          <w:sz w:val="22"/>
          <w:szCs w:val="22"/>
        </w:rPr>
        <w:t>Essential Criteria</w:t>
      </w:r>
    </w:p>
    <w:p w14:paraId="65425222" w14:textId="2A29204F" w:rsidR="00475F27" w:rsidRPr="008234E5" w:rsidRDefault="009013C3" w:rsidP="00475F27">
      <w:pPr>
        <w:rPr>
          <w:rFonts w:cs="Arial"/>
          <w:b/>
          <w:bCs/>
          <w:color w:val="000000" w:themeColor="text1"/>
          <w:kern w:val="32"/>
        </w:rPr>
      </w:pPr>
      <w:r w:rsidRPr="008234E5">
        <w:rPr>
          <w:rFonts w:cs="Arial"/>
          <w:b/>
          <w:bCs/>
          <w:color w:val="000000" w:themeColor="text1"/>
          <w:kern w:val="32"/>
        </w:rPr>
        <w:t>Technical</w:t>
      </w:r>
      <w:r w:rsidR="00475F27" w:rsidRPr="008234E5">
        <w:rPr>
          <w:rFonts w:cs="Arial"/>
          <w:b/>
          <w:bCs/>
          <w:color w:val="000000" w:themeColor="text1"/>
          <w:kern w:val="32"/>
        </w:rPr>
        <w:t xml:space="preserve">: </w:t>
      </w:r>
    </w:p>
    <w:p w14:paraId="334A03D3" w14:textId="7322F3A9" w:rsidR="005816CB" w:rsidRPr="001643AD" w:rsidRDefault="009A1C0B" w:rsidP="003517DE">
      <w:pPr>
        <w:pStyle w:val="ListParagraph"/>
        <w:numPr>
          <w:ilvl w:val="0"/>
          <w:numId w:val="42"/>
        </w:numPr>
        <w:rPr>
          <w:rFonts w:ascii="Arial" w:hAnsi="Arial" w:cs="Arial"/>
          <w:sz w:val="22"/>
          <w:szCs w:val="22"/>
        </w:rPr>
      </w:pPr>
      <w:bookmarkStart w:id="1" w:name="_GoBack"/>
      <w:bookmarkEnd w:id="1"/>
      <w:r>
        <w:rPr>
          <w:rFonts w:ascii="Arial" w:hAnsi="Arial" w:cs="Arial"/>
          <w:kern w:val="32"/>
          <w:sz w:val="22"/>
          <w:szCs w:val="22"/>
        </w:rPr>
        <w:t>Senior</w:t>
      </w:r>
      <w:r w:rsidR="00A37280">
        <w:rPr>
          <w:rFonts w:ascii="Arial" w:hAnsi="Arial" w:cs="Arial"/>
          <w:kern w:val="32"/>
          <w:sz w:val="22"/>
          <w:szCs w:val="22"/>
        </w:rPr>
        <w:t xml:space="preserve"> Research Officer </w:t>
      </w:r>
      <w:r w:rsidR="005816CB">
        <w:rPr>
          <w:rFonts w:ascii="Arial" w:hAnsi="Arial" w:cs="Arial"/>
          <w:kern w:val="32"/>
          <w:sz w:val="22"/>
          <w:szCs w:val="22"/>
        </w:rPr>
        <w:t>(</w:t>
      </w:r>
      <w:r w:rsidR="00A37280">
        <w:rPr>
          <w:rFonts w:ascii="Arial" w:hAnsi="Arial" w:cs="Arial"/>
          <w:kern w:val="32"/>
          <w:sz w:val="22"/>
          <w:szCs w:val="22"/>
        </w:rPr>
        <w:t>SEO</w:t>
      </w:r>
      <w:r w:rsidR="005816CB">
        <w:rPr>
          <w:rFonts w:ascii="Arial" w:hAnsi="Arial" w:cs="Arial"/>
          <w:kern w:val="32"/>
          <w:sz w:val="22"/>
          <w:szCs w:val="22"/>
        </w:rPr>
        <w:t>)</w:t>
      </w:r>
      <w:r w:rsidR="0079683B">
        <w:rPr>
          <w:rFonts w:ascii="Arial" w:hAnsi="Arial" w:cs="Arial"/>
          <w:kern w:val="32"/>
          <w:sz w:val="22"/>
          <w:szCs w:val="22"/>
        </w:rPr>
        <w:t xml:space="preserve"> </w:t>
      </w:r>
      <w:r w:rsidR="0079683B" w:rsidRPr="00D32990">
        <w:rPr>
          <w:rFonts w:ascii="Arial" w:hAnsi="Arial" w:cs="Arial"/>
          <w:b/>
          <w:kern w:val="32"/>
          <w:sz w:val="22"/>
          <w:szCs w:val="22"/>
        </w:rPr>
        <w:t>Technical</w:t>
      </w:r>
      <w:r w:rsidR="005816CB" w:rsidRPr="00D32990">
        <w:rPr>
          <w:rFonts w:ascii="Arial" w:hAnsi="Arial" w:cs="Arial"/>
          <w:b/>
          <w:sz w:val="22"/>
          <w:szCs w:val="22"/>
        </w:rPr>
        <w:t xml:space="preserve"> skills</w:t>
      </w:r>
      <w:r w:rsidR="005816CB">
        <w:rPr>
          <w:rFonts w:ascii="Arial" w:hAnsi="Arial" w:cs="Arial"/>
          <w:sz w:val="22"/>
          <w:szCs w:val="22"/>
        </w:rPr>
        <w:t xml:space="preserve"> as described in</w:t>
      </w:r>
      <w:r w:rsidR="00457A39">
        <w:rPr>
          <w:rFonts w:ascii="Arial" w:hAnsi="Arial" w:cs="Arial"/>
          <w:sz w:val="22"/>
          <w:szCs w:val="22"/>
        </w:rPr>
        <w:t xml:space="preserve"> the</w:t>
      </w:r>
      <w:r w:rsidR="005816CB">
        <w:rPr>
          <w:rFonts w:ascii="Arial" w:hAnsi="Arial" w:cs="Arial"/>
          <w:sz w:val="22"/>
          <w:szCs w:val="22"/>
        </w:rPr>
        <w:t xml:space="preserve"> </w:t>
      </w:r>
      <w:hyperlink r:id="rId13" w:history="1">
        <w:r w:rsidR="005816CB" w:rsidRPr="00860E5D">
          <w:rPr>
            <w:rStyle w:val="Hyperlink"/>
            <w:rFonts w:ascii="Arial" w:hAnsi="Arial" w:cs="Arial"/>
            <w:kern w:val="32"/>
            <w:sz w:val="22"/>
            <w:szCs w:val="22"/>
          </w:rPr>
          <w:t>Government Social Research Technical Framework</w:t>
        </w:r>
      </w:hyperlink>
      <w:r w:rsidR="005816CB">
        <w:rPr>
          <w:rFonts w:ascii="Arial" w:hAnsi="Arial" w:cs="Arial"/>
          <w:color w:val="7030A0"/>
          <w:kern w:val="32"/>
          <w:sz w:val="22"/>
          <w:szCs w:val="22"/>
        </w:rPr>
        <w:t xml:space="preserve"> </w:t>
      </w:r>
    </w:p>
    <w:p w14:paraId="3981915E" w14:textId="14C98074" w:rsidR="005816CB" w:rsidRPr="00FC0396" w:rsidRDefault="005816CB" w:rsidP="003517DE">
      <w:pPr>
        <w:pStyle w:val="ListParagraph"/>
        <w:numPr>
          <w:ilvl w:val="0"/>
          <w:numId w:val="42"/>
        </w:numPr>
        <w:rPr>
          <w:rFonts w:ascii="Arial" w:hAnsi="Arial" w:cs="Arial"/>
          <w:sz w:val="22"/>
          <w:szCs w:val="22"/>
        </w:rPr>
      </w:pPr>
      <w:r>
        <w:rPr>
          <w:rFonts w:ascii="Arial" w:hAnsi="Arial" w:cs="Arial"/>
          <w:color w:val="000000" w:themeColor="text1"/>
          <w:sz w:val="22"/>
          <w:szCs w:val="22"/>
          <w:lang w:val="en-US"/>
        </w:rPr>
        <w:t>Senior Research</w:t>
      </w:r>
      <w:r w:rsidRPr="001643AD">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 xml:space="preserve">Officer (SEO) </w:t>
      </w:r>
      <w:r w:rsidRPr="00F8475B">
        <w:rPr>
          <w:rFonts w:ascii="Arial" w:hAnsi="Arial" w:cs="Arial"/>
          <w:b/>
          <w:color w:val="000000" w:themeColor="text1"/>
          <w:sz w:val="22"/>
          <w:szCs w:val="22"/>
          <w:lang w:val="en-US"/>
        </w:rPr>
        <w:t>Using &amp; Promoting Social Research</w:t>
      </w:r>
      <w:r w:rsidRPr="001643AD">
        <w:rPr>
          <w:rFonts w:ascii="Arial" w:hAnsi="Arial" w:cs="Arial"/>
          <w:color w:val="000000" w:themeColor="text1"/>
          <w:sz w:val="22"/>
          <w:szCs w:val="22"/>
          <w:lang w:val="en-US"/>
        </w:rPr>
        <w:t xml:space="preserve"> as detailed in </w:t>
      </w:r>
      <w:r w:rsidR="00457A39">
        <w:rPr>
          <w:rFonts w:ascii="Arial" w:hAnsi="Arial" w:cs="Arial"/>
          <w:color w:val="000000" w:themeColor="text1"/>
          <w:sz w:val="22"/>
          <w:szCs w:val="22"/>
          <w:lang w:val="en-US"/>
        </w:rPr>
        <w:t xml:space="preserve">the </w:t>
      </w:r>
      <w:hyperlink r:id="rId14" w:history="1">
        <w:r w:rsidRPr="001643AD">
          <w:rPr>
            <w:rStyle w:val="Hyperlink"/>
            <w:rFonts w:ascii="Arial" w:hAnsi="Arial" w:cs="Arial"/>
            <w:kern w:val="32"/>
            <w:sz w:val="22"/>
            <w:szCs w:val="22"/>
          </w:rPr>
          <w:t>Government Social Research Technical Framework</w:t>
        </w:r>
      </w:hyperlink>
      <w:r w:rsidRPr="001643AD">
        <w:rPr>
          <w:rFonts w:ascii="Arial" w:hAnsi="Arial" w:cs="Arial"/>
          <w:color w:val="7030A0"/>
          <w:kern w:val="32"/>
          <w:sz w:val="22"/>
          <w:szCs w:val="22"/>
        </w:rPr>
        <w:t xml:space="preserve">  </w:t>
      </w:r>
      <w:r w:rsidRPr="001643AD">
        <w:rPr>
          <w:rFonts w:ascii="Arial" w:hAnsi="Arial" w:cs="Arial"/>
          <w:color w:val="000000" w:themeColor="text1"/>
          <w:sz w:val="22"/>
          <w:szCs w:val="22"/>
          <w:lang w:val="en-US"/>
        </w:rPr>
        <w:t>also included at the end of this Job description</w:t>
      </w:r>
    </w:p>
    <w:p w14:paraId="11519BD7" w14:textId="6A478638" w:rsidR="00FC0396" w:rsidRPr="001643AD" w:rsidRDefault="00FC0396" w:rsidP="003517DE">
      <w:pPr>
        <w:pStyle w:val="ListParagraph"/>
        <w:numPr>
          <w:ilvl w:val="0"/>
          <w:numId w:val="42"/>
        </w:numPr>
        <w:rPr>
          <w:rFonts w:ascii="Arial" w:hAnsi="Arial" w:cs="Arial"/>
          <w:sz w:val="22"/>
          <w:szCs w:val="22"/>
        </w:rPr>
      </w:pPr>
      <w:r>
        <w:rPr>
          <w:rFonts w:ascii="Arial" w:hAnsi="Arial" w:cs="Arial"/>
          <w:color w:val="000000" w:themeColor="text1"/>
          <w:sz w:val="22"/>
          <w:szCs w:val="22"/>
          <w:lang w:val="en-US"/>
        </w:rPr>
        <w:t>Understanding of GSR processes and standards</w:t>
      </w:r>
    </w:p>
    <w:p w14:paraId="393C3F40" w14:textId="148EF0AD" w:rsidR="009013C3" w:rsidRPr="00512E6D" w:rsidRDefault="009013C3" w:rsidP="003517DE">
      <w:pPr>
        <w:pStyle w:val="ListParagraph"/>
        <w:ind w:left="1440"/>
        <w:rPr>
          <w:rFonts w:ascii="Arial" w:hAnsi="Arial" w:cs="Arial"/>
          <w:kern w:val="32"/>
          <w:sz w:val="22"/>
          <w:szCs w:val="22"/>
        </w:rPr>
      </w:pPr>
    </w:p>
    <w:p w14:paraId="66635DAE" w14:textId="77777777" w:rsidR="003517DE" w:rsidRDefault="003517DE" w:rsidP="00475F27">
      <w:pPr>
        <w:pStyle w:val="ListParagraph"/>
        <w:ind w:left="0"/>
        <w:rPr>
          <w:rFonts w:ascii="Arial" w:hAnsi="Arial" w:cs="Arial"/>
          <w:color w:val="7030A0"/>
          <w:kern w:val="32"/>
        </w:rPr>
      </w:pPr>
    </w:p>
    <w:p w14:paraId="6214ED27" w14:textId="51B6A1A0" w:rsidR="00475F27" w:rsidRPr="008234E5" w:rsidRDefault="00E76D2D" w:rsidP="00475F27">
      <w:pPr>
        <w:pStyle w:val="ListParagraph"/>
        <w:ind w:left="0"/>
        <w:rPr>
          <w:rFonts w:ascii="Arial" w:hAnsi="Arial" w:cs="Arial"/>
          <w:b/>
          <w:bCs/>
          <w:color w:val="000000" w:themeColor="text1"/>
          <w:kern w:val="32"/>
        </w:rPr>
      </w:pPr>
      <w:r w:rsidRPr="008234E5">
        <w:rPr>
          <w:rFonts w:ascii="Arial" w:hAnsi="Arial" w:cs="Arial"/>
          <w:b/>
          <w:bCs/>
          <w:color w:val="000000" w:themeColor="text1"/>
          <w:kern w:val="32"/>
        </w:rPr>
        <w:t>Experience</w:t>
      </w:r>
      <w:r w:rsidR="00475F27" w:rsidRPr="008234E5">
        <w:rPr>
          <w:rFonts w:ascii="Arial" w:hAnsi="Arial" w:cs="Arial"/>
          <w:b/>
          <w:bCs/>
          <w:color w:val="000000" w:themeColor="text1"/>
          <w:kern w:val="32"/>
        </w:rPr>
        <w:t xml:space="preserve">: </w:t>
      </w:r>
    </w:p>
    <w:p w14:paraId="57DAD6B2" w14:textId="69534234" w:rsidR="00475F27" w:rsidRPr="008234E5" w:rsidRDefault="00C31396" w:rsidP="00475F27">
      <w:pPr>
        <w:pStyle w:val="ListParagraph"/>
        <w:numPr>
          <w:ilvl w:val="0"/>
          <w:numId w:val="40"/>
        </w:numPr>
        <w:rPr>
          <w:rFonts w:ascii="Arial" w:hAnsi="Arial" w:cs="Arial"/>
          <w:color w:val="000000" w:themeColor="text1"/>
          <w:kern w:val="32"/>
        </w:rPr>
      </w:pPr>
      <w:r w:rsidRPr="008234E5">
        <w:rPr>
          <w:rFonts w:ascii="Arial" w:eastAsia="Arial" w:hAnsi="Arial" w:cs="Arial"/>
          <w:color w:val="000000" w:themeColor="text1"/>
          <w:sz w:val="22"/>
          <w:szCs w:val="22"/>
        </w:rPr>
        <w:t>Basic a</w:t>
      </w:r>
      <w:r w:rsidR="0021367A" w:rsidRPr="008234E5">
        <w:rPr>
          <w:rFonts w:ascii="Arial" w:eastAsia="Arial" w:hAnsi="Arial" w:cs="Arial"/>
          <w:color w:val="000000" w:themeColor="text1"/>
          <w:sz w:val="22"/>
          <w:szCs w:val="22"/>
        </w:rPr>
        <w:t>wareness of</w:t>
      </w:r>
      <w:r w:rsidR="000717D9" w:rsidRPr="008234E5">
        <w:rPr>
          <w:rFonts w:ascii="Arial" w:eastAsia="Arial" w:hAnsi="Arial" w:cs="Arial"/>
          <w:color w:val="000000" w:themeColor="text1"/>
          <w:sz w:val="22"/>
          <w:szCs w:val="22"/>
        </w:rPr>
        <w:t xml:space="preserve"> </w:t>
      </w:r>
      <w:r w:rsidRPr="008234E5">
        <w:rPr>
          <w:rFonts w:ascii="Arial" w:eastAsia="Arial" w:hAnsi="Arial" w:cs="Arial"/>
          <w:color w:val="000000" w:themeColor="text1"/>
          <w:sz w:val="22"/>
          <w:szCs w:val="22"/>
        </w:rPr>
        <w:t>research commissioning and contract management</w:t>
      </w:r>
    </w:p>
    <w:p w14:paraId="00D87FF2" w14:textId="5BC17F29" w:rsidR="00B12240" w:rsidRPr="008234E5" w:rsidRDefault="00B12240" w:rsidP="00B12240">
      <w:pPr>
        <w:pStyle w:val="ListParagraph"/>
        <w:numPr>
          <w:ilvl w:val="0"/>
          <w:numId w:val="20"/>
        </w:numPr>
        <w:rPr>
          <w:rFonts w:ascii="Arial" w:hAnsi="Arial" w:cs="Arial"/>
          <w:color w:val="000000" w:themeColor="text1"/>
          <w:kern w:val="32"/>
          <w:sz w:val="22"/>
          <w:szCs w:val="22"/>
        </w:rPr>
      </w:pPr>
      <w:r w:rsidRPr="008234E5">
        <w:rPr>
          <w:rFonts w:ascii="Arial" w:hAnsi="Arial" w:cs="Arial"/>
          <w:color w:val="000000" w:themeColor="text1"/>
          <w:kern w:val="32"/>
          <w:sz w:val="22"/>
          <w:szCs w:val="22"/>
        </w:rPr>
        <w:t>Expertise in MS Office suite</w:t>
      </w:r>
      <w:r w:rsidR="00D47B2F" w:rsidRPr="008234E5">
        <w:rPr>
          <w:rFonts w:ascii="Arial" w:hAnsi="Arial" w:cs="Arial"/>
          <w:color w:val="000000" w:themeColor="text1"/>
          <w:kern w:val="32"/>
          <w:sz w:val="22"/>
          <w:szCs w:val="22"/>
        </w:rPr>
        <w:t xml:space="preserve"> including Excel</w:t>
      </w:r>
      <w:r w:rsidRPr="008234E5">
        <w:rPr>
          <w:rFonts w:ascii="Arial" w:hAnsi="Arial" w:cs="Arial"/>
          <w:color w:val="000000" w:themeColor="text1"/>
          <w:kern w:val="32"/>
          <w:sz w:val="22"/>
          <w:szCs w:val="22"/>
        </w:rPr>
        <w:t>.</w:t>
      </w:r>
    </w:p>
    <w:p w14:paraId="79E15EEC" w14:textId="77777777" w:rsidR="008F7E41" w:rsidRDefault="008F7E41" w:rsidP="00475F27">
      <w:pPr>
        <w:rPr>
          <w:rFonts w:cs="Arial"/>
          <w:color w:val="7030A0"/>
          <w:kern w:val="32"/>
        </w:rPr>
      </w:pPr>
    </w:p>
    <w:p w14:paraId="0D609385" w14:textId="4ED2FCDE" w:rsidR="00B12240" w:rsidRPr="008234E5" w:rsidRDefault="00B1298E" w:rsidP="00475F27">
      <w:pPr>
        <w:rPr>
          <w:rFonts w:cs="Arial"/>
          <w:b/>
          <w:bCs/>
          <w:color w:val="000000" w:themeColor="text1"/>
          <w:kern w:val="32"/>
        </w:rPr>
      </w:pPr>
      <w:r w:rsidRPr="008234E5">
        <w:rPr>
          <w:rFonts w:cs="Arial"/>
          <w:b/>
          <w:bCs/>
          <w:color w:val="000000" w:themeColor="text1"/>
          <w:kern w:val="32"/>
        </w:rPr>
        <w:t xml:space="preserve">Civil Service </w:t>
      </w:r>
      <w:r w:rsidR="00475F27" w:rsidRPr="008234E5">
        <w:rPr>
          <w:rFonts w:cs="Arial"/>
          <w:b/>
          <w:bCs/>
          <w:color w:val="000000" w:themeColor="text1"/>
          <w:kern w:val="32"/>
        </w:rPr>
        <w:t xml:space="preserve">Behaviours: </w:t>
      </w:r>
    </w:p>
    <w:p w14:paraId="492E5E54" w14:textId="558D375F" w:rsidR="00B12240" w:rsidRDefault="00475F27" w:rsidP="00B12240">
      <w:pPr>
        <w:pStyle w:val="CSHRCheading"/>
        <w:numPr>
          <w:ilvl w:val="0"/>
          <w:numId w:val="28"/>
        </w:numPr>
        <w:rPr>
          <w:color w:val="000000" w:themeColor="text1"/>
          <w:sz w:val="22"/>
          <w:szCs w:val="22"/>
          <w:lang w:val="en-US"/>
        </w:rPr>
      </w:pPr>
      <w:r>
        <w:rPr>
          <w:rFonts w:cs="Arial"/>
          <w:color w:val="7030A0"/>
          <w:kern w:val="32"/>
        </w:rPr>
        <w:t xml:space="preserve"> </w:t>
      </w:r>
      <w:r w:rsidR="00D26092">
        <w:rPr>
          <w:color w:val="000000" w:themeColor="text1"/>
          <w:sz w:val="22"/>
          <w:szCs w:val="22"/>
          <w:lang w:val="en-US"/>
        </w:rPr>
        <w:t>Making Effective Decisions</w:t>
      </w:r>
    </w:p>
    <w:p w14:paraId="2592285B" w14:textId="77777777" w:rsidR="00096FAB" w:rsidRPr="00B12240" w:rsidRDefault="00096FAB" w:rsidP="00096FAB">
      <w:pPr>
        <w:pStyle w:val="CSHRCheading"/>
        <w:ind w:left="720"/>
        <w:rPr>
          <w:color w:val="000000" w:themeColor="text1"/>
          <w:sz w:val="22"/>
          <w:szCs w:val="22"/>
          <w:lang w:val="en-US"/>
        </w:rPr>
      </w:pPr>
    </w:p>
    <w:p w14:paraId="47AA5604" w14:textId="1E6E6EE2" w:rsidR="008867C3" w:rsidRDefault="008867C3" w:rsidP="008867C3">
      <w:pPr>
        <w:pStyle w:val="CSHRCheading"/>
        <w:ind w:left="360"/>
        <w:rPr>
          <w:rFonts w:eastAsia="Times New Roman"/>
          <w:b w:val="0"/>
          <w:color w:val="000000"/>
          <w:sz w:val="22"/>
          <w:szCs w:val="22"/>
          <w:lang w:val="en-US"/>
        </w:rPr>
      </w:pPr>
      <w:r w:rsidRPr="008867C3">
        <w:rPr>
          <w:rFonts w:eastAsia="Times New Roman"/>
          <w:b w:val="0"/>
          <w:color w:val="000000"/>
          <w:sz w:val="22"/>
          <w:szCs w:val="22"/>
          <w:lang w:val="en-US"/>
        </w:rPr>
        <w:lastRenderedPageBreak/>
        <w:t xml:space="preserve">Understand own level of responsibility and empower others to make decisions where appropriate. </w:t>
      </w:r>
      <w:r w:rsidR="009451CE" w:rsidRPr="008867C3">
        <w:rPr>
          <w:rFonts w:eastAsia="Times New Roman"/>
          <w:b w:val="0"/>
          <w:color w:val="000000"/>
          <w:sz w:val="22"/>
          <w:szCs w:val="22"/>
          <w:lang w:val="en-US"/>
        </w:rPr>
        <w:t>Analyze</w:t>
      </w:r>
      <w:r w:rsidRPr="008867C3">
        <w:rPr>
          <w:rFonts w:eastAsia="Times New Roman"/>
          <w:b w:val="0"/>
          <w:color w:val="000000"/>
          <w:sz w:val="22"/>
          <w:szCs w:val="22"/>
          <w:lang w:val="en-US"/>
        </w:rPr>
        <w:t xml:space="preserve"> and use a range of relevant, credible information from internal and external sources to support decisions. Invite challenge and where appropriate involve others in decision making. Display confidence when making difficult decisions, even if they prove to be unpopular. Consult with others to ensure the potential impacts on end users have been considered. Present strong recommendations in a timely manner outlining the consideration of other options, costs, benefits and risks. </w:t>
      </w:r>
    </w:p>
    <w:p w14:paraId="1F2B71B4" w14:textId="77777777" w:rsidR="008867C3" w:rsidRDefault="008867C3" w:rsidP="008867C3">
      <w:pPr>
        <w:pStyle w:val="CSHRCheading"/>
        <w:ind w:left="360"/>
        <w:rPr>
          <w:rFonts w:eastAsia="Times New Roman"/>
          <w:b w:val="0"/>
          <w:color w:val="000000"/>
          <w:sz w:val="22"/>
          <w:szCs w:val="22"/>
          <w:lang w:val="en-US"/>
        </w:rPr>
      </w:pPr>
    </w:p>
    <w:p w14:paraId="2483D2F0" w14:textId="2904F568" w:rsidR="00475F27" w:rsidRDefault="006D4264" w:rsidP="008867C3">
      <w:pPr>
        <w:pStyle w:val="CSHRCheading"/>
        <w:numPr>
          <w:ilvl w:val="0"/>
          <w:numId w:val="20"/>
        </w:numPr>
        <w:rPr>
          <w:color w:val="000000" w:themeColor="text1"/>
          <w:sz w:val="22"/>
          <w:szCs w:val="22"/>
          <w:lang w:val="en-US"/>
        </w:rPr>
      </w:pPr>
      <w:r>
        <w:rPr>
          <w:color w:val="000000" w:themeColor="text1"/>
          <w:sz w:val="22"/>
          <w:szCs w:val="22"/>
          <w:lang w:val="en-US"/>
        </w:rPr>
        <w:t>Working Together</w:t>
      </w:r>
    </w:p>
    <w:p w14:paraId="3E476F7F" w14:textId="77777777" w:rsidR="00096FAB" w:rsidRPr="00B12240" w:rsidRDefault="00096FAB" w:rsidP="00096FAB">
      <w:pPr>
        <w:pStyle w:val="CSHRCheading"/>
        <w:ind w:left="720"/>
        <w:rPr>
          <w:color w:val="000000" w:themeColor="text1"/>
          <w:sz w:val="22"/>
          <w:szCs w:val="22"/>
          <w:lang w:val="en-US"/>
        </w:rPr>
      </w:pPr>
    </w:p>
    <w:p w14:paraId="7F9FA574" w14:textId="628F60AA" w:rsidR="00734469" w:rsidRDefault="00734469" w:rsidP="00734469">
      <w:pPr>
        <w:pStyle w:val="CSHRCheading"/>
        <w:ind w:left="360"/>
        <w:rPr>
          <w:rFonts w:eastAsia="Times New Roman"/>
          <w:b w:val="0"/>
          <w:color w:val="000000"/>
          <w:sz w:val="22"/>
          <w:szCs w:val="22"/>
          <w:lang w:val="en-US"/>
        </w:rPr>
      </w:pPr>
      <w:r w:rsidRPr="00734469">
        <w:rPr>
          <w:rFonts w:eastAsia="Times New Roman"/>
          <w:b w:val="0"/>
          <w:color w:val="000000"/>
          <w:sz w:val="22"/>
          <w:szCs w:val="22"/>
          <w:lang w:val="en-US"/>
        </w:rPr>
        <w:t xml:space="preserve">Encourage joined up </w:t>
      </w:r>
      <w:r w:rsidR="009451CE" w:rsidRPr="00734469">
        <w:rPr>
          <w:rFonts w:eastAsia="Times New Roman"/>
          <w:b w:val="0"/>
          <w:color w:val="000000"/>
          <w:sz w:val="22"/>
          <w:szCs w:val="22"/>
          <w:lang w:val="en-US"/>
        </w:rPr>
        <w:t>teamwork</w:t>
      </w:r>
      <w:r w:rsidRPr="00734469">
        <w:rPr>
          <w:rFonts w:eastAsia="Times New Roman"/>
          <w:b w:val="0"/>
          <w:color w:val="000000"/>
          <w:sz w:val="22"/>
          <w:szCs w:val="22"/>
          <w:lang w:val="en-US"/>
        </w:rPr>
        <w:t xml:space="preserve"> within own team and across other groups. Establish professional relationships with a range of stakeholders. Collaborate with these to share information, resources and support. Invest time to develop a common focus and genuine positive team spirit where colleagues feel valued and respect one another. Put in place support for the wellbeing of individuals within the team, including consideration of your own needs. Make it clear to all team members that bullying, harassment and discrimination are unacceptable. Actively seek and consider input of people from diverse backgrounds and perspectives.</w:t>
      </w:r>
    </w:p>
    <w:p w14:paraId="22C814EE" w14:textId="77777777" w:rsidR="00734469" w:rsidRDefault="00734469" w:rsidP="00734469">
      <w:pPr>
        <w:pStyle w:val="CSHRCheading"/>
        <w:ind w:left="360"/>
        <w:rPr>
          <w:rFonts w:eastAsia="Times New Roman"/>
          <w:b w:val="0"/>
          <w:color w:val="000000"/>
          <w:sz w:val="22"/>
          <w:szCs w:val="22"/>
          <w:lang w:val="en-US"/>
        </w:rPr>
      </w:pPr>
    </w:p>
    <w:p w14:paraId="63C1AB16" w14:textId="1E8024F1" w:rsidR="00475F27" w:rsidRDefault="00475F27" w:rsidP="001B3C1C">
      <w:pPr>
        <w:pStyle w:val="CSHRCheading"/>
        <w:numPr>
          <w:ilvl w:val="0"/>
          <w:numId w:val="20"/>
        </w:numPr>
        <w:rPr>
          <w:color w:val="000000" w:themeColor="text1"/>
          <w:sz w:val="22"/>
          <w:szCs w:val="22"/>
          <w:lang w:val="en-US"/>
        </w:rPr>
      </w:pPr>
      <w:r w:rsidRPr="00B12240">
        <w:rPr>
          <w:color w:val="000000" w:themeColor="text1"/>
          <w:sz w:val="22"/>
          <w:szCs w:val="22"/>
          <w:lang w:val="en-US"/>
        </w:rPr>
        <w:t>Communicating and Influencing</w:t>
      </w:r>
    </w:p>
    <w:p w14:paraId="35160685" w14:textId="77777777" w:rsidR="00096FAB" w:rsidRPr="00B12240" w:rsidRDefault="00096FAB" w:rsidP="00096FAB">
      <w:pPr>
        <w:pStyle w:val="CSHRCheading"/>
        <w:ind w:left="720"/>
        <w:rPr>
          <w:color w:val="000000" w:themeColor="text1"/>
          <w:sz w:val="22"/>
          <w:szCs w:val="22"/>
          <w:lang w:val="en-US"/>
        </w:rPr>
      </w:pPr>
    </w:p>
    <w:p w14:paraId="17CD63B4" w14:textId="6B2B3A3F" w:rsidR="00475F27" w:rsidRDefault="00475F27" w:rsidP="00B12240">
      <w:pPr>
        <w:pStyle w:val="CSHRBodyText"/>
        <w:ind w:left="360"/>
        <w:rPr>
          <w:sz w:val="22"/>
          <w:szCs w:val="22"/>
          <w:lang w:val="en-US" w:eastAsia="en-US"/>
        </w:rPr>
      </w:pPr>
      <w:r w:rsidRPr="00B12240">
        <w:rPr>
          <w:sz w:val="22"/>
          <w:szCs w:val="22"/>
          <w:lang w:val="en-US" w:eastAsia="en-US"/>
        </w:rPr>
        <w:t xml:space="preserve">Communicate in a straightforward, honest and engaging manner, choosing appropriate styles to </w:t>
      </w:r>
      <w:r w:rsidR="009451CE" w:rsidRPr="00B12240">
        <w:rPr>
          <w:sz w:val="22"/>
          <w:szCs w:val="22"/>
          <w:lang w:val="en-US" w:eastAsia="en-US"/>
        </w:rPr>
        <w:t>maximize</w:t>
      </w:r>
      <w:r w:rsidRPr="00B12240">
        <w:rPr>
          <w:sz w:val="22"/>
          <w:szCs w:val="22"/>
          <w:lang w:val="en-US" w:eastAsia="en-US"/>
        </w:rPr>
        <w:t xml:space="preserve"> understanding and impact. Encourage the use of different communication methods, including digital resources and highlight the benefits, including ensuring cost effectiveness. Ensure communication has a clear purpose and </w:t>
      </w:r>
      <w:r w:rsidR="009451CE" w:rsidRPr="00B12240">
        <w:rPr>
          <w:sz w:val="22"/>
          <w:szCs w:val="22"/>
          <w:lang w:val="en-US" w:eastAsia="en-US"/>
        </w:rPr>
        <w:t>considers</w:t>
      </w:r>
      <w:r w:rsidRPr="00B12240">
        <w:rPr>
          <w:sz w:val="22"/>
          <w:szCs w:val="22"/>
          <w:lang w:val="en-US" w:eastAsia="en-US"/>
        </w:rPr>
        <w:t xml:space="preserve"> people’s individual needs. Share information as appropriate and check understanding. Show positivity and enthusiasm towards work, encouraging others to do the same. Ensure that important messages are communicated with colleagues and stakeholders respectfully, taking into consideration the diversity of interests.</w:t>
      </w:r>
    </w:p>
    <w:p w14:paraId="746661D1" w14:textId="16C39487" w:rsidR="009451CE" w:rsidRDefault="009451CE" w:rsidP="00B12240">
      <w:pPr>
        <w:pStyle w:val="CSHRBodyText"/>
        <w:ind w:left="360"/>
        <w:rPr>
          <w:sz w:val="22"/>
          <w:szCs w:val="22"/>
          <w:lang w:val="en-US" w:eastAsia="en-US"/>
        </w:rPr>
      </w:pPr>
    </w:p>
    <w:p w14:paraId="087AF2C9" w14:textId="3CC6D004" w:rsidR="009451CE" w:rsidRDefault="009451CE" w:rsidP="009451CE">
      <w:pPr>
        <w:pStyle w:val="CSHRCheading"/>
        <w:numPr>
          <w:ilvl w:val="0"/>
          <w:numId w:val="28"/>
        </w:numPr>
        <w:rPr>
          <w:color w:val="000000" w:themeColor="text1"/>
          <w:sz w:val="22"/>
          <w:szCs w:val="22"/>
          <w:lang w:val="en-US"/>
        </w:rPr>
      </w:pPr>
      <w:r>
        <w:rPr>
          <w:color w:val="000000" w:themeColor="text1"/>
          <w:sz w:val="22"/>
          <w:szCs w:val="22"/>
          <w:lang w:val="en-US"/>
        </w:rPr>
        <w:t>Changing and Improving</w:t>
      </w:r>
    </w:p>
    <w:p w14:paraId="6FC0C7BB" w14:textId="77777777" w:rsidR="009451CE" w:rsidRPr="00B12240" w:rsidRDefault="009451CE" w:rsidP="009451CE">
      <w:pPr>
        <w:pStyle w:val="CSHRCheading"/>
        <w:ind w:left="720"/>
        <w:rPr>
          <w:color w:val="000000" w:themeColor="text1"/>
          <w:sz w:val="22"/>
          <w:szCs w:val="22"/>
          <w:lang w:val="en-US"/>
        </w:rPr>
      </w:pPr>
    </w:p>
    <w:p w14:paraId="3311834E" w14:textId="77777777" w:rsidR="009451CE" w:rsidRDefault="009451CE" w:rsidP="009451CE">
      <w:pPr>
        <w:pStyle w:val="Pa15"/>
        <w:spacing w:after="280"/>
        <w:ind w:left="360"/>
        <w:rPr>
          <w:rFonts w:cs="HelveticaNeueLT Std Lt"/>
          <w:color w:val="000000"/>
          <w:sz w:val="22"/>
          <w:szCs w:val="22"/>
        </w:rPr>
      </w:pPr>
      <w:r>
        <w:rPr>
          <w:rFonts w:cs="HelveticaNeueLT Std Lt"/>
          <w:color w:val="000000"/>
          <w:sz w:val="22"/>
          <w:szCs w:val="22"/>
        </w:rPr>
        <w:t xml:space="preserve">Review ways of working and suggest improvements, including how to make full use of new digital technologies. Learn new procedures and help colleagues to do the same. Query any issues that arise from changes in a suitable way. Respond in an effective and appropriate manner when emergencies arise. </w:t>
      </w:r>
    </w:p>
    <w:p w14:paraId="6825AD6C" w14:textId="77777777" w:rsidR="009451CE" w:rsidRPr="00B12240" w:rsidRDefault="009451CE" w:rsidP="00B12240">
      <w:pPr>
        <w:pStyle w:val="CSHRBodyText"/>
        <w:ind w:left="360"/>
        <w:rPr>
          <w:sz w:val="22"/>
          <w:szCs w:val="22"/>
          <w:lang w:val="en-US" w:eastAsia="en-US"/>
        </w:rPr>
      </w:pPr>
    </w:p>
    <w:p w14:paraId="01A4A6AC" w14:textId="77777777" w:rsidR="008234E5" w:rsidRPr="00096FAB" w:rsidRDefault="008234E5" w:rsidP="00096FAB">
      <w:pPr>
        <w:rPr>
          <w:rFonts w:cs="Arial"/>
          <w:sz w:val="22"/>
          <w:szCs w:val="22"/>
        </w:rPr>
      </w:pPr>
    </w:p>
    <w:p w14:paraId="250CE09C" w14:textId="77777777" w:rsidR="00EC59E6" w:rsidRPr="00EC59E6" w:rsidRDefault="00EC59E6" w:rsidP="00EC59E6">
      <w:pPr>
        <w:spacing w:after="0"/>
        <w:rPr>
          <w:vanish/>
        </w:rPr>
      </w:pPr>
    </w:p>
    <w:sectPr w:rsidR="00EC59E6" w:rsidRPr="00EC59E6" w:rsidSect="00E9301F">
      <w:footerReference w:type="default" r:id="rId15"/>
      <w:footerReference w:type="first" r:id="rId16"/>
      <w:pgSz w:w="11906" w:h="16838" w:code="9"/>
      <w:pgMar w:top="851" w:right="1021" w:bottom="1134" w:left="1021" w:header="340"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B49D" w14:textId="77777777" w:rsidR="00514EC8" w:rsidRDefault="00514EC8">
      <w:r>
        <w:separator/>
      </w:r>
    </w:p>
  </w:endnote>
  <w:endnote w:type="continuationSeparator" w:id="0">
    <w:p w14:paraId="3C9EC8C4" w14:textId="77777777" w:rsidR="00514EC8" w:rsidRDefault="0051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MT">
    <w:altName w:val="Times New Roman"/>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4446" w14:textId="59948359" w:rsidR="002E79C7" w:rsidRDefault="002E79C7" w:rsidP="00263293">
    <w:pPr>
      <w:pStyle w:val="Footer"/>
      <w:ind w:right="360"/>
      <w:jc w:val="center"/>
    </w:pPr>
    <w:r>
      <w:fldChar w:fldCharType="begin"/>
    </w:r>
    <w:r>
      <w:instrText xml:space="preserve"> PAGE </w:instrText>
    </w:r>
    <w:r>
      <w:fldChar w:fldCharType="separate"/>
    </w:r>
    <w:r w:rsidR="008B0B27">
      <w:rPr>
        <w:noProof/>
      </w:rPr>
      <w:t>1</w:t>
    </w:r>
    <w:r>
      <w:fldChar w:fldCharType="end"/>
    </w:r>
  </w:p>
  <w:p w14:paraId="2BE51F34" w14:textId="3F5C12EA" w:rsidR="002E79C7" w:rsidRPr="004C3E2D" w:rsidRDefault="002E79C7" w:rsidP="004104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5DF7" w14:textId="77777777" w:rsidR="002E79C7" w:rsidRDefault="002E79C7" w:rsidP="005408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6DB67" w14:textId="77777777" w:rsidR="00514EC8" w:rsidRDefault="00514EC8">
      <w:r>
        <w:separator/>
      </w:r>
    </w:p>
  </w:footnote>
  <w:footnote w:type="continuationSeparator" w:id="0">
    <w:p w14:paraId="6324F6A5" w14:textId="77777777" w:rsidR="00514EC8" w:rsidRDefault="0051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5CB2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E0C0B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18D0D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88249F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F16FF70"/>
    <w:lvl w:ilvl="0">
      <w:start w:val="1"/>
      <w:numFmt w:val="bullet"/>
      <w:pStyle w:val="ListBullet3"/>
      <w:lvlText w:val=""/>
      <w:lvlJc w:val="left"/>
      <w:pPr>
        <w:tabs>
          <w:tab w:val="num" w:pos="1211"/>
        </w:tabs>
        <w:ind w:left="1211" w:hanging="360"/>
      </w:pPr>
      <w:rPr>
        <w:rFonts w:ascii="Symbol" w:hAnsi="Symbol" w:hint="default"/>
        <w:color w:val="51247F"/>
      </w:rPr>
    </w:lvl>
  </w:abstractNum>
  <w:abstractNum w:abstractNumId="5" w15:restartNumberingAfterBreak="0">
    <w:nsid w:val="FFFFFF83"/>
    <w:multiLevelType w:val="singleLevel"/>
    <w:tmpl w:val="7CFC7640"/>
    <w:lvl w:ilvl="0">
      <w:start w:val="1"/>
      <w:numFmt w:val="bullet"/>
      <w:pStyle w:val="ListBullet2"/>
      <w:lvlText w:val=""/>
      <w:lvlJc w:val="left"/>
      <w:pPr>
        <w:tabs>
          <w:tab w:val="num" w:pos="567"/>
        </w:tabs>
        <w:ind w:left="567" w:hanging="227"/>
      </w:pPr>
      <w:rPr>
        <w:rFonts w:ascii="Symbol" w:hAnsi="Symbol" w:hint="default"/>
        <w:color w:val="51247F"/>
        <w:sz w:val="26"/>
      </w:rPr>
    </w:lvl>
  </w:abstractNum>
  <w:abstractNum w:abstractNumId="6" w15:restartNumberingAfterBreak="0">
    <w:nsid w:val="FFFFFF89"/>
    <w:multiLevelType w:val="singleLevel"/>
    <w:tmpl w:val="BFCA42D8"/>
    <w:lvl w:ilvl="0">
      <w:start w:val="1"/>
      <w:numFmt w:val="bullet"/>
      <w:pStyle w:val="ListBullet"/>
      <w:lvlText w:val=""/>
      <w:lvlJc w:val="left"/>
      <w:pPr>
        <w:tabs>
          <w:tab w:val="num" w:pos="227"/>
        </w:tabs>
        <w:ind w:left="227" w:hanging="227"/>
      </w:pPr>
      <w:rPr>
        <w:rFonts w:ascii="Symbol" w:hAnsi="Symbol" w:hint="default"/>
        <w:color w:val="51247F"/>
        <w:sz w:val="26"/>
      </w:rPr>
    </w:lvl>
  </w:abstractNum>
  <w:abstractNum w:abstractNumId="7" w15:restartNumberingAfterBreak="0">
    <w:nsid w:val="00CC3182"/>
    <w:multiLevelType w:val="hybridMultilevel"/>
    <w:tmpl w:val="F68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606C26"/>
    <w:multiLevelType w:val="hybridMultilevel"/>
    <w:tmpl w:val="C6F4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1874003"/>
    <w:multiLevelType w:val="multilevel"/>
    <w:tmpl w:val="0809001F"/>
    <w:styleLink w:val="111111"/>
    <w:lvl w:ilvl="0">
      <w:start w:val="1"/>
      <w:numFmt w:val="decimal"/>
      <w:pStyle w:val="DfESBullet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5106829"/>
    <w:multiLevelType w:val="hybridMultilevel"/>
    <w:tmpl w:val="C782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E01C9"/>
    <w:multiLevelType w:val="hybridMultilevel"/>
    <w:tmpl w:val="48DC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89357F"/>
    <w:multiLevelType w:val="hybridMultilevel"/>
    <w:tmpl w:val="23F8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65AA6"/>
    <w:multiLevelType w:val="multilevel"/>
    <w:tmpl w:val="6FF0B07A"/>
    <w:lvl w:ilvl="0">
      <w:start w:val="1"/>
      <w:numFmt w:val="decimal"/>
      <w:lvlRestart w:val="0"/>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6"/>
        </w:tabs>
        <w:ind w:left="1276" w:hanging="426"/>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1A7777A7"/>
    <w:multiLevelType w:val="hybridMultilevel"/>
    <w:tmpl w:val="D0BC6A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AC070D5"/>
    <w:multiLevelType w:val="hybridMultilevel"/>
    <w:tmpl w:val="D41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B0150"/>
    <w:multiLevelType w:val="hybridMultilevel"/>
    <w:tmpl w:val="12582850"/>
    <w:lvl w:ilvl="0" w:tplc="397A7F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B512EE"/>
    <w:multiLevelType w:val="hybridMultilevel"/>
    <w:tmpl w:val="DEEEF9A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C2142A7"/>
    <w:multiLevelType w:val="hybridMultilevel"/>
    <w:tmpl w:val="903A9C20"/>
    <w:lvl w:ilvl="0" w:tplc="F326BDF2">
      <w:start w:val="1"/>
      <w:numFmt w:val="decimal"/>
      <w:lvlText w:val="%1."/>
      <w:lvlJc w:val="left"/>
      <w:pPr>
        <w:ind w:left="720" w:hanging="360"/>
      </w:pPr>
    </w:lvl>
    <w:lvl w:ilvl="1" w:tplc="924E28E8">
      <w:start w:val="1"/>
      <w:numFmt w:val="lowerLetter"/>
      <w:lvlText w:val="%2."/>
      <w:lvlJc w:val="left"/>
      <w:pPr>
        <w:ind w:left="1440" w:hanging="360"/>
      </w:pPr>
    </w:lvl>
    <w:lvl w:ilvl="2" w:tplc="ABC0593A">
      <w:start w:val="1"/>
      <w:numFmt w:val="lowerRoman"/>
      <w:lvlText w:val="%3."/>
      <w:lvlJc w:val="right"/>
      <w:pPr>
        <w:ind w:left="2160" w:hanging="180"/>
      </w:pPr>
    </w:lvl>
    <w:lvl w:ilvl="3" w:tplc="7AA6C734">
      <w:start w:val="1"/>
      <w:numFmt w:val="decimal"/>
      <w:lvlText w:val="%4."/>
      <w:lvlJc w:val="left"/>
      <w:pPr>
        <w:ind w:left="2880" w:hanging="360"/>
      </w:pPr>
    </w:lvl>
    <w:lvl w:ilvl="4" w:tplc="A7B8E2F6">
      <w:start w:val="1"/>
      <w:numFmt w:val="lowerLetter"/>
      <w:lvlText w:val="%5."/>
      <w:lvlJc w:val="left"/>
      <w:pPr>
        <w:ind w:left="3600" w:hanging="360"/>
      </w:pPr>
    </w:lvl>
    <w:lvl w:ilvl="5" w:tplc="9D0A384A">
      <w:start w:val="1"/>
      <w:numFmt w:val="lowerRoman"/>
      <w:lvlText w:val="%6."/>
      <w:lvlJc w:val="right"/>
      <w:pPr>
        <w:ind w:left="4320" w:hanging="180"/>
      </w:pPr>
    </w:lvl>
    <w:lvl w:ilvl="6" w:tplc="ED0EECEE">
      <w:start w:val="1"/>
      <w:numFmt w:val="decimal"/>
      <w:lvlText w:val="%7."/>
      <w:lvlJc w:val="left"/>
      <w:pPr>
        <w:ind w:left="5040" w:hanging="360"/>
      </w:pPr>
    </w:lvl>
    <w:lvl w:ilvl="7" w:tplc="0B681650">
      <w:start w:val="1"/>
      <w:numFmt w:val="lowerLetter"/>
      <w:lvlText w:val="%8."/>
      <w:lvlJc w:val="left"/>
      <w:pPr>
        <w:ind w:left="5760" w:hanging="360"/>
      </w:pPr>
    </w:lvl>
    <w:lvl w:ilvl="8" w:tplc="43F0CD9A">
      <w:start w:val="1"/>
      <w:numFmt w:val="lowerRoman"/>
      <w:lvlText w:val="%9."/>
      <w:lvlJc w:val="right"/>
      <w:pPr>
        <w:ind w:left="6480" w:hanging="180"/>
      </w:pPr>
    </w:lvl>
  </w:abstractNum>
  <w:abstractNum w:abstractNumId="19" w15:restartNumberingAfterBreak="0">
    <w:nsid w:val="21740634"/>
    <w:multiLevelType w:val="multilevel"/>
    <w:tmpl w:val="3AC6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F73FF9"/>
    <w:multiLevelType w:val="hybridMultilevel"/>
    <w:tmpl w:val="F7AA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7931A4"/>
    <w:multiLevelType w:val="hybridMultilevel"/>
    <w:tmpl w:val="33440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8B619D0"/>
    <w:multiLevelType w:val="hybridMultilevel"/>
    <w:tmpl w:val="F9909B38"/>
    <w:lvl w:ilvl="0" w:tplc="FFFFFFFF">
      <w:start w:val="1"/>
      <w:numFmt w:val="bullet"/>
      <w:pStyle w:val="Boxbulletlist3"/>
      <w:lvlText w:val=""/>
      <w:lvlJc w:val="left"/>
      <w:pPr>
        <w:tabs>
          <w:tab w:val="num" w:pos="1276"/>
        </w:tabs>
        <w:ind w:left="1276" w:hanging="425"/>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D253D3"/>
    <w:multiLevelType w:val="hybridMultilevel"/>
    <w:tmpl w:val="64D6F0C2"/>
    <w:lvl w:ilvl="0" w:tplc="1E1457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F0328"/>
    <w:multiLevelType w:val="multilevel"/>
    <w:tmpl w:val="731C5B22"/>
    <w:lvl w:ilvl="0">
      <w:start w:val="1"/>
      <w:numFmt w:val="decimal"/>
      <w:pStyle w:val="Boxnumberlist"/>
      <w:lvlText w:val="%1."/>
      <w:lvlJc w:val="left"/>
      <w:pPr>
        <w:tabs>
          <w:tab w:val="num" w:pos="425"/>
        </w:tabs>
        <w:ind w:left="425" w:hanging="425"/>
      </w:pPr>
      <w:rPr>
        <w:rFonts w:hint="default"/>
      </w:rPr>
    </w:lvl>
    <w:lvl w:ilvl="1">
      <w:start w:val="1"/>
      <w:numFmt w:val="lowerLetter"/>
      <w:pStyle w:val="Boxnumberlist2"/>
      <w:lvlText w:val="%2."/>
      <w:lvlJc w:val="left"/>
      <w:pPr>
        <w:tabs>
          <w:tab w:val="num" w:pos="851"/>
        </w:tabs>
        <w:ind w:left="851" w:hanging="426"/>
      </w:pPr>
      <w:rPr>
        <w:rFonts w:hint="default"/>
      </w:rPr>
    </w:lvl>
    <w:lvl w:ilvl="2">
      <w:start w:val="1"/>
      <w:numFmt w:val="lowerRoman"/>
      <w:pStyle w:val="Boxnumberlist3"/>
      <w:lvlText w:val="%3."/>
      <w:lvlJc w:val="left"/>
      <w:pPr>
        <w:tabs>
          <w:tab w:val="num" w:pos="1276"/>
        </w:tabs>
        <w:ind w:left="1276" w:hanging="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9897191"/>
    <w:multiLevelType w:val="hybridMultilevel"/>
    <w:tmpl w:val="4E96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4360F1"/>
    <w:multiLevelType w:val="hybridMultilevel"/>
    <w:tmpl w:val="945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C66C7"/>
    <w:multiLevelType w:val="hybridMultilevel"/>
    <w:tmpl w:val="586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34F46"/>
    <w:multiLevelType w:val="hybridMultilevel"/>
    <w:tmpl w:val="6D640E6E"/>
    <w:lvl w:ilvl="0" w:tplc="FFFFFFFF">
      <w:start w:val="1"/>
      <w:numFmt w:val="decimal"/>
      <w:pStyle w:val="Submissionnumberedparagraph"/>
      <w:lvlText w:val="%1."/>
      <w:lvlJc w:val="left"/>
      <w:pPr>
        <w:tabs>
          <w:tab w:val="num" w:pos="567"/>
        </w:tabs>
        <w:ind w:left="567" w:hanging="567"/>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3E6E449C"/>
    <w:multiLevelType w:val="hybridMultilevel"/>
    <w:tmpl w:val="58BE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97537"/>
    <w:multiLevelType w:val="hybridMultilevel"/>
    <w:tmpl w:val="FD428436"/>
    <w:lvl w:ilvl="0" w:tplc="8AEE6B3A">
      <w:start w:val="1"/>
      <w:numFmt w:val="bullet"/>
      <w:lvlText w:val=""/>
      <w:lvlJc w:val="left"/>
      <w:pPr>
        <w:ind w:left="644"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FA7FBA"/>
    <w:multiLevelType w:val="hybridMultilevel"/>
    <w:tmpl w:val="B0F0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551F26"/>
    <w:multiLevelType w:val="hybridMultilevel"/>
    <w:tmpl w:val="34843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FAA03CE"/>
    <w:multiLevelType w:val="hybridMultilevel"/>
    <w:tmpl w:val="E17CE64C"/>
    <w:lvl w:ilvl="0" w:tplc="FFFFFFFF">
      <w:start w:val="1"/>
      <w:numFmt w:val="bullet"/>
      <w:pStyle w:val="Boxbulletlist"/>
      <w:lvlText w:val=""/>
      <w:lvlJc w:val="left"/>
      <w:pPr>
        <w:tabs>
          <w:tab w:val="num" w:pos="227"/>
        </w:tabs>
        <w:ind w:left="227" w:hanging="227"/>
      </w:pPr>
      <w:rPr>
        <w:rFonts w:ascii="Symbol" w:hAnsi="Symbol" w:hint="default"/>
        <w:color w:val="51247F"/>
        <w:sz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B96028"/>
    <w:multiLevelType w:val="hybridMultilevel"/>
    <w:tmpl w:val="55262AF4"/>
    <w:lvl w:ilvl="0" w:tplc="0D885A70">
      <w:start w:val="1"/>
      <w:numFmt w:val="decimal"/>
      <w:pStyle w:val="YJBNumberedList"/>
      <w:lvlText w:val="%1."/>
      <w:lvlJc w:val="left"/>
      <w:pPr>
        <w:tabs>
          <w:tab w:val="num" w:pos="360"/>
        </w:tabs>
        <w:ind w:left="354" w:hanging="354"/>
      </w:pPr>
      <w:rPr>
        <w:rFonts w:ascii="Sabon MT" w:hAnsi="Sabon MT" w:hint="default"/>
        <w:b w:val="0"/>
        <w:i w:val="0"/>
        <w:sz w:val="24"/>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5" w15:restartNumberingAfterBreak="0">
    <w:nsid w:val="57522BF8"/>
    <w:multiLevelType w:val="hybridMultilevel"/>
    <w:tmpl w:val="6E704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AF6A3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91659CB"/>
    <w:multiLevelType w:val="hybridMultilevel"/>
    <w:tmpl w:val="2B3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2256E1"/>
    <w:multiLevelType w:val="hybridMultilevel"/>
    <w:tmpl w:val="5838C8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D2B80"/>
    <w:multiLevelType w:val="multilevel"/>
    <w:tmpl w:val="FF9A4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335FF9"/>
    <w:multiLevelType w:val="hybridMultilevel"/>
    <w:tmpl w:val="2714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A5DFB"/>
    <w:multiLevelType w:val="hybridMultilevel"/>
    <w:tmpl w:val="657C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FC291C"/>
    <w:multiLevelType w:val="hybridMultilevel"/>
    <w:tmpl w:val="93B03414"/>
    <w:lvl w:ilvl="0" w:tplc="5C80127A">
      <w:start w:val="1"/>
      <w:numFmt w:val="bullet"/>
      <w:lvlText w:val=""/>
      <w:lvlJc w:val="left"/>
      <w:pPr>
        <w:ind w:left="720" w:hanging="360"/>
      </w:pPr>
      <w:rPr>
        <w:rFonts w:ascii="Symbol" w:hAnsi="Symbol" w:hint="default"/>
      </w:rPr>
    </w:lvl>
    <w:lvl w:ilvl="1" w:tplc="241E0440">
      <w:start w:val="1"/>
      <w:numFmt w:val="bullet"/>
      <w:lvlText w:val="o"/>
      <w:lvlJc w:val="left"/>
      <w:pPr>
        <w:ind w:left="1440" w:hanging="360"/>
      </w:pPr>
      <w:rPr>
        <w:rFonts w:ascii="Courier New" w:hAnsi="Courier New" w:hint="default"/>
      </w:rPr>
    </w:lvl>
    <w:lvl w:ilvl="2" w:tplc="4B1006B6">
      <w:start w:val="1"/>
      <w:numFmt w:val="bullet"/>
      <w:lvlText w:val=""/>
      <w:lvlJc w:val="left"/>
      <w:pPr>
        <w:ind w:left="2160" w:hanging="360"/>
      </w:pPr>
      <w:rPr>
        <w:rFonts w:ascii="Wingdings" w:hAnsi="Wingdings" w:hint="default"/>
      </w:rPr>
    </w:lvl>
    <w:lvl w:ilvl="3" w:tplc="CDEC4DA4">
      <w:start w:val="1"/>
      <w:numFmt w:val="bullet"/>
      <w:lvlText w:val=""/>
      <w:lvlJc w:val="left"/>
      <w:pPr>
        <w:ind w:left="2880" w:hanging="360"/>
      </w:pPr>
      <w:rPr>
        <w:rFonts w:ascii="Symbol" w:hAnsi="Symbol" w:hint="default"/>
      </w:rPr>
    </w:lvl>
    <w:lvl w:ilvl="4" w:tplc="0DF84278">
      <w:start w:val="1"/>
      <w:numFmt w:val="bullet"/>
      <w:lvlText w:val="o"/>
      <w:lvlJc w:val="left"/>
      <w:pPr>
        <w:ind w:left="3600" w:hanging="360"/>
      </w:pPr>
      <w:rPr>
        <w:rFonts w:ascii="Courier New" w:hAnsi="Courier New" w:hint="default"/>
      </w:rPr>
    </w:lvl>
    <w:lvl w:ilvl="5" w:tplc="5CFC916E">
      <w:start w:val="1"/>
      <w:numFmt w:val="bullet"/>
      <w:lvlText w:val=""/>
      <w:lvlJc w:val="left"/>
      <w:pPr>
        <w:ind w:left="4320" w:hanging="360"/>
      </w:pPr>
      <w:rPr>
        <w:rFonts w:ascii="Wingdings" w:hAnsi="Wingdings" w:hint="default"/>
      </w:rPr>
    </w:lvl>
    <w:lvl w:ilvl="6" w:tplc="CE2E34BC">
      <w:start w:val="1"/>
      <w:numFmt w:val="bullet"/>
      <w:lvlText w:val=""/>
      <w:lvlJc w:val="left"/>
      <w:pPr>
        <w:ind w:left="5040" w:hanging="360"/>
      </w:pPr>
      <w:rPr>
        <w:rFonts w:ascii="Symbol" w:hAnsi="Symbol" w:hint="default"/>
      </w:rPr>
    </w:lvl>
    <w:lvl w:ilvl="7" w:tplc="9CF84E54">
      <w:start w:val="1"/>
      <w:numFmt w:val="bullet"/>
      <w:lvlText w:val="o"/>
      <w:lvlJc w:val="left"/>
      <w:pPr>
        <w:ind w:left="5760" w:hanging="360"/>
      </w:pPr>
      <w:rPr>
        <w:rFonts w:ascii="Courier New" w:hAnsi="Courier New" w:hint="default"/>
      </w:rPr>
    </w:lvl>
    <w:lvl w:ilvl="8" w:tplc="6F06C32E">
      <w:start w:val="1"/>
      <w:numFmt w:val="bullet"/>
      <w:lvlText w:val=""/>
      <w:lvlJc w:val="left"/>
      <w:pPr>
        <w:ind w:left="6480" w:hanging="360"/>
      </w:pPr>
      <w:rPr>
        <w:rFonts w:ascii="Wingdings" w:hAnsi="Wingdings" w:hint="default"/>
      </w:rPr>
    </w:lvl>
  </w:abstractNum>
  <w:abstractNum w:abstractNumId="43" w15:restartNumberingAfterBreak="0">
    <w:nsid w:val="73085851"/>
    <w:multiLevelType w:val="hybridMultilevel"/>
    <w:tmpl w:val="D36C623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Courier New"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Courier New" w:hint="default"/>
      </w:rPr>
    </w:lvl>
    <w:lvl w:ilvl="8" w:tplc="08090005">
      <w:start w:val="1"/>
      <w:numFmt w:val="bullet"/>
      <w:lvlText w:val=""/>
      <w:lvlJc w:val="left"/>
      <w:pPr>
        <w:ind w:left="6830" w:hanging="360"/>
      </w:pPr>
      <w:rPr>
        <w:rFonts w:ascii="Wingdings" w:hAnsi="Wingdings" w:hint="default"/>
      </w:rPr>
    </w:lvl>
  </w:abstractNum>
  <w:abstractNum w:abstractNumId="44" w15:restartNumberingAfterBreak="0">
    <w:nsid w:val="776127D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562C6A"/>
    <w:multiLevelType w:val="hybridMultilevel"/>
    <w:tmpl w:val="15F6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6050B"/>
    <w:multiLevelType w:val="hybridMultilevel"/>
    <w:tmpl w:val="8DDE23A4"/>
    <w:lvl w:ilvl="0" w:tplc="FFFFFFFF">
      <w:start w:val="1"/>
      <w:numFmt w:val="bullet"/>
      <w:pStyle w:val="Boxbulletlist2"/>
      <w:lvlText w:val=""/>
      <w:lvlJc w:val="left"/>
      <w:pPr>
        <w:tabs>
          <w:tab w:val="num" w:pos="851"/>
        </w:tabs>
        <w:ind w:left="851" w:hanging="426"/>
      </w:pPr>
      <w:rPr>
        <w:rFonts w:ascii="Symbol" w:hAnsi="Symbol" w:hint="default"/>
        <w:color w:val="51247F"/>
        <w:sz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4"/>
  </w:num>
  <w:num w:numId="3">
    <w:abstractNumId w:val="36"/>
  </w:num>
  <w:num w:numId="4">
    <w:abstractNumId w:val="4"/>
  </w:num>
  <w:num w:numId="5">
    <w:abstractNumId w:val="3"/>
  </w:num>
  <w:num w:numId="6">
    <w:abstractNumId w:val="2"/>
  </w:num>
  <w:num w:numId="7">
    <w:abstractNumId w:val="1"/>
  </w:num>
  <w:num w:numId="8">
    <w:abstractNumId w:val="0"/>
  </w:num>
  <w:num w:numId="9">
    <w:abstractNumId w:val="6"/>
  </w:num>
  <w:num w:numId="10">
    <w:abstractNumId w:val="5"/>
  </w:num>
  <w:num w:numId="11">
    <w:abstractNumId w:val="33"/>
  </w:num>
  <w:num w:numId="12">
    <w:abstractNumId w:val="46"/>
  </w:num>
  <w:num w:numId="13">
    <w:abstractNumId w:val="24"/>
  </w:num>
  <w:num w:numId="14">
    <w:abstractNumId w:val="22"/>
  </w:num>
  <w:num w:numId="15">
    <w:abstractNumId w:val="13"/>
  </w:num>
  <w:num w:numId="16">
    <w:abstractNumId w:val="3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0"/>
  </w:num>
  <w:num w:numId="20">
    <w:abstractNumId w:val="29"/>
  </w:num>
  <w:num w:numId="21">
    <w:abstractNumId w:val="45"/>
  </w:num>
  <w:num w:numId="22">
    <w:abstractNumId w:val="35"/>
  </w:num>
  <w:num w:numId="23">
    <w:abstractNumId w:val="20"/>
  </w:num>
  <w:num w:numId="24">
    <w:abstractNumId w:val="37"/>
  </w:num>
  <w:num w:numId="25">
    <w:abstractNumId w:val="41"/>
  </w:num>
  <w:num w:numId="26">
    <w:abstractNumId w:val="19"/>
  </w:num>
  <w:num w:numId="27">
    <w:abstractNumId w:val="39"/>
  </w:num>
  <w:num w:numId="28">
    <w:abstractNumId w:val="42"/>
  </w:num>
  <w:num w:numId="29">
    <w:abstractNumId w:val="18"/>
  </w:num>
  <w:num w:numId="30">
    <w:abstractNumId w:val="27"/>
  </w:num>
  <w:num w:numId="31">
    <w:abstractNumId w:val="12"/>
  </w:num>
  <w:num w:numId="32">
    <w:abstractNumId w:val="31"/>
  </w:num>
  <w:num w:numId="33">
    <w:abstractNumId w:val="17"/>
  </w:num>
  <w:num w:numId="34">
    <w:abstractNumId w:val="30"/>
  </w:num>
  <w:num w:numId="35">
    <w:abstractNumId w:val="43"/>
  </w:num>
  <w:num w:numId="36">
    <w:abstractNumId w:val="10"/>
  </w:num>
  <w:num w:numId="37">
    <w:abstractNumId w:val="7"/>
  </w:num>
  <w:num w:numId="38">
    <w:abstractNumId w:val="25"/>
  </w:num>
  <w:num w:numId="39">
    <w:abstractNumId w:val="40"/>
  </w:num>
  <w:num w:numId="40">
    <w:abstractNumId w:val="8"/>
  </w:num>
  <w:num w:numId="41">
    <w:abstractNumId w:val="21"/>
  </w:num>
  <w:num w:numId="42">
    <w:abstractNumId w:val="14"/>
  </w:num>
  <w:num w:numId="43">
    <w:abstractNumId w:val="32"/>
  </w:num>
  <w:num w:numId="44">
    <w:abstractNumId w:val="38"/>
  </w:num>
  <w:num w:numId="45">
    <w:abstractNumId w:val="11"/>
  </w:num>
  <w:num w:numId="46">
    <w:abstractNumId w:val="26"/>
  </w:num>
  <w:num w:numId="47">
    <w:abstractNumId w:val="15"/>
  </w:num>
  <w:num w:numId="48">
    <w:abstractNumId w:val="16"/>
  </w:num>
  <w:num w:numId="4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nUserDetailsSet" w:val="-1"/>
  </w:docVars>
  <w:rsids>
    <w:rsidRoot w:val="00F57F24"/>
    <w:rsid w:val="00002AF1"/>
    <w:rsid w:val="0000330F"/>
    <w:rsid w:val="00003868"/>
    <w:rsid w:val="00004B16"/>
    <w:rsid w:val="00005483"/>
    <w:rsid w:val="000071DE"/>
    <w:rsid w:val="0001074A"/>
    <w:rsid w:val="00011EBD"/>
    <w:rsid w:val="00015422"/>
    <w:rsid w:val="000159EA"/>
    <w:rsid w:val="00015C13"/>
    <w:rsid w:val="00015F12"/>
    <w:rsid w:val="000163A2"/>
    <w:rsid w:val="0001674D"/>
    <w:rsid w:val="000206FE"/>
    <w:rsid w:val="000210AF"/>
    <w:rsid w:val="00022135"/>
    <w:rsid w:val="00022EB6"/>
    <w:rsid w:val="000260D3"/>
    <w:rsid w:val="00026609"/>
    <w:rsid w:val="000266DA"/>
    <w:rsid w:val="00030919"/>
    <w:rsid w:val="0003158E"/>
    <w:rsid w:val="00033189"/>
    <w:rsid w:val="00033DB3"/>
    <w:rsid w:val="00034958"/>
    <w:rsid w:val="00034FE1"/>
    <w:rsid w:val="00036135"/>
    <w:rsid w:val="00036CC8"/>
    <w:rsid w:val="00037500"/>
    <w:rsid w:val="0003794F"/>
    <w:rsid w:val="00040679"/>
    <w:rsid w:val="00046E04"/>
    <w:rsid w:val="0004713F"/>
    <w:rsid w:val="0005307A"/>
    <w:rsid w:val="0005427A"/>
    <w:rsid w:val="00054C2B"/>
    <w:rsid w:val="00056268"/>
    <w:rsid w:val="000577F8"/>
    <w:rsid w:val="000669BE"/>
    <w:rsid w:val="00066B5E"/>
    <w:rsid w:val="000676C5"/>
    <w:rsid w:val="000701C4"/>
    <w:rsid w:val="000706A4"/>
    <w:rsid w:val="000715F5"/>
    <w:rsid w:val="000717D9"/>
    <w:rsid w:val="000718B6"/>
    <w:rsid w:val="00072690"/>
    <w:rsid w:val="00075049"/>
    <w:rsid w:val="000761A2"/>
    <w:rsid w:val="00077129"/>
    <w:rsid w:val="000839AD"/>
    <w:rsid w:val="000875AC"/>
    <w:rsid w:val="000908A8"/>
    <w:rsid w:val="00090F6C"/>
    <w:rsid w:val="00092D98"/>
    <w:rsid w:val="00096301"/>
    <w:rsid w:val="00096ABD"/>
    <w:rsid w:val="00096FAB"/>
    <w:rsid w:val="000A0EEF"/>
    <w:rsid w:val="000A4801"/>
    <w:rsid w:val="000A60AE"/>
    <w:rsid w:val="000B3658"/>
    <w:rsid w:val="000B3F46"/>
    <w:rsid w:val="000C072C"/>
    <w:rsid w:val="000C238E"/>
    <w:rsid w:val="000C3D92"/>
    <w:rsid w:val="000C4335"/>
    <w:rsid w:val="000D16A5"/>
    <w:rsid w:val="000D2274"/>
    <w:rsid w:val="000D64A9"/>
    <w:rsid w:val="000D7C7C"/>
    <w:rsid w:val="000E306D"/>
    <w:rsid w:val="000E522A"/>
    <w:rsid w:val="000E698F"/>
    <w:rsid w:val="000F3DD0"/>
    <w:rsid w:val="000F4968"/>
    <w:rsid w:val="000F7DEE"/>
    <w:rsid w:val="0010026B"/>
    <w:rsid w:val="001002C4"/>
    <w:rsid w:val="00104897"/>
    <w:rsid w:val="00104CC7"/>
    <w:rsid w:val="00107CC9"/>
    <w:rsid w:val="00110C19"/>
    <w:rsid w:val="00110D9B"/>
    <w:rsid w:val="001123B1"/>
    <w:rsid w:val="00114791"/>
    <w:rsid w:val="00115198"/>
    <w:rsid w:val="001151FF"/>
    <w:rsid w:val="00122772"/>
    <w:rsid w:val="0012768C"/>
    <w:rsid w:val="00131415"/>
    <w:rsid w:val="00134936"/>
    <w:rsid w:val="001352E4"/>
    <w:rsid w:val="001354EF"/>
    <w:rsid w:val="00136692"/>
    <w:rsid w:val="00137FDA"/>
    <w:rsid w:val="00140AB5"/>
    <w:rsid w:val="00143FAC"/>
    <w:rsid w:val="0014485C"/>
    <w:rsid w:val="00152379"/>
    <w:rsid w:val="00157289"/>
    <w:rsid w:val="00167C5F"/>
    <w:rsid w:val="00170643"/>
    <w:rsid w:val="00170A5F"/>
    <w:rsid w:val="001714D2"/>
    <w:rsid w:val="00173C69"/>
    <w:rsid w:val="00173D7F"/>
    <w:rsid w:val="001746DB"/>
    <w:rsid w:val="00174B4B"/>
    <w:rsid w:val="00174DDF"/>
    <w:rsid w:val="00174EB6"/>
    <w:rsid w:val="0017505C"/>
    <w:rsid w:val="0018123B"/>
    <w:rsid w:val="0018128C"/>
    <w:rsid w:val="0018190F"/>
    <w:rsid w:val="00183085"/>
    <w:rsid w:val="00187329"/>
    <w:rsid w:val="00192EEE"/>
    <w:rsid w:val="00197798"/>
    <w:rsid w:val="001979E9"/>
    <w:rsid w:val="00197AA1"/>
    <w:rsid w:val="00197DD7"/>
    <w:rsid w:val="001A1A6D"/>
    <w:rsid w:val="001A31D1"/>
    <w:rsid w:val="001A53FB"/>
    <w:rsid w:val="001A540B"/>
    <w:rsid w:val="001A7EFC"/>
    <w:rsid w:val="001B2331"/>
    <w:rsid w:val="001B2CC8"/>
    <w:rsid w:val="001B3C1C"/>
    <w:rsid w:val="001B4EC9"/>
    <w:rsid w:val="001B5067"/>
    <w:rsid w:val="001B61C7"/>
    <w:rsid w:val="001B6E10"/>
    <w:rsid w:val="001B7938"/>
    <w:rsid w:val="001C2991"/>
    <w:rsid w:val="001C40E3"/>
    <w:rsid w:val="001D1F56"/>
    <w:rsid w:val="001D3576"/>
    <w:rsid w:val="001D6E22"/>
    <w:rsid w:val="001D7C3E"/>
    <w:rsid w:val="001E2AE5"/>
    <w:rsid w:val="001E3F4F"/>
    <w:rsid w:val="001E4DBD"/>
    <w:rsid w:val="001E5025"/>
    <w:rsid w:val="001E6EE8"/>
    <w:rsid w:val="001E777A"/>
    <w:rsid w:val="001F073A"/>
    <w:rsid w:val="001F1C8B"/>
    <w:rsid w:val="001F76A9"/>
    <w:rsid w:val="001F7973"/>
    <w:rsid w:val="002000FC"/>
    <w:rsid w:val="00202118"/>
    <w:rsid w:val="002026DC"/>
    <w:rsid w:val="0020272C"/>
    <w:rsid w:val="00204BD6"/>
    <w:rsid w:val="00204D5D"/>
    <w:rsid w:val="00206777"/>
    <w:rsid w:val="00207E2B"/>
    <w:rsid w:val="0021001A"/>
    <w:rsid w:val="0021367A"/>
    <w:rsid w:val="00217DBF"/>
    <w:rsid w:val="002222A9"/>
    <w:rsid w:val="00223B88"/>
    <w:rsid w:val="00223EB5"/>
    <w:rsid w:val="0022541C"/>
    <w:rsid w:val="0023168D"/>
    <w:rsid w:val="00232C14"/>
    <w:rsid w:val="0023348B"/>
    <w:rsid w:val="0023353F"/>
    <w:rsid w:val="00233679"/>
    <w:rsid w:val="00234B40"/>
    <w:rsid w:val="00235119"/>
    <w:rsid w:val="002352FB"/>
    <w:rsid w:val="00240188"/>
    <w:rsid w:val="00246704"/>
    <w:rsid w:val="00246AAD"/>
    <w:rsid w:val="00251772"/>
    <w:rsid w:val="00251CB8"/>
    <w:rsid w:val="002521D8"/>
    <w:rsid w:val="00255DFA"/>
    <w:rsid w:val="00255E75"/>
    <w:rsid w:val="002626B7"/>
    <w:rsid w:val="00263293"/>
    <w:rsid w:val="00266973"/>
    <w:rsid w:val="00267FE1"/>
    <w:rsid w:val="002731A3"/>
    <w:rsid w:val="002747A3"/>
    <w:rsid w:val="002766C4"/>
    <w:rsid w:val="00283710"/>
    <w:rsid w:val="00293109"/>
    <w:rsid w:val="00293673"/>
    <w:rsid w:val="002952D5"/>
    <w:rsid w:val="00295AE9"/>
    <w:rsid w:val="0029616E"/>
    <w:rsid w:val="00296DC6"/>
    <w:rsid w:val="002A12A5"/>
    <w:rsid w:val="002A1355"/>
    <w:rsid w:val="002A5542"/>
    <w:rsid w:val="002A6D87"/>
    <w:rsid w:val="002A755A"/>
    <w:rsid w:val="002B0807"/>
    <w:rsid w:val="002B0DB2"/>
    <w:rsid w:val="002B0EC1"/>
    <w:rsid w:val="002B27D9"/>
    <w:rsid w:val="002B6424"/>
    <w:rsid w:val="002B715A"/>
    <w:rsid w:val="002C2F72"/>
    <w:rsid w:val="002C321A"/>
    <w:rsid w:val="002C35DA"/>
    <w:rsid w:val="002C392D"/>
    <w:rsid w:val="002C46C8"/>
    <w:rsid w:val="002C71A8"/>
    <w:rsid w:val="002D2F03"/>
    <w:rsid w:val="002D5E87"/>
    <w:rsid w:val="002D7101"/>
    <w:rsid w:val="002E0A85"/>
    <w:rsid w:val="002E2646"/>
    <w:rsid w:val="002E79C7"/>
    <w:rsid w:val="002E7F5A"/>
    <w:rsid w:val="002F5EEB"/>
    <w:rsid w:val="00300BF0"/>
    <w:rsid w:val="003022F8"/>
    <w:rsid w:val="00306610"/>
    <w:rsid w:val="003104ED"/>
    <w:rsid w:val="00310DF5"/>
    <w:rsid w:val="00311225"/>
    <w:rsid w:val="00312B08"/>
    <w:rsid w:val="00312FCE"/>
    <w:rsid w:val="00313208"/>
    <w:rsid w:val="00316DA0"/>
    <w:rsid w:val="003176C9"/>
    <w:rsid w:val="00321C1A"/>
    <w:rsid w:val="003224F5"/>
    <w:rsid w:val="00326B06"/>
    <w:rsid w:val="00330506"/>
    <w:rsid w:val="00330FFE"/>
    <w:rsid w:val="00333773"/>
    <w:rsid w:val="00333E23"/>
    <w:rsid w:val="0033470F"/>
    <w:rsid w:val="003353C3"/>
    <w:rsid w:val="0033617D"/>
    <w:rsid w:val="0034030A"/>
    <w:rsid w:val="003425B7"/>
    <w:rsid w:val="0034448C"/>
    <w:rsid w:val="00344C1F"/>
    <w:rsid w:val="00344E45"/>
    <w:rsid w:val="00346F1E"/>
    <w:rsid w:val="00351024"/>
    <w:rsid w:val="003517DE"/>
    <w:rsid w:val="0035219D"/>
    <w:rsid w:val="00352C6D"/>
    <w:rsid w:val="00354194"/>
    <w:rsid w:val="00354CC7"/>
    <w:rsid w:val="00363111"/>
    <w:rsid w:val="00366DA6"/>
    <w:rsid w:val="00366EB0"/>
    <w:rsid w:val="0037159B"/>
    <w:rsid w:val="003735B9"/>
    <w:rsid w:val="0037578E"/>
    <w:rsid w:val="00380886"/>
    <w:rsid w:val="00380D38"/>
    <w:rsid w:val="003813C2"/>
    <w:rsid w:val="00385A86"/>
    <w:rsid w:val="00392238"/>
    <w:rsid w:val="00392642"/>
    <w:rsid w:val="003958A8"/>
    <w:rsid w:val="00396374"/>
    <w:rsid w:val="00396AE7"/>
    <w:rsid w:val="003A03E0"/>
    <w:rsid w:val="003A1051"/>
    <w:rsid w:val="003A1F14"/>
    <w:rsid w:val="003A1FA0"/>
    <w:rsid w:val="003A2DD9"/>
    <w:rsid w:val="003B0A13"/>
    <w:rsid w:val="003B1558"/>
    <w:rsid w:val="003B2308"/>
    <w:rsid w:val="003C06AF"/>
    <w:rsid w:val="003C31F0"/>
    <w:rsid w:val="003C53FE"/>
    <w:rsid w:val="003C5D83"/>
    <w:rsid w:val="003C6E28"/>
    <w:rsid w:val="003C7928"/>
    <w:rsid w:val="003C7FD1"/>
    <w:rsid w:val="003D00D2"/>
    <w:rsid w:val="003D1526"/>
    <w:rsid w:val="003D1EBC"/>
    <w:rsid w:val="003D21F1"/>
    <w:rsid w:val="003D7294"/>
    <w:rsid w:val="003E0083"/>
    <w:rsid w:val="003E1A67"/>
    <w:rsid w:val="003E271B"/>
    <w:rsid w:val="003E3127"/>
    <w:rsid w:val="003E3BD9"/>
    <w:rsid w:val="003E41E8"/>
    <w:rsid w:val="003E4A26"/>
    <w:rsid w:val="003E5A55"/>
    <w:rsid w:val="003E711B"/>
    <w:rsid w:val="003F0DFD"/>
    <w:rsid w:val="003F25FF"/>
    <w:rsid w:val="003F278C"/>
    <w:rsid w:val="003F56F0"/>
    <w:rsid w:val="003F5D0B"/>
    <w:rsid w:val="003F6BE6"/>
    <w:rsid w:val="003F783F"/>
    <w:rsid w:val="004012DE"/>
    <w:rsid w:val="004048ED"/>
    <w:rsid w:val="00404CD0"/>
    <w:rsid w:val="0040598D"/>
    <w:rsid w:val="00410410"/>
    <w:rsid w:val="00411004"/>
    <w:rsid w:val="00411E8D"/>
    <w:rsid w:val="00415A74"/>
    <w:rsid w:val="004177BF"/>
    <w:rsid w:val="00420A0C"/>
    <w:rsid w:val="004211B2"/>
    <w:rsid w:val="0042122D"/>
    <w:rsid w:val="00424BF7"/>
    <w:rsid w:val="00425C7D"/>
    <w:rsid w:val="0042702A"/>
    <w:rsid w:val="00427A9E"/>
    <w:rsid w:val="00430150"/>
    <w:rsid w:val="00431304"/>
    <w:rsid w:val="00435E45"/>
    <w:rsid w:val="004429A6"/>
    <w:rsid w:val="004453FD"/>
    <w:rsid w:val="004459EF"/>
    <w:rsid w:val="00447F0B"/>
    <w:rsid w:val="0045512A"/>
    <w:rsid w:val="004566E5"/>
    <w:rsid w:val="00457A39"/>
    <w:rsid w:val="00460000"/>
    <w:rsid w:val="0046089F"/>
    <w:rsid w:val="00460FE7"/>
    <w:rsid w:val="004626BD"/>
    <w:rsid w:val="00462A3A"/>
    <w:rsid w:val="00462C11"/>
    <w:rsid w:val="00466DE8"/>
    <w:rsid w:val="00470280"/>
    <w:rsid w:val="004719E5"/>
    <w:rsid w:val="0047207B"/>
    <w:rsid w:val="00475F27"/>
    <w:rsid w:val="00476D8E"/>
    <w:rsid w:val="00477104"/>
    <w:rsid w:val="00477984"/>
    <w:rsid w:val="004850E6"/>
    <w:rsid w:val="00486478"/>
    <w:rsid w:val="00496C6B"/>
    <w:rsid w:val="00497AE8"/>
    <w:rsid w:val="004A1203"/>
    <w:rsid w:val="004A17F3"/>
    <w:rsid w:val="004A3C3E"/>
    <w:rsid w:val="004A74DC"/>
    <w:rsid w:val="004B0DD5"/>
    <w:rsid w:val="004B25EB"/>
    <w:rsid w:val="004B6318"/>
    <w:rsid w:val="004C2629"/>
    <w:rsid w:val="004C2DA2"/>
    <w:rsid w:val="004C3E2D"/>
    <w:rsid w:val="004C5266"/>
    <w:rsid w:val="004C78F9"/>
    <w:rsid w:val="004D04D5"/>
    <w:rsid w:val="004D2314"/>
    <w:rsid w:val="004D6554"/>
    <w:rsid w:val="004E172A"/>
    <w:rsid w:val="004E27F4"/>
    <w:rsid w:val="004E3AE7"/>
    <w:rsid w:val="004E6018"/>
    <w:rsid w:val="004E6038"/>
    <w:rsid w:val="004F0F4E"/>
    <w:rsid w:val="004F1524"/>
    <w:rsid w:val="004F301A"/>
    <w:rsid w:val="004F3A91"/>
    <w:rsid w:val="004F47E9"/>
    <w:rsid w:val="004F5FD1"/>
    <w:rsid w:val="004F608B"/>
    <w:rsid w:val="00500D1A"/>
    <w:rsid w:val="0050163D"/>
    <w:rsid w:val="00507BA2"/>
    <w:rsid w:val="00511BD0"/>
    <w:rsid w:val="00511CEB"/>
    <w:rsid w:val="0051212B"/>
    <w:rsid w:val="00512E6D"/>
    <w:rsid w:val="00513FCF"/>
    <w:rsid w:val="00514EC8"/>
    <w:rsid w:val="00514FA8"/>
    <w:rsid w:val="00515AE6"/>
    <w:rsid w:val="005169E7"/>
    <w:rsid w:val="00526427"/>
    <w:rsid w:val="005268D8"/>
    <w:rsid w:val="00526D77"/>
    <w:rsid w:val="00530C1F"/>
    <w:rsid w:val="005311E2"/>
    <w:rsid w:val="00531639"/>
    <w:rsid w:val="00537868"/>
    <w:rsid w:val="00540899"/>
    <w:rsid w:val="00542695"/>
    <w:rsid w:val="00543CF9"/>
    <w:rsid w:val="005537CD"/>
    <w:rsid w:val="005550E9"/>
    <w:rsid w:val="005559D9"/>
    <w:rsid w:val="0056042E"/>
    <w:rsid w:val="0056165F"/>
    <w:rsid w:val="00562385"/>
    <w:rsid w:val="00563561"/>
    <w:rsid w:val="00571322"/>
    <w:rsid w:val="0057302F"/>
    <w:rsid w:val="00576025"/>
    <w:rsid w:val="00576EEC"/>
    <w:rsid w:val="005770F6"/>
    <w:rsid w:val="00577BA8"/>
    <w:rsid w:val="00577FCC"/>
    <w:rsid w:val="00580C79"/>
    <w:rsid w:val="005816CB"/>
    <w:rsid w:val="00583115"/>
    <w:rsid w:val="0059461A"/>
    <w:rsid w:val="00595EA3"/>
    <w:rsid w:val="00596706"/>
    <w:rsid w:val="005A4E85"/>
    <w:rsid w:val="005A5731"/>
    <w:rsid w:val="005B1A77"/>
    <w:rsid w:val="005B5869"/>
    <w:rsid w:val="005B5A87"/>
    <w:rsid w:val="005B7475"/>
    <w:rsid w:val="005C0ED3"/>
    <w:rsid w:val="005C3F8B"/>
    <w:rsid w:val="005C425A"/>
    <w:rsid w:val="005C4A0B"/>
    <w:rsid w:val="005C78F4"/>
    <w:rsid w:val="005D35E8"/>
    <w:rsid w:val="005D6641"/>
    <w:rsid w:val="005E2A24"/>
    <w:rsid w:val="005E3EE7"/>
    <w:rsid w:val="005E40DF"/>
    <w:rsid w:val="005E513C"/>
    <w:rsid w:val="005E6DB0"/>
    <w:rsid w:val="005E73F8"/>
    <w:rsid w:val="005F05D5"/>
    <w:rsid w:val="005F05E7"/>
    <w:rsid w:val="005F0C59"/>
    <w:rsid w:val="005F1469"/>
    <w:rsid w:val="005F51B5"/>
    <w:rsid w:val="00600BE1"/>
    <w:rsid w:val="00601BEF"/>
    <w:rsid w:val="00603D9D"/>
    <w:rsid w:val="00605603"/>
    <w:rsid w:val="00606C06"/>
    <w:rsid w:val="00607FCD"/>
    <w:rsid w:val="00613D05"/>
    <w:rsid w:val="00614851"/>
    <w:rsid w:val="00615E52"/>
    <w:rsid w:val="00617819"/>
    <w:rsid w:val="00621391"/>
    <w:rsid w:val="00621A04"/>
    <w:rsid w:val="00621A3F"/>
    <w:rsid w:val="00622337"/>
    <w:rsid w:val="00622F83"/>
    <w:rsid w:val="006238E9"/>
    <w:rsid w:val="00631A15"/>
    <w:rsid w:val="00631D0D"/>
    <w:rsid w:val="00635511"/>
    <w:rsid w:val="00635546"/>
    <w:rsid w:val="0063608C"/>
    <w:rsid w:val="006477DF"/>
    <w:rsid w:val="00650A61"/>
    <w:rsid w:val="00650A97"/>
    <w:rsid w:val="00651515"/>
    <w:rsid w:val="0065528A"/>
    <w:rsid w:val="00656132"/>
    <w:rsid w:val="006628DF"/>
    <w:rsid w:val="00663790"/>
    <w:rsid w:val="0067030C"/>
    <w:rsid w:val="00672906"/>
    <w:rsid w:val="00672AA5"/>
    <w:rsid w:val="00674FC4"/>
    <w:rsid w:val="00675AC6"/>
    <w:rsid w:val="0067623D"/>
    <w:rsid w:val="00676F79"/>
    <w:rsid w:val="0068042A"/>
    <w:rsid w:val="006843AC"/>
    <w:rsid w:val="00686524"/>
    <w:rsid w:val="00686A85"/>
    <w:rsid w:val="00690D74"/>
    <w:rsid w:val="00692862"/>
    <w:rsid w:val="00692AD3"/>
    <w:rsid w:val="006939C1"/>
    <w:rsid w:val="00693E4F"/>
    <w:rsid w:val="00693F2A"/>
    <w:rsid w:val="006A0BAF"/>
    <w:rsid w:val="006A0D5C"/>
    <w:rsid w:val="006A2E23"/>
    <w:rsid w:val="006A3FA3"/>
    <w:rsid w:val="006A4FEF"/>
    <w:rsid w:val="006B070F"/>
    <w:rsid w:val="006B0D0E"/>
    <w:rsid w:val="006B2739"/>
    <w:rsid w:val="006B3A5A"/>
    <w:rsid w:val="006B6B7F"/>
    <w:rsid w:val="006B74EC"/>
    <w:rsid w:val="006C1854"/>
    <w:rsid w:val="006C40B5"/>
    <w:rsid w:val="006C51D9"/>
    <w:rsid w:val="006D0E7C"/>
    <w:rsid w:val="006D29BD"/>
    <w:rsid w:val="006D357F"/>
    <w:rsid w:val="006D4264"/>
    <w:rsid w:val="006E21F4"/>
    <w:rsid w:val="006E22C2"/>
    <w:rsid w:val="006E2AC6"/>
    <w:rsid w:val="006E5553"/>
    <w:rsid w:val="006E7D2A"/>
    <w:rsid w:val="006F0232"/>
    <w:rsid w:val="00700A70"/>
    <w:rsid w:val="00702877"/>
    <w:rsid w:val="0070351C"/>
    <w:rsid w:val="007037A5"/>
    <w:rsid w:val="00705D95"/>
    <w:rsid w:val="00705F08"/>
    <w:rsid w:val="007062CE"/>
    <w:rsid w:val="0070714E"/>
    <w:rsid w:val="007073B6"/>
    <w:rsid w:val="007104C6"/>
    <w:rsid w:val="00714AF1"/>
    <w:rsid w:val="00716115"/>
    <w:rsid w:val="007203E3"/>
    <w:rsid w:val="007208FA"/>
    <w:rsid w:val="0072224E"/>
    <w:rsid w:val="00723606"/>
    <w:rsid w:val="007237B0"/>
    <w:rsid w:val="00725C55"/>
    <w:rsid w:val="007260A6"/>
    <w:rsid w:val="007301AA"/>
    <w:rsid w:val="00731C45"/>
    <w:rsid w:val="00734469"/>
    <w:rsid w:val="00734D67"/>
    <w:rsid w:val="007411E9"/>
    <w:rsid w:val="00741AFF"/>
    <w:rsid w:val="00742E51"/>
    <w:rsid w:val="0074491C"/>
    <w:rsid w:val="00744C4B"/>
    <w:rsid w:val="0074569D"/>
    <w:rsid w:val="00745A26"/>
    <w:rsid w:val="00746D4B"/>
    <w:rsid w:val="007471F9"/>
    <w:rsid w:val="0075018B"/>
    <w:rsid w:val="007502F5"/>
    <w:rsid w:val="007556AB"/>
    <w:rsid w:val="00756993"/>
    <w:rsid w:val="007574E7"/>
    <w:rsid w:val="00762997"/>
    <w:rsid w:val="00762C17"/>
    <w:rsid w:val="0076309B"/>
    <w:rsid w:val="00770073"/>
    <w:rsid w:val="00776C24"/>
    <w:rsid w:val="00776CA3"/>
    <w:rsid w:val="00777EBA"/>
    <w:rsid w:val="00777FD8"/>
    <w:rsid w:val="007837AA"/>
    <w:rsid w:val="00784A31"/>
    <w:rsid w:val="00794730"/>
    <w:rsid w:val="0079683B"/>
    <w:rsid w:val="007A07FD"/>
    <w:rsid w:val="007A0878"/>
    <w:rsid w:val="007A2B5A"/>
    <w:rsid w:val="007A5188"/>
    <w:rsid w:val="007A683C"/>
    <w:rsid w:val="007B0072"/>
    <w:rsid w:val="007B291D"/>
    <w:rsid w:val="007B2A94"/>
    <w:rsid w:val="007B5FCB"/>
    <w:rsid w:val="007B6F24"/>
    <w:rsid w:val="007C234D"/>
    <w:rsid w:val="007C2BA5"/>
    <w:rsid w:val="007C3001"/>
    <w:rsid w:val="007C5E32"/>
    <w:rsid w:val="007C5EBC"/>
    <w:rsid w:val="007C71A0"/>
    <w:rsid w:val="007C73AC"/>
    <w:rsid w:val="007D013C"/>
    <w:rsid w:val="007D2986"/>
    <w:rsid w:val="007D33E8"/>
    <w:rsid w:val="007D4F80"/>
    <w:rsid w:val="007D55F4"/>
    <w:rsid w:val="007D58BF"/>
    <w:rsid w:val="007D63C6"/>
    <w:rsid w:val="007D79D0"/>
    <w:rsid w:val="007D7A72"/>
    <w:rsid w:val="007E2612"/>
    <w:rsid w:val="007E32B2"/>
    <w:rsid w:val="007E6AE5"/>
    <w:rsid w:val="007F0137"/>
    <w:rsid w:val="007F1C84"/>
    <w:rsid w:val="007F338C"/>
    <w:rsid w:val="007F394B"/>
    <w:rsid w:val="007F44AD"/>
    <w:rsid w:val="00800342"/>
    <w:rsid w:val="00801159"/>
    <w:rsid w:val="00801264"/>
    <w:rsid w:val="00803BC4"/>
    <w:rsid w:val="00807C41"/>
    <w:rsid w:val="00811648"/>
    <w:rsid w:val="0081310F"/>
    <w:rsid w:val="00813878"/>
    <w:rsid w:val="00816174"/>
    <w:rsid w:val="008179FF"/>
    <w:rsid w:val="00820259"/>
    <w:rsid w:val="0082030B"/>
    <w:rsid w:val="00822789"/>
    <w:rsid w:val="008234E5"/>
    <w:rsid w:val="008244E7"/>
    <w:rsid w:val="00824FCF"/>
    <w:rsid w:val="0082721A"/>
    <w:rsid w:val="008327AA"/>
    <w:rsid w:val="008327DD"/>
    <w:rsid w:val="008357A8"/>
    <w:rsid w:val="008362F5"/>
    <w:rsid w:val="00840228"/>
    <w:rsid w:val="0084213D"/>
    <w:rsid w:val="008438AB"/>
    <w:rsid w:val="00847043"/>
    <w:rsid w:val="00851182"/>
    <w:rsid w:val="00852E53"/>
    <w:rsid w:val="00854DAB"/>
    <w:rsid w:val="00856607"/>
    <w:rsid w:val="0086069C"/>
    <w:rsid w:val="008668BE"/>
    <w:rsid w:val="00871785"/>
    <w:rsid w:val="00872E76"/>
    <w:rsid w:val="00873248"/>
    <w:rsid w:val="00873E3F"/>
    <w:rsid w:val="00875A70"/>
    <w:rsid w:val="00877198"/>
    <w:rsid w:val="0088148B"/>
    <w:rsid w:val="00883BB3"/>
    <w:rsid w:val="00883BF1"/>
    <w:rsid w:val="00884476"/>
    <w:rsid w:val="008867C3"/>
    <w:rsid w:val="008867D4"/>
    <w:rsid w:val="00887CAB"/>
    <w:rsid w:val="00887EC5"/>
    <w:rsid w:val="008938E2"/>
    <w:rsid w:val="008942B7"/>
    <w:rsid w:val="00895C15"/>
    <w:rsid w:val="00897ACE"/>
    <w:rsid w:val="008A0154"/>
    <w:rsid w:val="008A2369"/>
    <w:rsid w:val="008A4048"/>
    <w:rsid w:val="008A443E"/>
    <w:rsid w:val="008A5873"/>
    <w:rsid w:val="008B0B27"/>
    <w:rsid w:val="008C1B5B"/>
    <w:rsid w:val="008C349A"/>
    <w:rsid w:val="008C354F"/>
    <w:rsid w:val="008C3B3D"/>
    <w:rsid w:val="008C4542"/>
    <w:rsid w:val="008C5CF0"/>
    <w:rsid w:val="008D149F"/>
    <w:rsid w:val="008D2CC6"/>
    <w:rsid w:val="008D326A"/>
    <w:rsid w:val="008D39FC"/>
    <w:rsid w:val="008D55FB"/>
    <w:rsid w:val="008D566F"/>
    <w:rsid w:val="008E0677"/>
    <w:rsid w:val="008E1A37"/>
    <w:rsid w:val="008E3709"/>
    <w:rsid w:val="008E389F"/>
    <w:rsid w:val="008E3A97"/>
    <w:rsid w:val="008E5109"/>
    <w:rsid w:val="008E797C"/>
    <w:rsid w:val="008F0D61"/>
    <w:rsid w:val="008F1E51"/>
    <w:rsid w:val="008F5D32"/>
    <w:rsid w:val="008F61CA"/>
    <w:rsid w:val="008F7E41"/>
    <w:rsid w:val="009001C5"/>
    <w:rsid w:val="009013C3"/>
    <w:rsid w:val="00903878"/>
    <w:rsid w:val="00903985"/>
    <w:rsid w:val="00905CD4"/>
    <w:rsid w:val="009103D5"/>
    <w:rsid w:val="00911739"/>
    <w:rsid w:val="009125A9"/>
    <w:rsid w:val="009126A5"/>
    <w:rsid w:val="00913991"/>
    <w:rsid w:val="00915409"/>
    <w:rsid w:val="00917959"/>
    <w:rsid w:val="00920CDF"/>
    <w:rsid w:val="0092247B"/>
    <w:rsid w:val="00924607"/>
    <w:rsid w:val="009251CA"/>
    <w:rsid w:val="00925C57"/>
    <w:rsid w:val="00927050"/>
    <w:rsid w:val="009300E4"/>
    <w:rsid w:val="00931235"/>
    <w:rsid w:val="00931B5A"/>
    <w:rsid w:val="00933A2B"/>
    <w:rsid w:val="00934824"/>
    <w:rsid w:val="009377CB"/>
    <w:rsid w:val="00937F67"/>
    <w:rsid w:val="009420BD"/>
    <w:rsid w:val="00942449"/>
    <w:rsid w:val="00943BEF"/>
    <w:rsid w:val="009451CE"/>
    <w:rsid w:val="00951620"/>
    <w:rsid w:val="00954199"/>
    <w:rsid w:val="00957C72"/>
    <w:rsid w:val="009611AB"/>
    <w:rsid w:val="0096209C"/>
    <w:rsid w:val="009648B4"/>
    <w:rsid w:val="00964D78"/>
    <w:rsid w:val="0096542B"/>
    <w:rsid w:val="009675AC"/>
    <w:rsid w:val="00967870"/>
    <w:rsid w:val="00967E14"/>
    <w:rsid w:val="00973354"/>
    <w:rsid w:val="009735BE"/>
    <w:rsid w:val="009761C0"/>
    <w:rsid w:val="00976AB7"/>
    <w:rsid w:val="00977956"/>
    <w:rsid w:val="00980BB1"/>
    <w:rsid w:val="009813E9"/>
    <w:rsid w:val="009835A8"/>
    <w:rsid w:val="00984286"/>
    <w:rsid w:val="00987D7B"/>
    <w:rsid w:val="0099798A"/>
    <w:rsid w:val="009A1A12"/>
    <w:rsid w:val="009A1C0B"/>
    <w:rsid w:val="009A47D9"/>
    <w:rsid w:val="009A6586"/>
    <w:rsid w:val="009B0C56"/>
    <w:rsid w:val="009B5C12"/>
    <w:rsid w:val="009B67AD"/>
    <w:rsid w:val="009B7A80"/>
    <w:rsid w:val="009C0039"/>
    <w:rsid w:val="009C2898"/>
    <w:rsid w:val="009C2D21"/>
    <w:rsid w:val="009C3C4B"/>
    <w:rsid w:val="009C7A92"/>
    <w:rsid w:val="009D0933"/>
    <w:rsid w:val="009D18CC"/>
    <w:rsid w:val="009D234C"/>
    <w:rsid w:val="009D54D1"/>
    <w:rsid w:val="009D799E"/>
    <w:rsid w:val="009D7FF9"/>
    <w:rsid w:val="009E19E8"/>
    <w:rsid w:val="009E589A"/>
    <w:rsid w:val="009F0A86"/>
    <w:rsid w:val="009F1833"/>
    <w:rsid w:val="009F2A28"/>
    <w:rsid w:val="009F4202"/>
    <w:rsid w:val="00A0521F"/>
    <w:rsid w:val="00A05989"/>
    <w:rsid w:val="00A0668C"/>
    <w:rsid w:val="00A067A0"/>
    <w:rsid w:val="00A115CD"/>
    <w:rsid w:val="00A13A06"/>
    <w:rsid w:val="00A14A94"/>
    <w:rsid w:val="00A1570F"/>
    <w:rsid w:val="00A228D5"/>
    <w:rsid w:val="00A23793"/>
    <w:rsid w:val="00A23CA1"/>
    <w:rsid w:val="00A242C3"/>
    <w:rsid w:val="00A25515"/>
    <w:rsid w:val="00A25588"/>
    <w:rsid w:val="00A2570D"/>
    <w:rsid w:val="00A271B5"/>
    <w:rsid w:val="00A3087F"/>
    <w:rsid w:val="00A3463C"/>
    <w:rsid w:val="00A34FD5"/>
    <w:rsid w:val="00A37280"/>
    <w:rsid w:val="00A4699D"/>
    <w:rsid w:val="00A47382"/>
    <w:rsid w:val="00A473C1"/>
    <w:rsid w:val="00A51E2A"/>
    <w:rsid w:val="00A530F7"/>
    <w:rsid w:val="00A55193"/>
    <w:rsid w:val="00A623FB"/>
    <w:rsid w:val="00A63BA1"/>
    <w:rsid w:val="00A65580"/>
    <w:rsid w:val="00A664AF"/>
    <w:rsid w:val="00A707A4"/>
    <w:rsid w:val="00A72DE2"/>
    <w:rsid w:val="00A766EE"/>
    <w:rsid w:val="00A77F0A"/>
    <w:rsid w:val="00A80078"/>
    <w:rsid w:val="00A81A1D"/>
    <w:rsid w:val="00A82E6A"/>
    <w:rsid w:val="00A830F4"/>
    <w:rsid w:val="00A83604"/>
    <w:rsid w:val="00A91F47"/>
    <w:rsid w:val="00A91FCB"/>
    <w:rsid w:val="00A92582"/>
    <w:rsid w:val="00A95C41"/>
    <w:rsid w:val="00A966E9"/>
    <w:rsid w:val="00A96EE2"/>
    <w:rsid w:val="00A973FA"/>
    <w:rsid w:val="00AA387E"/>
    <w:rsid w:val="00AA627D"/>
    <w:rsid w:val="00AA73D7"/>
    <w:rsid w:val="00AA759A"/>
    <w:rsid w:val="00AB2624"/>
    <w:rsid w:val="00AB66DB"/>
    <w:rsid w:val="00AC0DBB"/>
    <w:rsid w:val="00AC1183"/>
    <w:rsid w:val="00AC199A"/>
    <w:rsid w:val="00AC1A62"/>
    <w:rsid w:val="00AC1D26"/>
    <w:rsid w:val="00AC4053"/>
    <w:rsid w:val="00AC5B12"/>
    <w:rsid w:val="00AC6161"/>
    <w:rsid w:val="00AD07A8"/>
    <w:rsid w:val="00AD1F8C"/>
    <w:rsid w:val="00AD256E"/>
    <w:rsid w:val="00AD548F"/>
    <w:rsid w:val="00AD7549"/>
    <w:rsid w:val="00AD7F62"/>
    <w:rsid w:val="00AE0251"/>
    <w:rsid w:val="00AE304B"/>
    <w:rsid w:val="00AE638B"/>
    <w:rsid w:val="00AE7033"/>
    <w:rsid w:val="00AE7D53"/>
    <w:rsid w:val="00B00555"/>
    <w:rsid w:val="00B01A99"/>
    <w:rsid w:val="00B02357"/>
    <w:rsid w:val="00B02A00"/>
    <w:rsid w:val="00B0391D"/>
    <w:rsid w:val="00B05298"/>
    <w:rsid w:val="00B05D45"/>
    <w:rsid w:val="00B072B5"/>
    <w:rsid w:val="00B12240"/>
    <w:rsid w:val="00B1270C"/>
    <w:rsid w:val="00B1298E"/>
    <w:rsid w:val="00B14772"/>
    <w:rsid w:val="00B16003"/>
    <w:rsid w:val="00B170F7"/>
    <w:rsid w:val="00B177AB"/>
    <w:rsid w:val="00B21DAC"/>
    <w:rsid w:val="00B22782"/>
    <w:rsid w:val="00B22FB3"/>
    <w:rsid w:val="00B263DD"/>
    <w:rsid w:val="00B26990"/>
    <w:rsid w:val="00B26D39"/>
    <w:rsid w:val="00B26E89"/>
    <w:rsid w:val="00B27B3E"/>
    <w:rsid w:val="00B3048A"/>
    <w:rsid w:val="00B33115"/>
    <w:rsid w:val="00B355E6"/>
    <w:rsid w:val="00B35A6B"/>
    <w:rsid w:val="00B42672"/>
    <w:rsid w:val="00B44614"/>
    <w:rsid w:val="00B44D0B"/>
    <w:rsid w:val="00B47486"/>
    <w:rsid w:val="00B532BD"/>
    <w:rsid w:val="00B55FD8"/>
    <w:rsid w:val="00B570FE"/>
    <w:rsid w:val="00B57211"/>
    <w:rsid w:val="00B613D4"/>
    <w:rsid w:val="00B61D99"/>
    <w:rsid w:val="00B620A8"/>
    <w:rsid w:val="00B66B00"/>
    <w:rsid w:val="00B679D3"/>
    <w:rsid w:val="00B75B12"/>
    <w:rsid w:val="00B75BFA"/>
    <w:rsid w:val="00B77EF1"/>
    <w:rsid w:val="00B80056"/>
    <w:rsid w:val="00B80307"/>
    <w:rsid w:val="00B823BD"/>
    <w:rsid w:val="00B82565"/>
    <w:rsid w:val="00B82BDF"/>
    <w:rsid w:val="00B84B92"/>
    <w:rsid w:val="00B85611"/>
    <w:rsid w:val="00B85720"/>
    <w:rsid w:val="00B87B8A"/>
    <w:rsid w:val="00B91280"/>
    <w:rsid w:val="00B93E1D"/>
    <w:rsid w:val="00B95664"/>
    <w:rsid w:val="00BA0E7F"/>
    <w:rsid w:val="00BA2F99"/>
    <w:rsid w:val="00BA5DAC"/>
    <w:rsid w:val="00BA6887"/>
    <w:rsid w:val="00BB1E4D"/>
    <w:rsid w:val="00BB327A"/>
    <w:rsid w:val="00BB690B"/>
    <w:rsid w:val="00BB6CEE"/>
    <w:rsid w:val="00BB70BB"/>
    <w:rsid w:val="00BB71DD"/>
    <w:rsid w:val="00BC0D7F"/>
    <w:rsid w:val="00BC21BC"/>
    <w:rsid w:val="00BC2AC7"/>
    <w:rsid w:val="00BC4351"/>
    <w:rsid w:val="00BC44F1"/>
    <w:rsid w:val="00BC4F03"/>
    <w:rsid w:val="00BC7B5A"/>
    <w:rsid w:val="00BD2B2B"/>
    <w:rsid w:val="00BD421A"/>
    <w:rsid w:val="00BF463C"/>
    <w:rsid w:val="00BF6FD4"/>
    <w:rsid w:val="00BF70E5"/>
    <w:rsid w:val="00BF73A6"/>
    <w:rsid w:val="00C0193E"/>
    <w:rsid w:val="00C01984"/>
    <w:rsid w:val="00C02713"/>
    <w:rsid w:val="00C04284"/>
    <w:rsid w:val="00C12073"/>
    <w:rsid w:val="00C16970"/>
    <w:rsid w:val="00C17698"/>
    <w:rsid w:val="00C22027"/>
    <w:rsid w:val="00C2280C"/>
    <w:rsid w:val="00C22DC3"/>
    <w:rsid w:val="00C23AD3"/>
    <w:rsid w:val="00C23E16"/>
    <w:rsid w:val="00C2545D"/>
    <w:rsid w:val="00C31396"/>
    <w:rsid w:val="00C36229"/>
    <w:rsid w:val="00C36CCD"/>
    <w:rsid w:val="00C41AEE"/>
    <w:rsid w:val="00C45FFC"/>
    <w:rsid w:val="00C50220"/>
    <w:rsid w:val="00C5191E"/>
    <w:rsid w:val="00C52E20"/>
    <w:rsid w:val="00C55E87"/>
    <w:rsid w:val="00C65618"/>
    <w:rsid w:val="00C66417"/>
    <w:rsid w:val="00C70A01"/>
    <w:rsid w:val="00C71D26"/>
    <w:rsid w:val="00C72821"/>
    <w:rsid w:val="00C7558E"/>
    <w:rsid w:val="00C7738C"/>
    <w:rsid w:val="00C8600D"/>
    <w:rsid w:val="00C873AA"/>
    <w:rsid w:val="00C87734"/>
    <w:rsid w:val="00C87D7A"/>
    <w:rsid w:val="00C87F9F"/>
    <w:rsid w:val="00C92572"/>
    <w:rsid w:val="00C938E4"/>
    <w:rsid w:val="00C95CB4"/>
    <w:rsid w:val="00C97181"/>
    <w:rsid w:val="00CA1807"/>
    <w:rsid w:val="00CA1B8C"/>
    <w:rsid w:val="00CA21F6"/>
    <w:rsid w:val="00CA2313"/>
    <w:rsid w:val="00CA2D47"/>
    <w:rsid w:val="00CA4643"/>
    <w:rsid w:val="00CA4FB9"/>
    <w:rsid w:val="00CA519C"/>
    <w:rsid w:val="00CA53F9"/>
    <w:rsid w:val="00CA5C8A"/>
    <w:rsid w:val="00CA74AF"/>
    <w:rsid w:val="00CB11B0"/>
    <w:rsid w:val="00CB3140"/>
    <w:rsid w:val="00CB4D00"/>
    <w:rsid w:val="00CB55D9"/>
    <w:rsid w:val="00CB7D37"/>
    <w:rsid w:val="00CC03D0"/>
    <w:rsid w:val="00CC2F9F"/>
    <w:rsid w:val="00CC5023"/>
    <w:rsid w:val="00CC6DCB"/>
    <w:rsid w:val="00CD137B"/>
    <w:rsid w:val="00CD2844"/>
    <w:rsid w:val="00CD701F"/>
    <w:rsid w:val="00CD79E9"/>
    <w:rsid w:val="00CD7A2F"/>
    <w:rsid w:val="00CE278F"/>
    <w:rsid w:val="00CE452A"/>
    <w:rsid w:val="00CE4910"/>
    <w:rsid w:val="00CE5477"/>
    <w:rsid w:val="00CE6335"/>
    <w:rsid w:val="00CF0A82"/>
    <w:rsid w:val="00CF21FC"/>
    <w:rsid w:val="00CF5854"/>
    <w:rsid w:val="00D0011F"/>
    <w:rsid w:val="00D01AC4"/>
    <w:rsid w:val="00D04A4E"/>
    <w:rsid w:val="00D05FC4"/>
    <w:rsid w:val="00D0652A"/>
    <w:rsid w:val="00D07A8E"/>
    <w:rsid w:val="00D07B42"/>
    <w:rsid w:val="00D07D79"/>
    <w:rsid w:val="00D173BC"/>
    <w:rsid w:val="00D20888"/>
    <w:rsid w:val="00D251FE"/>
    <w:rsid w:val="00D26092"/>
    <w:rsid w:val="00D2637E"/>
    <w:rsid w:val="00D264FC"/>
    <w:rsid w:val="00D2750D"/>
    <w:rsid w:val="00D32990"/>
    <w:rsid w:val="00D33E64"/>
    <w:rsid w:val="00D363E8"/>
    <w:rsid w:val="00D370E1"/>
    <w:rsid w:val="00D376FF"/>
    <w:rsid w:val="00D40F10"/>
    <w:rsid w:val="00D4481C"/>
    <w:rsid w:val="00D47B2F"/>
    <w:rsid w:val="00D52295"/>
    <w:rsid w:val="00D54C29"/>
    <w:rsid w:val="00D54F53"/>
    <w:rsid w:val="00D54F8B"/>
    <w:rsid w:val="00D574C3"/>
    <w:rsid w:val="00D579B9"/>
    <w:rsid w:val="00D60A8D"/>
    <w:rsid w:val="00D61EAE"/>
    <w:rsid w:val="00D62AB4"/>
    <w:rsid w:val="00D63470"/>
    <w:rsid w:val="00D6517B"/>
    <w:rsid w:val="00D66390"/>
    <w:rsid w:val="00D6749D"/>
    <w:rsid w:val="00D67E4C"/>
    <w:rsid w:val="00D76813"/>
    <w:rsid w:val="00D806CF"/>
    <w:rsid w:val="00D80C0E"/>
    <w:rsid w:val="00D812F7"/>
    <w:rsid w:val="00D8236B"/>
    <w:rsid w:val="00D839F7"/>
    <w:rsid w:val="00D846F2"/>
    <w:rsid w:val="00D84E7D"/>
    <w:rsid w:val="00D9160C"/>
    <w:rsid w:val="00D96A0F"/>
    <w:rsid w:val="00DA0733"/>
    <w:rsid w:val="00DA1089"/>
    <w:rsid w:val="00DA145B"/>
    <w:rsid w:val="00DA1666"/>
    <w:rsid w:val="00DA3C2E"/>
    <w:rsid w:val="00DA53DA"/>
    <w:rsid w:val="00DA5A2F"/>
    <w:rsid w:val="00DA6195"/>
    <w:rsid w:val="00DA6554"/>
    <w:rsid w:val="00DA7EEF"/>
    <w:rsid w:val="00DA7F8D"/>
    <w:rsid w:val="00DB5268"/>
    <w:rsid w:val="00DC00B2"/>
    <w:rsid w:val="00DC025A"/>
    <w:rsid w:val="00DC35DD"/>
    <w:rsid w:val="00DC601A"/>
    <w:rsid w:val="00DD205F"/>
    <w:rsid w:val="00DD3606"/>
    <w:rsid w:val="00DD3AB8"/>
    <w:rsid w:val="00DD414F"/>
    <w:rsid w:val="00DD5E56"/>
    <w:rsid w:val="00DD68D6"/>
    <w:rsid w:val="00DD7660"/>
    <w:rsid w:val="00DE4BF0"/>
    <w:rsid w:val="00DE5C28"/>
    <w:rsid w:val="00DF0643"/>
    <w:rsid w:val="00DF099B"/>
    <w:rsid w:val="00DF26C7"/>
    <w:rsid w:val="00DF6C85"/>
    <w:rsid w:val="00E00555"/>
    <w:rsid w:val="00E00CE0"/>
    <w:rsid w:val="00E01154"/>
    <w:rsid w:val="00E01917"/>
    <w:rsid w:val="00E14AA1"/>
    <w:rsid w:val="00E160E0"/>
    <w:rsid w:val="00E24A40"/>
    <w:rsid w:val="00E372D4"/>
    <w:rsid w:val="00E37338"/>
    <w:rsid w:val="00E42C54"/>
    <w:rsid w:val="00E440DE"/>
    <w:rsid w:val="00E45254"/>
    <w:rsid w:val="00E45849"/>
    <w:rsid w:val="00E46436"/>
    <w:rsid w:val="00E4646E"/>
    <w:rsid w:val="00E468CA"/>
    <w:rsid w:val="00E47B23"/>
    <w:rsid w:val="00E47E34"/>
    <w:rsid w:val="00E51B1D"/>
    <w:rsid w:val="00E52055"/>
    <w:rsid w:val="00E61887"/>
    <w:rsid w:val="00E6253A"/>
    <w:rsid w:val="00E62F73"/>
    <w:rsid w:val="00E63387"/>
    <w:rsid w:val="00E642B7"/>
    <w:rsid w:val="00E65673"/>
    <w:rsid w:val="00E667DB"/>
    <w:rsid w:val="00E67122"/>
    <w:rsid w:val="00E707D7"/>
    <w:rsid w:val="00E70F20"/>
    <w:rsid w:val="00E7150B"/>
    <w:rsid w:val="00E71616"/>
    <w:rsid w:val="00E73EA8"/>
    <w:rsid w:val="00E753EB"/>
    <w:rsid w:val="00E7635D"/>
    <w:rsid w:val="00E76D2D"/>
    <w:rsid w:val="00E81056"/>
    <w:rsid w:val="00E83E83"/>
    <w:rsid w:val="00E86917"/>
    <w:rsid w:val="00E874A5"/>
    <w:rsid w:val="00E92F2A"/>
    <w:rsid w:val="00E9301F"/>
    <w:rsid w:val="00E95BE7"/>
    <w:rsid w:val="00E95F08"/>
    <w:rsid w:val="00E9617F"/>
    <w:rsid w:val="00E961D7"/>
    <w:rsid w:val="00E96E9B"/>
    <w:rsid w:val="00E979C3"/>
    <w:rsid w:val="00EA0C56"/>
    <w:rsid w:val="00EA45B0"/>
    <w:rsid w:val="00EA4F5F"/>
    <w:rsid w:val="00EA6E4E"/>
    <w:rsid w:val="00EA6F3B"/>
    <w:rsid w:val="00EB0A55"/>
    <w:rsid w:val="00EB32D2"/>
    <w:rsid w:val="00EB73D4"/>
    <w:rsid w:val="00EB7543"/>
    <w:rsid w:val="00EB789B"/>
    <w:rsid w:val="00EC0FC5"/>
    <w:rsid w:val="00EC1287"/>
    <w:rsid w:val="00EC1E50"/>
    <w:rsid w:val="00EC3068"/>
    <w:rsid w:val="00EC59E6"/>
    <w:rsid w:val="00ED53D8"/>
    <w:rsid w:val="00ED5E50"/>
    <w:rsid w:val="00EE0D0F"/>
    <w:rsid w:val="00EE1D69"/>
    <w:rsid w:val="00EE3EDA"/>
    <w:rsid w:val="00EE40B4"/>
    <w:rsid w:val="00EE5940"/>
    <w:rsid w:val="00EF024D"/>
    <w:rsid w:val="00EF03B4"/>
    <w:rsid w:val="00EF0FE4"/>
    <w:rsid w:val="00EF1DD7"/>
    <w:rsid w:val="00EF287E"/>
    <w:rsid w:val="00EF53BD"/>
    <w:rsid w:val="00EF79BA"/>
    <w:rsid w:val="00F00921"/>
    <w:rsid w:val="00F01616"/>
    <w:rsid w:val="00F02ACE"/>
    <w:rsid w:val="00F03431"/>
    <w:rsid w:val="00F04963"/>
    <w:rsid w:val="00F04B6B"/>
    <w:rsid w:val="00F057B2"/>
    <w:rsid w:val="00F07801"/>
    <w:rsid w:val="00F1046E"/>
    <w:rsid w:val="00F134A4"/>
    <w:rsid w:val="00F13670"/>
    <w:rsid w:val="00F15582"/>
    <w:rsid w:val="00F173E4"/>
    <w:rsid w:val="00F21975"/>
    <w:rsid w:val="00F229F5"/>
    <w:rsid w:val="00F231A6"/>
    <w:rsid w:val="00F2519F"/>
    <w:rsid w:val="00F26656"/>
    <w:rsid w:val="00F27F72"/>
    <w:rsid w:val="00F30D08"/>
    <w:rsid w:val="00F30E20"/>
    <w:rsid w:val="00F31D44"/>
    <w:rsid w:val="00F3307B"/>
    <w:rsid w:val="00F37BEE"/>
    <w:rsid w:val="00F37C7A"/>
    <w:rsid w:val="00F4280C"/>
    <w:rsid w:val="00F50C2F"/>
    <w:rsid w:val="00F5666F"/>
    <w:rsid w:val="00F56BBB"/>
    <w:rsid w:val="00F57F24"/>
    <w:rsid w:val="00F6075E"/>
    <w:rsid w:val="00F65272"/>
    <w:rsid w:val="00F7141C"/>
    <w:rsid w:val="00F73AD9"/>
    <w:rsid w:val="00F84F58"/>
    <w:rsid w:val="00F858E1"/>
    <w:rsid w:val="00F9166D"/>
    <w:rsid w:val="00F92CBC"/>
    <w:rsid w:val="00F935FB"/>
    <w:rsid w:val="00F946C4"/>
    <w:rsid w:val="00F949B1"/>
    <w:rsid w:val="00F95169"/>
    <w:rsid w:val="00F978B1"/>
    <w:rsid w:val="00FA350E"/>
    <w:rsid w:val="00FA63A7"/>
    <w:rsid w:val="00FA6C70"/>
    <w:rsid w:val="00FA70DC"/>
    <w:rsid w:val="00FB1117"/>
    <w:rsid w:val="00FB1DAE"/>
    <w:rsid w:val="00FB4CE6"/>
    <w:rsid w:val="00FB6205"/>
    <w:rsid w:val="00FC0396"/>
    <w:rsid w:val="00FC1A1D"/>
    <w:rsid w:val="00FC4E9B"/>
    <w:rsid w:val="00FC5785"/>
    <w:rsid w:val="00FC61FD"/>
    <w:rsid w:val="00FD0A57"/>
    <w:rsid w:val="00FD0DF0"/>
    <w:rsid w:val="00FD1876"/>
    <w:rsid w:val="00FD2879"/>
    <w:rsid w:val="00FD5A35"/>
    <w:rsid w:val="00FD5C47"/>
    <w:rsid w:val="00FD78E8"/>
    <w:rsid w:val="00FE0457"/>
    <w:rsid w:val="00FE15C1"/>
    <w:rsid w:val="00FE3789"/>
    <w:rsid w:val="00FE4E4A"/>
    <w:rsid w:val="00FE5462"/>
    <w:rsid w:val="00FE68E2"/>
    <w:rsid w:val="00FE6C6C"/>
    <w:rsid w:val="00FE7D9D"/>
    <w:rsid w:val="00FF0621"/>
    <w:rsid w:val="00FF1968"/>
    <w:rsid w:val="00FF431D"/>
    <w:rsid w:val="00FF658C"/>
    <w:rsid w:val="19D199E9"/>
    <w:rsid w:val="2863EB38"/>
    <w:rsid w:val="2BDE4278"/>
    <w:rsid w:val="45F1CB81"/>
    <w:rsid w:val="4AAA0E90"/>
    <w:rsid w:val="5982DE4B"/>
    <w:rsid w:val="5FC019FD"/>
    <w:rsid w:val="7D053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C1DB12"/>
  <w15:chartTrackingRefBased/>
  <w15:docId w15:val="{8916E735-A07F-4440-9435-674F2D41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4E5"/>
    <w:pPr>
      <w:spacing w:after="160"/>
    </w:pPr>
    <w:rPr>
      <w:rFonts w:ascii="Arial" w:hAnsi="Arial"/>
      <w:sz w:val="24"/>
      <w:szCs w:val="24"/>
    </w:rPr>
  </w:style>
  <w:style w:type="paragraph" w:styleId="Heading1">
    <w:name w:val="heading 1"/>
    <w:basedOn w:val="Normal"/>
    <w:next w:val="Normal"/>
    <w:link w:val="Heading1Char"/>
    <w:qFormat/>
    <w:rsid w:val="001B4EC9"/>
    <w:pPr>
      <w:keepNext/>
      <w:pageBreakBefore/>
      <w:spacing w:after="960"/>
      <w:outlineLvl w:val="0"/>
    </w:pPr>
    <w:rPr>
      <w:rFonts w:cs="Arial"/>
      <w:b/>
      <w:bCs/>
      <w:color w:val="51247F"/>
      <w:kern w:val="32"/>
      <w:sz w:val="48"/>
      <w:szCs w:val="32"/>
    </w:rPr>
  </w:style>
  <w:style w:type="paragraph" w:styleId="Heading2">
    <w:name w:val="heading 2"/>
    <w:basedOn w:val="Normal"/>
    <w:next w:val="Normal"/>
    <w:link w:val="Heading2Char"/>
    <w:qFormat/>
    <w:rsid w:val="00396374"/>
    <w:pPr>
      <w:keepNext/>
      <w:spacing w:before="480" w:after="120"/>
      <w:outlineLvl w:val="1"/>
    </w:pPr>
    <w:rPr>
      <w:rFonts w:cs="Arial"/>
      <w:b/>
      <w:bCs/>
      <w:iCs/>
      <w:color w:val="51247F"/>
      <w:sz w:val="30"/>
      <w:szCs w:val="28"/>
    </w:rPr>
  </w:style>
  <w:style w:type="paragraph" w:styleId="Heading3">
    <w:name w:val="heading 3"/>
    <w:basedOn w:val="Normal"/>
    <w:next w:val="Normal"/>
    <w:qFormat/>
    <w:rsid w:val="001B4EC9"/>
    <w:pPr>
      <w:keepNext/>
      <w:spacing w:before="240" w:after="60"/>
      <w:outlineLvl w:val="2"/>
    </w:pPr>
    <w:rPr>
      <w:rFonts w:cs="Arial"/>
      <w:b/>
      <w:bCs/>
      <w:color w:val="51247F"/>
      <w:szCs w:val="26"/>
    </w:rPr>
  </w:style>
  <w:style w:type="paragraph" w:styleId="Heading4">
    <w:name w:val="heading 4"/>
    <w:basedOn w:val="Normal"/>
    <w:next w:val="Normal"/>
    <w:qFormat/>
    <w:rsid w:val="001B4EC9"/>
    <w:pPr>
      <w:keepNext/>
      <w:spacing w:before="240" w:after="60"/>
      <w:outlineLvl w:val="3"/>
    </w:pPr>
    <w:rPr>
      <w:bCs/>
      <w:i/>
      <w:color w:val="51247F"/>
      <w:szCs w:val="28"/>
    </w:rPr>
  </w:style>
  <w:style w:type="paragraph" w:styleId="Heading5">
    <w:name w:val="heading 5"/>
    <w:basedOn w:val="Normal"/>
    <w:next w:val="Normal"/>
    <w:qFormat/>
    <w:rsid w:val="00FA350E"/>
    <w:pPr>
      <w:spacing w:before="240" w:after="60"/>
      <w:outlineLvl w:val="4"/>
    </w:pPr>
    <w:rPr>
      <w:b/>
      <w:bCs/>
      <w:i/>
      <w:iCs/>
      <w:sz w:val="26"/>
      <w:szCs w:val="26"/>
    </w:rPr>
  </w:style>
  <w:style w:type="paragraph" w:styleId="Heading6">
    <w:name w:val="heading 6"/>
    <w:basedOn w:val="Normal"/>
    <w:next w:val="Normal"/>
    <w:qFormat/>
    <w:rsid w:val="00FA350E"/>
    <w:pPr>
      <w:spacing w:before="240" w:after="60"/>
      <w:outlineLvl w:val="5"/>
    </w:pPr>
    <w:rPr>
      <w:rFonts w:ascii="Times New Roman" w:hAnsi="Times New Roman"/>
      <w:b/>
      <w:bCs/>
      <w:sz w:val="22"/>
      <w:szCs w:val="22"/>
    </w:rPr>
  </w:style>
  <w:style w:type="paragraph" w:styleId="Heading7">
    <w:name w:val="heading 7"/>
    <w:basedOn w:val="Normal"/>
    <w:next w:val="Normal"/>
    <w:qFormat/>
    <w:rsid w:val="00FA350E"/>
    <w:pPr>
      <w:spacing w:before="240" w:after="60"/>
      <w:outlineLvl w:val="6"/>
    </w:pPr>
    <w:rPr>
      <w:rFonts w:ascii="Times New Roman" w:hAnsi="Times New Roman"/>
    </w:rPr>
  </w:style>
  <w:style w:type="paragraph" w:styleId="Heading8">
    <w:name w:val="heading 8"/>
    <w:basedOn w:val="Normal"/>
    <w:next w:val="Normal"/>
    <w:qFormat/>
    <w:rsid w:val="00FA350E"/>
    <w:pPr>
      <w:spacing w:before="240" w:after="60"/>
      <w:outlineLvl w:val="7"/>
    </w:pPr>
    <w:rPr>
      <w:rFonts w:ascii="Times New Roman" w:hAnsi="Times New Roman"/>
      <w:i/>
      <w:iCs/>
    </w:rPr>
  </w:style>
  <w:style w:type="paragraph" w:styleId="Heading9">
    <w:name w:val="heading 9"/>
    <w:basedOn w:val="Normal"/>
    <w:next w:val="Normal"/>
    <w:qFormat/>
    <w:rsid w:val="00FA350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A350E"/>
    <w:pPr>
      <w:numPr>
        <w:numId w:val="1"/>
      </w:numPr>
    </w:pPr>
  </w:style>
  <w:style w:type="numbering" w:styleId="1ai">
    <w:name w:val="Outline List 1"/>
    <w:basedOn w:val="NoList"/>
    <w:semiHidden/>
    <w:rsid w:val="00FA350E"/>
    <w:pPr>
      <w:numPr>
        <w:numId w:val="2"/>
      </w:numPr>
    </w:pPr>
  </w:style>
  <w:style w:type="numbering" w:styleId="ArticleSection">
    <w:name w:val="Outline List 3"/>
    <w:basedOn w:val="NoList"/>
    <w:semiHidden/>
    <w:rsid w:val="00FA350E"/>
    <w:pPr>
      <w:numPr>
        <w:numId w:val="3"/>
      </w:numPr>
    </w:pPr>
  </w:style>
  <w:style w:type="paragraph" w:styleId="BlockText">
    <w:name w:val="Block Text"/>
    <w:basedOn w:val="Normal"/>
    <w:semiHidden/>
    <w:rsid w:val="00FA350E"/>
    <w:pPr>
      <w:spacing w:after="120"/>
      <w:ind w:left="1440" w:right="1440"/>
    </w:pPr>
  </w:style>
  <w:style w:type="paragraph" w:styleId="BodyText">
    <w:name w:val="Body Text"/>
    <w:basedOn w:val="Normal"/>
    <w:semiHidden/>
    <w:rsid w:val="00FA350E"/>
    <w:pPr>
      <w:spacing w:after="120"/>
    </w:pPr>
  </w:style>
  <w:style w:type="paragraph" w:styleId="BodyText2">
    <w:name w:val="Body Text 2"/>
    <w:basedOn w:val="Normal"/>
    <w:semiHidden/>
    <w:rsid w:val="00FA350E"/>
    <w:pPr>
      <w:spacing w:after="120" w:line="480" w:lineRule="auto"/>
    </w:pPr>
  </w:style>
  <w:style w:type="paragraph" w:styleId="BodyText3">
    <w:name w:val="Body Text 3"/>
    <w:basedOn w:val="Normal"/>
    <w:semiHidden/>
    <w:rsid w:val="00FA350E"/>
    <w:pPr>
      <w:spacing w:after="120"/>
    </w:pPr>
    <w:rPr>
      <w:sz w:val="16"/>
      <w:szCs w:val="16"/>
    </w:rPr>
  </w:style>
  <w:style w:type="paragraph" w:styleId="BodyTextFirstIndent">
    <w:name w:val="Body Text First Indent"/>
    <w:basedOn w:val="BodyText"/>
    <w:semiHidden/>
    <w:rsid w:val="00FA350E"/>
    <w:pPr>
      <w:ind w:firstLine="210"/>
    </w:pPr>
  </w:style>
  <w:style w:type="paragraph" w:styleId="BodyTextIndent">
    <w:name w:val="Body Text Indent"/>
    <w:basedOn w:val="Normal"/>
    <w:semiHidden/>
    <w:rsid w:val="00FA350E"/>
    <w:pPr>
      <w:spacing w:after="120"/>
      <w:ind w:left="283"/>
    </w:pPr>
  </w:style>
  <w:style w:type="paragraph" w:styleId="BodyTextFirstIndent2">
    <w:name w:val="Body Text First Indent 2"/>
    <w:basedOn w:val="BodyTextIndent"/>
    <w:semiHidden/>
    <w:rsid w:val="00FA350E"/>
    <w:pPr>
      <w:ind w:firstLine="210"/>
    </w:pPr>
  </w:style>
  <w:style w:type="paragraph" w:styleId="BodyTextIndent2">
    <w:name w:val="Body Text Indent 2"/>
    <w:basedOn w:val="Normal"/>
    <w:semiHidden/>
    <w:rsid w:val="00FA350E"/>
    <w:pPr>
      <w:spacing w:after="120" w:line="480" w:lineRule="auto"/>
      <w:ind w:left="283"/>
    </w:pPr>
  </w:style>
  <w:style w:type="paragraph" w:styleId="BodyTextIndent3">
    <w:name w:val="Body Text Indent 3"/>
    <w:basedOn w:val="Normal"/>
    <w:semiHidden/>
    <w:rsid w:val="00FA350E"/>
    <w:pPr>
      <w:spacing w:after="120"/>
      <w:ind w:left="283"/>
    </w:pPr>
    <w:rPr>
      <w:sz w:val="16"/>
      <w:szCs w:val="16"/>
    </w:rPr>
  </w:style>
  <w:style w:type="paragraph" w:styleId="Closing">
    <w:name w:val="Closing"/>
    <w:basedOn w:val="Normal"/>
    <w:semiHidden/>
    <w:rsid w:val="00FA350E"/>
    <w:pPr>
      <w:ind w:left="4252"/>
    </w:pPr>
  </w:style>
  <w:style w:type="paragraph" w:styleId="Date">
    <w:name w:val="Date"/>
    <w:basedOn w:val="Normal"/>
    <w:next w:val="Normal"/>
    <w:semiHidden/>
    <w:rsid w:val="00FA350E"/>
  </w:style>
  <w:style w:type="paragraph" w:styleId="E-mailSignature">
    <w:name w:val="E-mail Signature"/>
    <w:basedOn w:val="Normal"/>
    <w:semiHidden/>
    <w:rsid w:val="00FA350E"/>
  </w:style>
  <w:style w:type="character" w:styleId="Emphasis">
    <w:name w:val="Emphasis"/>
    <w:qFormat/>
    <w:rsid w:val="00FA350E"/>
    <w:rPr>
      <w:i/>
      <w:iCs/>
    </w:rPr>
  </w:style>
  <w:style w:type="paragraph" w:styleId="EnvelopeAddress">
    <w:name w:val="envelope address"/>
    <w:basedOn w:val="Normal"/>
    <w:semiHidden/>
    <w:rsid w:val="00FA350E"/>
    <w:pPr>
      <w:framePr w:w="7920" w:h="1980" w:hRule="exact" w:hSpace="180" w:wrap="auto" w:hAnchor="page" w:xAlign="center" w:yAlign="bottom"/>
      <w:ind w:left="2880"/>
    </w:pPr>
    <w:rPr>
      <w:rFonts w:cs="Arial"/>
    </w:rPr>
  </w:style>
  <w:style w:type="paragraph" w:styleId="EnvelopeReturn">
    <w:name w:val="envelope return"/>
    <w:basedOn w:val="Normal"/>
    <w:semiHidden/>
    <w:rsid w:val="00FA350E"/>
    <w:rPr>
      <w:rFonts w:cs="Arial"/>
      <w:sz w:val="20"/>
      <w:szCs w:val="20"/>
    </w:rPr>
  </w:style>
  <w:style w:type="character" w:styleId="FollowedHyperlink">
    <w:name w:val="FollowedHyperlink"/>
    <w:semiHidden/>
    <w:rsid w:val="00FA350E"/>
    <w:rPr>
      <w:color w:val="800080"/>
      <w:u w:val="single"/>
    </w:rPr>
  </w:style>
  <w:style w:type="character" w:styleId="HTMLAcronym">
    <w:name w:val="HTML Acronym"/>
    <w:basedOn w:val="DefaultParagraphFont"/>
    <w:semiHidden/>
    <w:rsid w:val="00FA350E"/>
  </w:style>
  <w:style w:type="paragraph" w:styleId="HTMLAddress">
    <w:name w:val="HTML Address"/>
    <w:basedOn w:val="Normal"/>
    <w:semiHidden/>
    <w:rsid w:val="00FA350E"/>
    <w:rPr>
      <w:i/>
      <w:iCs/>
    </w:rPr>
  </w:style>
  <w:style w:type="character" w:styleId="HTMLCite">
    <w:name w:val="HTML Cite"/>
    <w:semiHidden/>
    <w:rsid w:val="00FA350E"/>
    <w:rPr>
      <w:i/>
      <w:iCs/>
    </w:rPr>
  </w:style>
  <w:style w:type="character" w:styleId="HTMLCode">
    <w:name w:val="HTML Code"/>
    <w:semiHidden/>
    <w:rsid w:val="00FA350E"/>
    <w:rPr>
      <w:rFonts w:ascii="Courier New" w:hAnsi="Courier New" w:cs="Courier New"/>
      <w:sz w:val="20"/>
      <w:szCs w:val="20"/>
    </w:rPr>
  </w:style>
  <w:style w:type="character" w:styleId="HTMLDefinition">
    <w:name w:val="HTML Definition"/>
    <w:semiHidden/>
    <w:rsid w:val="00FA350E"/>
    <w:rPr>
      <w:i/>
      <w:iCs/>
    </w:rPr>
  </w:style>
  <w:style w:type="character" w:styleId="HTMLKeyboard">
    <w:name w:val="HTML Keyboard"/>
    <w:semiHidden/>
    <w:rsid w:val="00FA350E"/>
    <w:rPr>
      <w:rFonts w:ascii="Courier New" w:hAnsi="Courier New" w:cs="Courier New"/>
      <w:sz w:val="20"/>
      <w:szCs w:val="20"/>
    </w:rPr>
  </w:style>
  <w:style w:type="paragraph" w:styleId="HTMLPreformatted">
    <w:name w:val="HTML Preformatted"/>
    <w:basedOn w:val="Normal"/>
    <w:semiHidden/>
    <w:rsid w:val="00FA350E"/>
    <w:rPr>
      <w:rFonts w:ascii="Courier New" w:hAnsi="Courier New" w:cs="Courier New"/>
      <w:sz w:val="20"/>
      <w:szCs w:val="20"/>
    </w:rPr>
  </w:style>
  <w:style w:type="character" w:styleId="HTMLSample">
    <w:name w:val="HTML Sample"/>
    <w:semiHidden/>
    <w:rsid w:val="00FA350E"/>
    <w:rPr>
      <w:rFonts w:ascii="Courier New" w:hAnsi="Courier New" w:cs="Courier New"/>
    </w:rPr>
  </w:style>
  <w:style w:type="character" w:styleId="HTMLTypewriter">
    <w:name w:val="HTML Typewriter"/>
    <w:semiHidden/>
    <w:rsid w:val="00FA350E"/>
    <w:rPr>
      <w:rFonts w:ascii="Courier New" w:hAnsi="Courier New" w:cs="Courier New"/>
      <w:sz w:val="20"/>
      <w:szCs w:val="20"/>
    </w:rPr>
  </w:style>
  <w:style w:type="character" w:styleId="HTMLVariable">
    <w:name w:val="HTML Variable"/>
    <w:semiHidden/>
    <w:rsid w:val="00FA350E"/>
    <w:rPr>
      <w:i/>
      <w:iCs/>
    </w:rPr>
  </w:style>
  <w:style w:type="character" w:styleId="LineNumber">
    <w:name w:val="line number"/>
    <w:basedOn w:val="DefaultParagraphFont"/>
    <w:semiHidden/>
    <w:rsid w:val="00FA350E"/>
  </w:style>
  <w:style w:type="paragraph" w:styleId="List">
    <w:name w:val="List"/>
    <w:basedOn w:val="Normal"/>
    <w:semiHidden/>
    <w:rsid w:val="00FA350E"/>
    <w:pPr>
      <w:ind w:left="283" w:hanging="283"/>
    </w:pPr>
  </w:style>
  <w:style w:type="paragraph" w:styleId="List2">
    <w:name w:val="List 2"/>
    <w:basedOn w:val="Normal"/>
    <w:semiHidden/>
    <w:rsid w:val="00FA350E"/>
    <w:pPr>
      <w:ind w:left="566" w:hanging="283"/>
    </w:pPr>
  </w:style>
  <w:style w:type="paragraph" w:styleId="List3">
    <w:name w:val="List 3"/>
    <w:basedOn w:val="Normal"/>
    <w:semiHidden/>
    <w:rsid w:val="00FA350E"/>
    <w:pPr>
      <w:ind w:left="849" w:hanging="283"/>
    </w:pPr>
  </w:style>
  <w:style w:type="paragraph" w:styleId="List4">
    <w:name w:val="List 4"/>
    <w:basedOn w:val="Normal"/>
    <w:semiHidden/>
    <w:rsid w:val="00FA350E"/>
    <w:pPr>
      <w:ind w:left="1132" w:hanging="283"/>
    </w:pPr>
  </w:style>
  <w:style w:type="paragraph" w:styleId="List5">
    <w:name w:val="List 5"/>
    <w:basedOn w:val="Normal"/>
    <w:semiHidden/>
    <w:rsid w:val="00FA350E"/>
    <w:pPr>
      <w:ind w:left="1415" w:hanging="283"/>
    </w:pPr>
  </w:style>
  <w:style w:type="paragraph" w:styleId="ListBullet3">
    <w:name w:val="List Bullet 3"/>
    <w:basedOn w:val="Normal"/>
    <w:rsid w:val="007B0072"/>
    <w:pPr>
      <w:numPr>
        <w:numId w:val="4"/>
      </w:numPr>
      <w:tabs>
        <w:tab w:val="clear" w:pos="1211"/>
        <w:tab w:val="left" w:pos="1276"/>
      </w:tabs>
      <w:ind w:left="1276" w:hanging="425"/>
    </w:pPr>
  </w:style>
  <w:style w:type="paragraph" w:styleId="ListBullet4">
    <w:name w:val="List Bullet 4"/>
    <w:basedOn w:val="Normal"/>
    <w:semiHidden/>
    <w:rsid w:val="00FA350E"/>
    <w:pPr>
      <w:numPr>
        <w:numId w:val="5"/>
      </w:numPr>
    </w:pPr>
  </w:style>
  <w:style w:type="paragraph" w:styleId="ListBullet5">
    <w:name w:val="List Bullet 5"/>
    <w:basedOn w:val="Normal"/>
    <w:semiHidden/>
    <w:rsid w:val="00FA350E"/>
    <w:pPr>
      <w:numPr>
        <w:numId w:val="6"/>
      </w:numPr>
    </w:pPr>
  </w:style>
  <w:style w:type="paragraph" w:styleId="ListContinue">
    <w:name w:val="List Continue"/>
    <w:basedOn w:val="Normal"/>
    <w:semiHidden/>
    <w:rsid w:val="00FA350E"/>
    <w:pPr>
      <w:spacing w:after="120"/>
      <w:ind w:left="283"/>
    </w:pPr>
  </w:style>
  <w:style w:type="paragraph" w:styleId="ListContinue2">
    <w:name w:val="List Continue 2"/>
    <w:basedOn w:val="Normal"/>
    <w:semiHidden/>
    <w:rsid w:val="00FA350E"/>
    <w:pPr>
      <w:spacing w:after="120"/>
      <w:ind w:left="566"/>
    </w:pPr>
  </w:style>
  <w:style w:type="paragraph" w:styleId="ListContinue3">
    <w:name w:val="List Continue 3"/>
    <w:basedOn w:val="Normal"/>
    <w:semiHidden/>
    <w:rsid w:val="00FA350E"/>
    <w:pPr>
      <w:spacing w:after="120"/>
      <w:ind w:left="849"/>
    </w:pPr>
  </w:style>
  <w:style w:type="paragraph" w:styleId="ListContinue4">
    <w:name w:val="List Continue 4"/>
    <w:basedOn w:val="Normal"/>
    <w:semiHidden/>
    <w:rsid w:val="00FA350E"/>
    <w:pPr>
      <w:spacing w:after="120"/>
      <w:ind w:left="1132"/>
    </w:pPr>
  </w:style>
  <w:style w:type="paragraph" w:styleId="ListContinue5">
    <w:name w:val="List Continue 5"/>
    <w:basedOn w:val="Normal"/>
    <w:semiHidden/>
    <w:rsid w:val="00FA350E"/>
    <w:pPr>
      <w:spacing w:after="120"/>
      <w:ind w:left="1415"/>
    </w:pPr>
  </w:style>
  <w:style w:type="paragraph" w:styleId="ListNumber3">
    <w:name w:val="List Number 3"/>
    <w:basedOn w:val="Normal"/>
    <w:rsid w:val="004F608B"/>
    <w:pPr>
      <w:numPr>
        <w:ilvl w:val="2"/>
        <w:numId w:val="15"/>
      </w:numPr>
    </w:pPr>
  </w:style>
  <w:style w:type="paragraph" w:styleId="ListNumber4">
    <w:name w:val="List Number 4"/>
    <w:basedOn w:val="Normal"/>
    <w:semiHidden/>
    <w:rsid w:val="00FA350E"/>
    <w:pPr>
      <w:numPr>
        <w:numId w:val="7"/>
      </w:numPr>
    </w:pPr>
  </w:style>
  <w:style w:type="paragraph" w:styleId="ListNumber5">
    <w:name w:val="List Number 5"/>
    <w:basedOn w:val="Normal"/>
    <w:semiHidden/>
    <w:rsid w:val="00FA350E"/>
    <w:pPr>
      <w:numPr>
        <w:numId w:val="8"/>
      </w:numPr>
    </w:pPr>
  </w:style>
  <w:style w:type="paragraph" w:styleId="MessageHeader">
    <w:name w:val="Message Header"/>
    <w:basedOn w:val="Normal"/>
    <w:semiHidden/>
    <w:rsid w:val="00FA350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A350E"/>
    <w:rPr>
      <w:rFonts w:ascii="Times New Roman" w:hAnsi="Times New Roman"/>
    </w:rPr>
  </w:style>
  <w:style w:type="paragraph" w:styleId="NoteHeading">
    <w:name w:val="Note Heading"/>
    <w:basedOn w:val="Normal"/>
    <w:next w:val="Normal"/>
    <w:semiHidden/>
    <w:rsid w:val="00FA350E"/>
  </w:style>
  <w:style w:type="paragraph" w:styleId="PlainText">
    <w:name w:val="Plain Text"/>
    <w:basedOn w:val="Normal"/>
    <w:semiHidden/>
    <w:rsid w:val="00FA350E"/>
    <w:rPr>
      <w:rFonts w:ascii="Courier New" w:hAnsi="Courier New" w:cs="Courier New"/>
      <w:sz w:val="20"/>
      <w:szCs w:val="20"/>
    </w:rPr>
  </w:style>
  <w:style w:type="paragraph" w:styleId="Salutation">
    <w:name w:val="Salutation"/>
    <w:basedOn w:val="Normal"/>
    <w:next w:val="Normal"/>
    <w:semiHidden/>
    <w:rsid w:val="00FA350E"/>
  </w:style>
  <w:style w:type="paragraph" w:styleId="Signature">
    <w:name w:val="Signature"/>
    <w:basedOn w:val="Normal"/>
    <w:semiHidden/>
    <w:rsid w:val="00FA350E"/>
    <w:pPr>
      <w:ind w:left="4252"/>
    </w:pPr>
  </w:style>
  <w:style w:type="character" w:styleId="Strong">
    <w:name w:val="Strong"/>
    <w:qFormat/>
    <w:rsid w:val="00FA350E"/>
    <w:rPr>
      <w:b/>
      <w:bCs/>
    </w:rPr>
  </w:style>
  <w:style w:type="paragraph" w:styleId="Subtitle">
    <w:name w:val="Subtitle"/>
    <w:basedOn w:val="Normal"/>
    <w:qFormat/>
    <w:rsid w:val="00FA350E"/>
    <w:pPr>
      <w:spacing w:after="60"/>
      <w:jc w:val="center"/>
      <w:outlineLvl w:val="1"/>
    </w:pPr>
    <w:rPr>
      <w:rFonts w:cs="Arial"/>
    </w:rPr>
  </w:style>
  <w:style w:type="table" w:styleId="Table3Deffects1">
    <w:name w:val="Table 3D effects 1"/>
    <w:basedOn w:val="TableNormal"/>
    <w:semiHidden/>
    <w:rsid w:val="00FA350E"/>
    <w:pPr>
      <w:spacing w:after="1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350E"/>
    <w:pPr>
      <w:spacing w:after="1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350E"/>
    <w:pPr>
      <w:spacing w:after="1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350E"/>
    <w:pPr>
      <w:spacing w:after="1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350E"/>
    <w:pPr>
      <w:spacing w:after="1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350E"/>
    <w:pPr>
      <w:spacing w:after="1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350E"/>
    <w:pPr>
      <w:spacing w:after="1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350E"/>
    <w:pPr>
      <w:spacing w:after="1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350E"/>
    <w:pPr>
      <w:spacing w:after="1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350E"/>
    <w:pPr>
      <w:spacing w:after="1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350E"/>
    <w:pPr>
      <w:spacing w:after="1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350E"/>
    <w:pPr>
      <w:spacing w:after="1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350E"/>
    <w:pPr>
      <w:spacing w:after="1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350E"/>
    <w:pPr>
      <w:spacing w:after="1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350E"/>
    <w:pPr>
      <w:spacing w:after="1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350E"/>
    <w:pPr>
      <w:spacing w:after="1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327DD"/>
    <w:rPr>
      <w:rFonts w:ascii="Arial" w:hAnsi="Arial"/>
      <w:sz w:val="24"/>
    </w:rPr>
    <w:tblPr>
      <w:tblInd w:w="113" w:type="dxa"/>
    </w:tblPr>
    <w:tcPr>
      <w:shd w:val="clear" w:color="auto" w:fill="auto"/>
    </w:tcPr>
    <w:tblStylePr w:type="firstRow">
      <w:pPr>
        <w:wordWrap/>
        <w:spacing w:beforeLines="0" w:before="0" w:beforeAutospacing="0" w:afterLines="0" w:after="0" w:afterAutospacing="0" w:line="240" w:lineRule="auto"/>
        <w:ind w:leftChars="0" w:left="0" w:rightChars="0" w:right="0" w:firstLineChars="0" w:firstLine="0"/>
        <w:contextualSpacing w:val="0"/>
        <w:jc w:val="left"/>
      </w:pPr>
      <w:rPr>
        <w:rFonts w:ascii="Arial" w:hAnsi="Arial"/>
        <w:b w:val="0"/>
        <w:sz w:val="24"/>
      </w:rPr>
      <w:tblPr/>
      <w:tcPr>
        <w:tcBorders>
          <w:top w:val="nil"/>
          <w:left w:val="nil"/>
          <w:bottom w:val="nil"/>
          <w:right w:val="nil"/>
          <w:insideH w:val="nil"/>
          <w:insideV w:val="nil"/>
          <w:tl2br w:val="nil"/>
          <w:tr2bl w:val="nil"/>
        </w:tcBorders>
      </w:tcPr>
    </w:tblStylePr>
  </w:style>
  <w:style w:type="table" w:styleId="TableGrid1">
    <w:name w:val="Table Grid 1"/>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350E"/>
    <w:pPr>
      <w:spacing w:after="1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350E"/>
    <w:pPr>
      <w:spacing w:after="1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350E"/>
    <w:pPr>
      <w:spacing w:after="1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350E"/>
    <w:pPr>
      <w:spacing w:after="1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350E"/>
    <w:pPr>
      <w:spacing w:after="1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350E"/>
    <w:pPr>
      <w:spacing w:after="1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350E"/>
    <w:pPr>
      <w:spacing w:after="1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350E"/>
    <w:pPr>
      <w:spacing w:after="1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350E"/>
    <w:pPr>
      <w:spacing w:after="1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350E"/>
    <w:pPr>
      <w:spacing w:after="1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350E"/>
    <w:pPr>
      <w:spacing w:after="1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350E"/>
    <w:pPr>
      <w:spacing w:after="1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350E"/>
    <w:pPr>
      <w:spacing w:after="1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A350E"/>
    <w:pPr>
      <w:spacing w:after="1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A350E"/>
    <w:pPr>
      <w:spacing w:after="1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350E"/>
    <w:pPr>
      <w:spacing w:after="1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ED53D8"/>
    <w:rPr>
      <w:sz w:val="20"/>
      <w:szCs w:val="20"/>
    </w:rPr>
  </w:style>
  <w:style w:type="table" w:styleId="TableWeb1">
    <w:name w:val="Table Web 1"/>
    <w:basedOn w:val="TableNormal"/>
    <w:semiHidden/>
    <w:rsid w:val="00FA350E"/>
    <w:pPr>
      <w:spacing w:after="16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350E"/>
    <w:pPr>
      <w:spacing w:after="1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350E"/>
    <w:pPr>
      <w:spacing w:after="1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A350E"/>
    <w:pPr>
      <w:spacing w:before="240" w:after="60"/>
      <w:jc w:val="center"/>
      <w:outlineLvl w:val="0"/>
    </w:pPr>
    <w:rPr>
      <w:rFonts w:cs="Arial"/>
      <w:b/>
      <w:bCs/>
      <w:kern w:val="28"/>
      <w:sz w:val="32"/>
      <w:szCs w:val="32"/>
    </w:rPr>
  </w:style>
  <w:style w:type="paragraph" w:styleId="ListBullet">
    <w:name w:val="List Bullet"/>
    <w:basedOn w:val="Normal"/>
    <w:rsid w:val="004F608B"/>
    <w:pPr>
      <w:numPr>
        <w:numId w:val="9"/>
      </w:numPr>
      <w:tabs>
        <w:tab w:val="clear" w:pos="227"/>
        <w:tab w:val="left" w:pos="425"/>
      </w:tabs>
      <w:ind w:left="425" w:hanging="425"/>
    </w:pPr>
  </w:style>
  <w:style w:type="paragraph" w:styleId="ListBullet2">
    <w:name w:val="List Bullet 2"/>
    <w:basedOn w:val="Normal"/>
    <w:rsid w:val="004F608B"/>
    <w:pPr>
      <w:numPr>
        <w:numId w:val="10"/>
      </w:numPr>
      <w:tabs>
        <w:tab w:val="clear" w:pos="567"/>
        <w:tab w:val="left" w:pos="851"/>
      </w:tabs>
      <w:ind w:left="850" w:hanging="425"/>
    </w:pPr>
  </w:style>
  <w:style w:type="paragraph" w:styleId="NormalIndent">
    <w:name w:val="Normal Indent"/>
    <w:aliases w:val="Normal Indented"/>
    <w:basedOn w:val="Normal"/>
    <w:rsid w:val="00396374"/>
    <w:pPr>
      <w:ind w:left="425"/>
    </w:pPr>
  </w:style>
  <w:style w:type="paragraph" w:customStyle="1" w:styleId="Heading3noTOC">
    <w:name w:val="Heading 3 no TOC"/>
    <w:basedOn w:val="Heading3"/>
    <w:next w:val="Normal"/>
    <w:rsid w:val="00FF1968"/>
  </w:style>
  <w:style w:type="paragraph" w:styleId="ListNumber">
    <w:name w:val="List Number"/>
    <w:basedOn w:val="Normal"/>
    <w:rsid w:val="004F608B"/>
    <w:pPr>
      <w:numPr>
        <w:numId w:val="15"/>
      </w:numPr>
    </w:pPr>
  </w:style>
  <w:style w:type="paragraph" w:styleId="ListNumber2">
    <w:name w:val="List Number 2"/>
    <w:basedOn w:val="Normal"/>
    <w:rsid w:val="004F608B"/>
    <w:pPr>
      <w:numPr>
        <w:ilvl w:val="1"/>
        <w:numId w:val="15"/>
      </w:numPr>
    </w:pPr>
  </w:style>
  <w:style w:type="character" w:styleId="PageNumber">
    <w:name w:val="page number"/>
    <w:semiHidden/>
    <w:rsid w:val="00CF0A82"/>
    <w:rPr>
      <w:sz w:val="20"/>
    </w:rPr>
  </w:style>
  <w:style w:type="paragraph" w:styleId="Footer">
    <w:name w:val="footer"/>
    <w:basedOn w:val="Normal"/>
    <w:rsid w:val="00F949B1"/>
    <w:pPr>
      <w:tabs>
        <w:tab w:val="center" w:pos="4153"/>
        <w:tab w:val="right" w:pos="8306"/>
      </w:tabs>
      <w:spacing w:after="0"/>
    </w:pPr>
    <w:rPr>
      <w:sz w:val="20"/>
    </w:rPr>
  </w:style>
  <w:style w:type="paragraph" w:customStyle="1" w:styleId="Documenttype">
    <w:name w:val="Document type"/>
    <w:basedOn w:val="Normal"/>
    <w:next w:val="Normal"/>
    <w:rsid w:val="00A067A0"/>
    <w:pPr>
      <w:spacing w:after="0"/>
    </w:pPr>
    <w:rPr>
      <w:b/>
      <w:color w:val="51247F"/>
    </w:rPr>
  </w:style>
  <w:style w:type="paragraph" w:customStyle="1" w:styleId="Documenttitle">
    <w:name w:val="Document title"/>
    <w:basedOn w:val="Normal"/>
    <w:rsid w:val="0022541C"/>
    <w:pPr>
      <w:spacing w:before="240" w:after="480"/>
      <w:ind w:right="397"/>
    </w:pPr>
    <w:rPr>
      <w:b/>
      <w:color w:val="51247F"/>
      <w:sz w:val="68"/>
    </w:rPr>
  </w:style>
  <w:style w:type="paragraph" w:customStyle="1" w:styleId="Coversubtitle">
    <w:name w:val="Cover subtitle"/>
    <w:basedOn w:val="Normal"/>
    <w:next w:val="Normal"/>
    <w:rsid w:val="00C87D7A"/>
    <w:pPr>
      <w:spacing w:after="120"/>
      <w:ind w:right="1134"/>
    </w:pPr>
    <w:rPr>
      <w:b/>
      <w:color w:val="51247F"/>
      <w:sz w:val="44"/>
    </w:rPr>
  </w:style>
  <w:style w:type="paragraph" w:customStyle="1" w:styleId="Contentsheading">
    <w:name w:val="Contents heading"/>
    <w:basedOn w:val="Normal"/>
    <w:next w:val="Normal"/>
    <w:rsid w:val="001B4EC9"/>
    <w:pPr>
      <w:spacing w:after="960"/>
    </w:pPr>
    <w:rPr>
      <w:b/>
      <w:color w:val="51247F"/>
      <w:sz w:val="48"/>
    </w:rPr>
  </w:style>
  <w:style w:type="paragraph" w:styleId="TOC2">
    <w:name w:val="toc 2"/>
    <w:basedOn w:val="Normal"/>
    <w:next w:val="Normal"/>
    <w:autoRedefine/>
    <w:semiHidden/>
    <w:rsid w:val="00FB1DAE"/>
    <w:pPr>
      <w:tabs>
        <w:tab w:val="right" w:pos="8505"/>
      </w:tabs>
      <w:spacing w:after="0"/>
      <w:ind w:right="680"/>
    </w:pPr>
  </w:style>
  <w:style w:type="paragraph" w:styleId="TOC1">
    <w:name w:val="toc 1"/>
    <w:basedOn w:val="Normal"/>
    <w:next w:val="Normal"/>
    <w:autoRedefine/>
    <w:semiHidden/>
    <w:rsid w:val="00C72821"/>
    <w:pPr>
      <w:tabs>
        <w:tab w:val="right" w:pos="8505"/>
      </w:tabs>
      <w:spacing w:before="120" w:after="0"/>
      <w:ind w:right="680"/>
    </w:pPr>
    <w:rPr>
      <w:rFonts w:ascii="Arial Bold" w:hAnsi="Arial Bold"/>
      <w:b/>
      <w:color w:val="51247F"/>
    </w:rPr>
  </w:style>
  <w:style w:type="paragraph" w:styleId="TOC3">
    <w:name w:val="toc 3"/>
    <w:basedOn w:val="Normal"/>
    <w:next w:val="Normal"/>
    <w:autoRedefine/>
    <w:semiHidden/>
    <w:rsid w:val="00FB1DAE"/>
    <w:pPr>
      <w:tabs>
        <w:tab w:val="right" w:pos="8505"/>
      </w:tabs>
      <w:spacing w:after="0"/>
      <w:ind w:left="340" w:right="680"/>
    </w:pPr>
  </w:style>
  <w:style w:type="character" w:styleId="Hyperlink">
    <w:name w:val="Hyperlink"/>
    <w:rsid w:val="00540899"/>
    <w:rPr>
      <w:color w:val="0000FF"/>
      <w:u w:val="single"/>
    </w:rPr>
  </w:style>
  <w:style w:type="paragraph" w:styleId="Header">
    <w:name w:val="header"/>
    <w:basedOn w:val="Normal"/>
    <w:rsid w:val="00605603"/>
    <w:pPr>
      <w:tabs>
        <w:tab w:val="center" w:pos="4153"/>
        <w:tab w:val="right" w:pos="8306"/>
      </w:tabs>
      <w:spacing w:after="0"/>
    </w:pPr>
    <w:rPr>
      <w:sz w:val="16"/>
    </w:rPr>
  </w:style>
  <w:style w:type="paragraph" w:customStyle="1" w:styleId="Acknowledgementstitle">
    <w:name w:val="Acknowledgements title"/>
    <w:next w:val="Normal"/>
    <w:rsid w:val="001B4EC9"/>
    <w:pPr>
      <w:spacing w:after="960"/>
    </w:pPr>
    <w:rPr>
      <w:rFonts w:ascii="Arial" w:hAnsi="Arial"/>
      <w:b/>
      <w:color w:val="51247F"/>
      <w:sz w:val="48"/>
      <w:szCs w:val="24"/>
    </w:rPr>
  </w:style>
  <w:style w:type="paragraph" w:customStyle="1" w:styleId="QuoteIndented">
    <w:name w:val="Quote (Indented)"/>
    <w:basedOn w:val="Normal"/>
    <w:next w:val="Quoteattribution"/>
    <w:rsid w:val="009C7A92"/>
    <w:pPr>
      <w:ind w:left="425"/>
    </w:pPr>
    <w:rPr>
      <w:i/>
    </w:rPr>
  </w:style>
  <w:style w:type="paragraph" w:customStyle="1" w:styleId="Quoteattribution">
    <w:name w:val="Quote attribution"/>
    <w:basedOn w:val="QuoteIndented"/>
    <w:next w:val="Normal"/>
    <w:rsid w:val="002B6424"/>
    <w:pPr>
      <w:ind w:left="1701"/>
      <w:jc w:val="right"/>
    </w:pPr>
    <w:rPr>
      <w:i w:val="0"/>
    </w:rPr>
  </w:style>
  <w:style w:type="paragraph" w:styleId="Caption">
    <w:name w:val="caption"/>
    <w:basedOn w:val="Normal"/>
    <w:next w:val="Normal"/>
    <w:qFormat/>
    <w:rsid w:val="0033470F"/>
    <w:rPr>
      <w:bCs/>
      <w:color w:val="51247F"/>
      <w:sz w:val="20"/>
      <w:szCs w:val="20"/>
    </w:rPr>
  </w:style>
  <w:style w:type="paragraph" w:customStyle="1" w:styleId="Tabletitle">
    <w:name w:val="Table title"/>
    <w:basedOn w:val="Normal"/>
    <w:next w:val="Normal"/>
    <w:rsid w:val="009D0933"/>
    <w:pPr>
      <w:spacing w:before="240" w:after="60"/>
    </w:pPr>
    <w:rPr>
      <w:b/>
      <w:color w:val="51247F"/>
    </w:rPr>
  </w:style>
  <w:style w:type="paragraph" w:customStyle="1" w:styleId="Tablecolumnrowheading">
    <w:name w:val="Table column/row heading"/>
    <w:basedOn w:val="Normal"/>
    <w:rsid w:val="00631D0D"/>
    <w:pPr>
      <w:spacing w:after="0"/>
    </w:pPr>
    <w:rPr>
      <w:b/>
    </w:rPr>
  </w:style>
  <w:style w:type="paragraph" w:customStyle="1" w:styleId="Style1">
    <w:name w:val="Style1"/>
    <w:basedOn w:val="Normal"/>
    <w:rsid w:val="00FE7D9D"/>
    <w:pPr>
      <w:ind w:left="1276" w:hanging="425"/>
    </w:pPr>
  </w:style>
  <w:style w:type="character" w:styleId="FootnoteReference">
    <w:name w:val="footnote reference"/>
    <w:rsid w:val="00ED53D8"/>
    <w:rPr>
      <w:vertAlign w:val="superscript"/>
    </w:rPr>
  </w:style>
  <w:style w:type="paragraph" w:customStyle="1" w:styleId="Tablenormaltext">
    <w:name w:val="Table normal text"/>
    <w:basedOn w:val="Normal"/>
    <w:rsid w:val="00631D0D"/>
    <w:pPr>
      <w:spacing w:after="0"/>
    </w:pPr>
  </w:style>
  <w:style w:type="paragraph" w:customStyle="1" w:styleId="Tablerowtotal">
    <w:name w:val="Table row total"/>
    <w:basedOn w:val="Tablenormaltext"/>
    <w:rsid w:val="00631D0D"/>
    <w:rPr>
      <w:b/>
    </w:rPr>
  </w:style>
  <w:style w:type="paragraph" w:customStyle="1" w:styleId="Tablenote">
    <w:name w:val="Table note"/>
    <w:basedOn w:val="Normal"/>
    <w:rsid w:val="00811648"/>
    <w:pPr>
      <w:spacing w:before="160" w:after="240" w:line="240" w:lineRule="atLeast"/>
    </w:pPr>
    <w:rPr>
      <w:sz w:val="20"/>
    </w:rPr>
  </w:style>
  <w:style w:type="paragraph" w:customStyle="1" w:styleId="Boxtitle">
    <w:name w:val="Box title"/>
    <w:basedOn w:val="Normal"/>
    <w:rsid w:val="00C36229"/>
    <w:pPr>
      <w:spacing w:after="0"/>
    </w:pPr>
    <w:rPr>
      <w:b/>
      <w:color w:val="FFFFFF"/>
    </w:rPr>
  </w:style>
  <w:style w:type="paragraph" w:customStyle="1" w:styleId="Boxnormaltext">
    <w:name w:val="Box normal text"/>
    <w:basedOn w:val="Normal"/>
    <w:rsid w:val="00E71616"/>
  </w:style>
  <w:style w:type="paragraph" w:customStyle="1" w:styleId="Boxbulletlist">
    <w:name w:val="Box bullet list"/>
    <w:basedOn w:val="Normal"/>
    <w:rsid w:val="00EA6F3B"/>
    <w:pPr>
      <w:numPr>
        <w:numId w:val="11"/>
      </w:numPr>
      <w:tabs>
        <w:tab w:val="clear" w:pos="227"/>
        <w:tab w:val="left" w:pos="425"/>
      </w:tabs>
      <w:ind w:left="425" w:hanging="425"/>
    </w:pPr>
  </w:style>
  <w:style w:type="paragraph" w:customStyle="1" w:styleId="Boxbulletlist2">
    <w:name w:val="Box bullet list 2"/>
    <w:basedOn w:val="Normal"/>
    <w:rsid w:val="00E71616"/>
    <w:pPr>
      <w:numPr>
        <w:numId w:val="12"/>
      </w:numPr>
      <w:tabs>
        <w:tab w:val="left" w:pos="425"/>
      </w:tabs>
    </w:pPr>
  </w:style>
  <w:style w:type="paragraph" w:customStyle="1" w:styleId="Boxnumberlist">
    <w:name w:val="Box number list"/>
    <w:basedOn w:val="Normal"/>
    <w:rsid w:val="0051212B"/>
    <w:pPr>
      <w:numPr>
        <w:numId w:val="13"/>
      </w:numPr>
      <w:contextualSpacing/>
    </w:pPr>
  </w:style>
  <w:style w:type="paragraph" w:customStyle="1" w:styleId="Boxnumberlist2">
    <w:name w:val="Box number list 2"/>
    <w:basedOn w:val="Normal"/>
    <w:rsid w:val="00CD7A2F"/>
    <w:pPr>
      <w:numPr>
        <w:ilvl w:val="1"/>
        <w:numId w:val="13"/>
      </w:numPr>
      <w:ind w:left="850" w:hanging="425"/>
      <w:contextualSpacing/>
    </w:pPr>
  </w:style>
  <w:style w:type="paragraph" w:customStyle="1" w:styleId="Boxnumberlist3">
    <w:name w:val="Box number list 3"/>
    <w:basedOn w:val="Normal"/>
    <w:rsid w:val="00CD7A2F"/>
    <w:pPr>
      <w:numPr>
        <w:ilvl w:val="2"/>
        <w:numId w:val="13"/>
      </w:numPr>
      <w:contextualSpacing/>
    </w:pPr>
  </w:style>
  <w:style w:type="paragraph" w:customStyle="1" w:styleId="BoxquoteIndented">
    <w:name w:val="Box quote (Indented)"/>
    <w:basedOn w:val="Normal"/>
    <w:next w:val="Boxquoteattribution"/>
    <w:rsid w:val="009C7A92"/>
    <w:pPr>
      <w:ind w:left="425"/>
    </w:pPr>
    <w:rPr>
      <w:i/>
    </w:rPr>
  </w:style>
  <w:style w:type="paragraph" w:customStyle="1" w:styleId="Boxquoteattribution">
    <w:name w:val="Box quote attribution"/>
    <w:basedOn w:val="Normal"/>
    <w:next w:val="Normal"/>
    <w:rsid w:val="002B6424"/>
    <w:pPr>
      <w:ind w:left="1701" w:right="227"/>
      <w:jc w:val="right"/>
    </w:pPr>
  </w:style>
  <w:style w:type="paragraph" w:customStyle="1" w:styleId="Authorsinstitution">
    <w:name w:val="Author's institution"/>
    <w:basedOn w:val="Normal"/>
    <w:rsid w:val="00562385"/>
    <w:pPr>
      <w:spacing w:after="0"/>
      <w:ind w:right="1077"/>
    </w:pPr>
  </w:style>
  <w:style w:type="character" w:customStyle="1" w:styleId="Authorname">
    <w:name w:val="Author name"/>
    <w:rsid w:val="00FD0DF0"/>
    <w:rPr>
      <w:color w:val="51247F"/>
    </w:rPr>
  </w:style>
  <w:style w:type="paragraph" w:customStyle="1" w:styleId="Figuretitle">
    <w:name w:val="Figure title"/>
    <w:rsid w:val="002026DC"/>
    <w:pPr>
      <w:spacing w:before="240" w:after="60"/>
    </w:pPr>
    <w:rPr>
      <w:rFonts w:ascii="Arial Bold" w:hAnsi="Arial Bold"/>
      <w:b/>
      <w:color w:val="51247F"/>
      <w:sz w:val="24"/>
      <w:szCs w:val="24"/>
    </w:rPr>
  </w:style>
  <w:style w:type="table" w:customStyle="1" w:styleId="YJBTable">
    <w:name w:val="YJB Table"/>
    <w:basedOn w:val="TableNormal"/>
    <w:rsid w:val="00631D0D"/>
    <w:tblPr>
      <w:tblBorders>
        <w:top w:val="single" w:sz="18" w:space="0" w:color="auto"/>
        <w:bottom w:val="single" w:sz="4" w:space="0" w:color="auto"/>
        <w:insideH w:val="single" w:sz="4" w:space="0" w:color="auto"/>
      </w:tblBorders>
      <w:tblCellMar>
        <w:top w:w="113" w:type="dxa"/>
        <w:left w:w="113" w:type="dxa"/>
        <w:bottom w:w="113" w:type="dxa"/>
        <w:right w:w="113" w:type="dxa"/>
      </w:tblCellMar>
    </w:tblPr>
  </w:style>
  <w:style w:type="paragraph" w:customStyle="1" w:styleId="Boxbulletlist3">
    <w:name w:val="Box bullet list 3"/>
    <w:basedOn w:val="Normal"/>
    <w:rsid w:val="00FE7D9D"/>
    <w:pPr>
      <w:numPr>
        <w:numId w:val="14"/>
      </w:numPr>
      <w:contextualSpacing/>
    </w:pPr>
  </w:style>
  <w:style w:type="paragraph" w:customStyle="1" w:styleId="Copyright">
    <w:name w:val="Copyright"/>
    <w:basedOn w:val="Normal"/>
    <w:next w:val="URL"/>
    <w:rsid w:val="004C2629"/>
    <w:pPr>
      <w:keepLines/>
      <w:spacing w:after="360"/>
    </w:pPr>
    <w:rPr>
      <w:rFonts w:cs="Arial"/>
      <w:sz w:val="21"/>
      <w:lang w:eastAsia="en-US"/>
    </w:rPr>
  </w:style>
  <w:style w:type="paragraph" w:customStyle="1" w:styleId="URL">
    <w:name w:val="URL"/>
    <w:basedOn w:val="Normal"/>
    <w:next w:val="Heading1"/>
    <w:rsid w:val="004C2629"/>
    <w:pPr>
      <w:keepLines/>
      <w:spacing w:after="120"/>
    </w:pPr>
    <w:rPr>
      <w:rFonts w:cs="Arial"/>
      <w:sz w:val="21"/>
      <w:lang w:eastAsia="en-US"/>
    </w:rPr>
  </w:style>
  <w:style w:type="paragraph" w:customStyle="1" w:styleId="TableTitle0">
    <w:name w:val="Table Title"/>
    <w:basedOn w:val="Normal"/>
    <w:rsid w:val="004C2629"/>
    <w:pPr>
      <w:keepNext/>
      <w:keepLines/>
      <w:spacing w:before="360" w:after="60"/>
      <w:outlineLvl w:val="0"/>
    </w:pPr>
    <w:rPr>
      <w:rFonts w:cs="Arial"/>
      <w:b/>
      <w:bCs/>
      <w:color w:val="53086C"/>
      <w:kern w:val="32"/>
      <w:sz w:val="20"/>
      <w:szCs w:val="32"/>
      <w:lang w:eastAsia="en-US"/>
    </w:rPr>
  </w:style>
  <w:style w:type="paragraph" w:customStyle="1" w:styleId="TableRow">
    <w:name w:val="Table Row"/>
    <w:basedOn w:val="Normal"/>
    <w:rsid w:val="004C2629"/>
    <w:pPr>
      <w:spacing w:before="60" w:after="60"/>
    </w:pPr>
    <w:rPr>
      <w:rFonts w:cs="Arial"/>
      <w:sz w:val="20"/>
      <w:lang w:eastAsia="en-US"/>
    </w:rPr>
  </w:style>
  <w:style w:type="paragraph" w:customStyle="1" w:styleId="YJBText">
    <w:name w:val="YJB Text"/>
    <w:basedOn w:val="Normal"/>
    <w:rsid w:val="004C2629"/>
    <w:pPr>
      <w:spacing w:after="0"/>
      <w:jc w:val="both"/>
    </w:pPr>
    <w:rPr>
      <w:rFonts w:ascii="Sabon MT" w:hAnsi="Sabon MT"/>
      <w:lang w:eastAsia="en-US"/>
    </w:rPr>
  </w:style>
  <w:style w:type="paragraph" w:customStyle="1" w:styleId="YJBNumberedList">
    <w:name w:val="YJB Numbered List"/>
    <w:basedOn w:val="YJBText"/>
    <w:next w:val="YJBText"/>
    <w:rsid w:val="004C2629"/>
    <w:pPr>
      <w:numPr>
        <w:numId w:val="16"/>
      </w:numPr>
      <w:tabs>
        <w:tab w:val="left" w:pos="714"/>
      </w:tabs>
    </w:pPr>
  </w:style>
  <w:style w:type="paragraph" w:customStyle="1" w:styleId="DfESBullets">
    <w:name w:val="DfESBullets"/>
    <w:basedOn w:val="Normal"/>
    <w:rsid w:val="004C2629"/>
    <w:pPr>
      <w:widowControl w:val="0"/>
      <w:numPr>
        <w:numId w:val="1"/>
      </w:numPr>
      <w:overflowPunct w:val="0"/>
      <w:autoSpaceDE w:val="0"/>
      <w:autoSpaceDN w:val="0"/>
      <w:adjustRightInd w:val="0"/>
      <w:spacing w:after="240"/>
    </w:pPr>
    <w:rPr>
      <w:szCs w:val="20"/>
      <w:lang w:eastAsia="en-US"/>
    </w:rPr>
  </w:style>
  <w:style w:type="paragraph" w:styleId="BalloonText">
    <w:name w:val="Balloon Text"/>
    <w:basedOn w:val="Normal"/>
    <w:semiHidden/>
    <w:rsid w:val="004C2629"/>
    <w:rPr>
      <w:rFonts w:ascii="Tahoma" w:hAnsi="Tahoma" w:cs="Tahoma"/>
      <w:sz w:val="16"/>
      <w:szCs w:val="16"/>
    </w:rPr>
  </w:style>
  <w:style w:type="paragraph" w:customStyle="1" w:styleId="DefaultText">
    <w:name w:val="Default Text"/>
    <w:basedOn w:val="Normal"/>
    <w:rsid w:val="00FE3789"/>
    <w:pPr>
      <w:spacing w:after="0"/>
    </w:pPr>
    <w:rPr>
      <w:rFonts w:ascii="Times New Roman" w:hAnsi="Times New Roman"/>
      <w:szCs w:val="20"/>
      <w:lang w:eastAsia="en-US"/>
    </w:rPr>
  </w:style>
  <w:style w:type="paragraph" w:customStyle="1" w:styleId="BodyTextNonumber">
    <w:name w:val="Body Text (No number)"/>
    <w:basedOn w:val="BodyText"/>
    <w:link w:val="BodyTextNonumberChar"/>
    <w:rsid w:val="005268D8"/>
    <w:pPr>
      <w:spacing w:after="140" w:line="252" w:lineRule="auto"/>
    </w:pPr>
    <w:rPr>
      <w:rFonts w:ascii="Times New Roman" w:hAnsi="Times New Roman"/>
      <w:kern w:val="24"/>
      <w:lang w:eastAsia="en-US"/>
    </w:rPr>
  </w:style>
  <w:style w:type="character" w:customStyle="1" w:styleId="BodyTextNonumberChar">
    <w:name w:val="Body Text (No number) Char"/>
    <w:link w:val="BodyTextNonumber"/>
    <w:rsid w:val="005268D8"/>
    <w:rPr>
      <w:kern w:val="24"/>
      <w:sz w:val="24"/>
      <w:szCs w:val="24"/>
      <w:lang w:val="en-GB" w:eastAsia="en-US" w:bidi="ar-SA"/>
    </w:rPr>
  </w:style>
  <w:style w:type="paragraph" w:customStyle="1" w:styleId="BodyText1">
    <w:name w:val="Body Text1"/>
    <w:rsid w:val="0020272C"/>
    <w:rPr>
      <w:rFonts w:ascii="Arial" w:hAnsi="Arial" w:cs="Arial"/>
      <w:sz w:val="24"/>
      <w:szCs w:val="32"/>
    </w:rPr>
  </w:style>
  <w:style w:type="character" w:customStyle="1" w:styleId="Heading2Char">
    <w:name w:val="Heading 2 Char"/>
    <w:link w:val="Heading2"/>
    <w:locked/>
    <w:rsid w:val="00A13A06"/>
    <w:rPr>
      <w:rFonts w:ascii="Arial" w:hAnsi="Arial" w:cs="Arial"/>
      <w:b/>
      <w:bCs/>
      <w:iCs/>
      <w:color w:val="51247F"/>
      <w:sz w:val="30"/>
      <w:szCs w:val="28"/>
      <w:lang w:val="en-GB" w:eastAsia="en-GB" w:bidi="ar-SA"/>
    </w:rPr>
  </w:style>
  <w:style w:type="paragraph" w:customStyle="1" w:styleId="Default">
    <w:name w:val="Default"/>
    <w:rsid w:val="002A755A"/>
    <w:pPr>
      <w:autoSpaceDE w:val="0"/>
      <w:autoSpaceDN w:val="0"/>
      <w:adjustRightInd w:val="0"/>
    </w:pPr>
    <w:rPr>
      <w:rFonts w:ascii="Arial" w:hAnsi="Arial" w:cs="Arial"/>
      <w:color w:val="000000"/>
      <w:sz w:val="24"/>
      <w:szCs w:val="24"/>
    </w:rPr>
  </w:style>
  <w:style w:type="paragraph" w:styleId="NoSpacing">
    <w:name w:val="No Spacing"/>
    <w:qFormat/>
    <w:rsid w:val="007C234D"/>
    <w:pPr>
      <w:suppressAutoHyphens/>
    </w:pPr>
    <w:rPr>
      <w:rFonts w:ascii="Arial" w:eastAsia="Calibri" w:hAnsi="Arial" w:cs="Arial"/>
      <w:sz w:val="24"/>
      <w:szCs w:val="24"/>
      <w:lang w:eastAsia="ar-SA"/>
    </w:rPr>
  </w:style>
  <w:style w:type="character" w:customStyle="1" w:styleId="Heading1Char">
    <w:name w:val="Heading 1 Char"/>
    <w:link w:val="Heading1"/>
    <w:rsid w:val="003B1558"/>
    <w:rPr>
      <w:rFonts w:ascii="Arial" w:hAnsi="Arial" w:cs="Arial"/>
      <w:b/>
      <w:bCs/>
      <w:color w:val="51247F"/>
      <w:kern w:val="32"/>
      <w:sz w:val="48"/>
      <w:szCs w:val="32"/>
    </w:rPr>
  </w:style>
  <w:style w:type="character" w:styleId="CommentReference">
    <w:name w:val="annotation reference"/>
    <w:semiHidden/>
    <w:rsid w:val="008E389F"/>
    <w:rPr>
      <w:sz w:val="16"/>
      <w:szCs w:val="16"/>
    </w:rPr>
  </w:style>
  <w:style w:type="paragraph" w:styleId="CommentText">
    <w:name w:val="annotation text"/>
    <w:basedOn w:val="Normal"/>
    <w:semiHidden/>
    <w:rsid w:val="008E389F"/>
    <w:rPr>
      <w:sz w:val="20"/>
      <w:szCs w:val="20"/>
    </w:rPr>
  </w:style>
  <w:style w:type="paragraph" w:styleId="CommentSubject">
    <w:name w:val="annotation subject"/>
    <w:basedOn w:val="CommentText"/>
    <w:next w:val="CommentText"/>
    <w:semiHidden/>
    <w:rsid w:val="008E389F"/>
    <w:rPr>
      <w:b/>
      <w:bCs/>
    </w:rPr>
  </w:style>
  <w:style w:type="paragraph" w:styleId="DocumentMap">
    <w:name w:val="Document Map"/>
    <w:basedOn w:val="Normal"/>
    <w:semiHidden/>
    <w:rsid w:val="0065528A"/>
    <w:pPr>
      <w:shd w:val="clear" w:color="auto" w:fill="000080"/>
    </w:pPr>
    <w:rPr>
      <w:rFonts w:ascii="Tahoma" w:hAnsi="Tahoma" w:cs="Tahoma"/>
      <w:sz w:val="20"/>
      <w:szCs w:val="20"/>
    </w:rPr>
  </w:style>
  <w:style w:type="paragraph" w:customStyle="1" w:styleId="BodyText20">
    <w:name w:val="Body Text2"/>
    <w:rsid w:val="00AE304B"/>
    <w:rPr>
      <w:rFonts w:ascii="Arial" w:hAnsi="Arial" w:cs="Arial"/>
      <w:sz w:val="24"/>
      <w:szCs w:val="32"/>
    </w:rPr>
  </w:style>
  <w:style w:type="paragraph" w:styleId="ListParagraph">
    <w:name w:val="List Paragraph"/>
    <w:basedOn w:val="Normal"/>
    <w:uiPriority w:val="34"/>
    <w:qFormat/>
    <w:rsid w:val="00AE304B"/>
    <w:pPr>
      <w:spacing w:after="0"/>
      <w:ind w:left="720"/>
      <w:contextualSpacing/>
    </w:pPr>
    <w:rPr>
      <w:rFonts w:ascii="Times New Roman" w:eastAsia="Calibri" w:hAnsi="Times New Roman"/>
    </w:rPr>
  </w:style>
  <w:style w:type="paragraph" w:customStyle="1" w:styleId="Submissionnumberedparagraph">
    <w:name w:val="Submission numbered paragraph"/>
    <w:basedOn w:val="Normal"/>
    <w:rsid w:val="00AE304B"/>
    <w:pPr>
      <w:numPr>
        <w:numId w:val="17"/>
      </w:numPr>
      <w:tabs>
        <w:tab w:val="clear" w:pos="567"/>
        <w:tab w:val="num" w:pos="360"/>
      </w:tabs>
      <w:spacing w:after="240" w:line="280" w:lineRule="exact"/>
      <w:ind w:left="360" w:hanging="360"/>
    </w:pPr>
    <w:rPr>
      <w:rFonts w:eastAsia="Calibri" w:cs="Arial"/>
      <w:sz w:val="22"/>
      <w:szCs w:val="22"/>
    </w:rPr>
  </w:style>
  <w:style w:type="paragraph" w:customStyle="1" w:styleId="BodyText30">
    <w:name w:val="Body Text3"/>
    <w:rsid w:val="00404CD0"/>
    <w:rPr>
      <w:rFonts w:ascii="Arial" w:hAnsi="Arial" w:cs="Arial"/>
      <w:sz w:val="24"/>
      <w:szCs w:val="32"/>
    </w:rPr>
  </w:style>
  <w:style w:type="character" w:customStyle="1" w:styleId="FootnoteTextChar">
    <w:name w:val="Footnote Text Char"/>
    <w:link w:val="FootnoteText"/>
    <w:rsid w:val="00BA0E7F"/>
    <w:rPr>
      <w:rFonts w:ascii="Arial" w:hAnsi="Arial"/>
    </w:rPr>
  </w:style>
  <w:style w:type="character" w:styleId="UnresolvedMention">
    <w:name w:val="Unresolved Mention"/>
    <w:basedOn w:val="DefaultParagraphFont"/>
    <w:uiPriority w:val="99"/>
    <w:semiHidden/>
    <w:unhideWhenUsed/>
    <w:rsid w:val="009675AC"/>
    <w:rPr>
      <w:color w:val="808080"/>
      <w:shd w:val="clear" w:color="auto" w:fill="E6E6E6"/>
    </w:rPr>
  </w:style>
  <w:style w:type="character" w:customStyle="1" w:styleId="A5">
    <w:name w:val="A5"/>
    <w:uiPriority w:val="99"/>
    <w:rsid w:val="00310DF5"/>
    <w:rPr>
      <w:rFonts w:cs="HelveticaNeueLT Std Lt"/>
      <w:color w:val="000000"/>
    </w:rPr>
  </w:style>
  <w:style w:type="paragraph" w:customStyle="1" w:styleId="Pa15">
    <w:name w:val="Pa15"/>
    <w:basedOn w:val="Default"/>
    <w:next w:val="Default"/>
    <w:uiPriority w:val="99"/>
    <w:rsid w:val="001F76A9"/>
    <w:pPr>
      <w:spacing w:line="221" w:lineRule="atLeast"/>
    </w:pPr>
    <w:rPr>
      <w:rFonts w:ascii="HelveticaNeueLT Std Lt" w:hAnsi="HelveticaNeueLT Std Lt" w:cs="Times New Roman"/>
      <w:color w:val="auto"/>
    </w:rPr>
  </w:style>
  <w:style w:type="paragraph" w:customStyle="1" w:styleId="Pa2">
    <w:name w:val="Pa2"/>
    <w:basedOn w:val="Default"/>
    <w:next w:val="Default"/>
    <w:uiPriority w:val="99"/>
    <w:rsid w:val="00631A15"/>
    <w:pPr>
      <w:spacing w:line="241" w:lineRule="atLeast"/>
    </w:pPr>
    <w:rPr>
      <w:rFonts w:ascii="HelveticaNeueLT Std Lt" w:hAnsi="HelveticaNeueLT Std Lt" w:cs="Times New Roman"/>
      <w:color w:val="auto"/>
    </w:rPr>
  </w:style>
  <w:style w:type="paragraph" w:customStyle="1" w:styleId="CSHRBodyText">
    <w:name w:val="CSHR Body Text"/>
    <w:basedOn w:val="Normal"/>
    <w:rsid w:val="00475F27"/>
    <w:pPr>
      <w:spacing w:after="240"/>
    </w:pPr>
    <w:rPr>
      <w:color w:val="000000"/>
      <w:szCs w:val="20"/>
    </w:rPr>
  </w:style>
  <w:style w:type="paragraph" w:customStyle="1" w:styleId="CSHRCheading">
    <w:name w:val="CSHR C heading"/>
    <w:basedOn w:val="Heading2"/>
    <w:qFormat/>
    <w:rsid w:val="00475F27"/>
    <w:pPr>
      <w:keepNext w:val="0"/>
      <w:spacing w:before="0" w:after="40" w:line="280" w:lineRule="exact"/>
      <w:outlineLvl w:val="9"/>
    </w:pPr>
    <w:rPr>
      <w:rFonts w:eastAsia="Calibri" w:cs="Times New Roman"/>
      <w:bCs w:val="0"/>
      <w:iCs w:val="0"/>
      <w:color w:val="AF292E"/>
      <w:sz w:val="24"/>
      <w:szCs w:val="32"/>
      <w:lang w:eastAsia="en-US"/>
    </w:rPr>
  </w:style>
  <w:style w:type="paragraph" w:styleId="Revision">
    <w:name w:val="Revision"/>
    <w:hidden/>
    <w:uiPriority w:val="99"/>
    <w:semiHidden/>
    <w:rsid w:val="00475F27"/>
    <w:rPr>
      <w:rFonts w:ascii="Arial" w:hAnsi="Arial"/>
      <w:sz w:val="24"/>
      <w:szCs w:val="24"/>
    </w:rPr>
  </w:style>
  <w:style w:type="character" w:customStyle="1" w:styleId="hformlbltext">
    <w:name w:val="hform_lbl_text"/>
    <w:basedOn w:val="DefaultParagraphFont"/>
    <w:rsid w:val="00015F12"/>
  </w:style>
  <w:style w:type="character" w:customStyle="1" w:styleId="hformreqph">
    <w:name w:val="hform_req_ph"/>
    <w:basedOn w:val="DefaultParagraphFont"/>
    <w:rsid w:val="00015F12"/>
  </w:style>
  <w:style w:type="paragraph" w:customStyle="1" w:styleId="form-control-static">
    <w:name w:val="form-control-static"/>
    <w:basedOn w:val="Normal"/>
    <w:rsid w:val="00015F1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125">
      <w:bodyDiv w:val="1"/>
      <w:marLeft w:val="0"/>
      <w:marRight w:val="0"/>
      <w:marTop w:val="0"/>
      <w:marBottom w:val="0"/>
      <w:divBdr>
        <w:top w:val="none" w:sz="0" w:space="0" w:color="auto"/>
        <w:left w:val="none" w:sz="0" w:space="0" w:color="auto"/>
        <w:bottom w:val="none" w:sz="0" w:space="0" w:color="auto"/>
        <w:right w:val="none" w:sz="0" w:space="0" w:color="auto"/>
      </w:divBdr>
      <w:divsChild>
        <w:div w:id="1376345254">
          <w:marLeft w:val="0"/>
          <w:marRight w:val="0"/>
          <w:marTop w:val="0"/>
          <w:marBottom w:val="0"/>
          <w:divBdr>
            <w:top w:val="none" w:sz="0" w:space="0" w:color="auto"/>
            <w:left w:val="none" w:sz="0" w:space="0" w:color="auto"/>
            <w:bottom w:val="none" w:sz="0" w:space="0" w:color="auto"/>
            <w:right w:val="none" w:sz="0" w:space="0" w:color="auto"/>
          </w:divBdr>
          <w:divsChild>
            <w:div w:id="2108646556">
              <w:marLeft w:val="0"/>
              <w:marRight w:val="0"/>
              <w:marTop w:val="0"/>
              <w:marBottom w:val="0"/>
              <w:divBdr>
                <w:top w:val="none" w:sz="0" w:space="0" w:color="auto"/>
                <w:left w:val="none" w:sz="0" w:space="0" w:color="auto"/>
                <w:bottom w:val="none" w:sz="0" w:space="0" w:color="auto"/>
                <w:right w:val="none" w:sz="0" w:space="0" w:color="auto"/>
              </w:divBdr>
              <w:divsChild>
                <w:div w:id="236978826">
                  <w:marLeft w:val="225"/>
                  <w:marRight w:val="0"/>
                  <w:marTop w:val="0"/>
                  <w:marBottom w:val="0"/>
                  <w:divBdr>
                    <w:top w:val="none" w:sz="0" w:space="0" w:color="auto"/>
                    <w:left w:val="none" w:sz="0" w:space="0" w:color="auto"/>
                    <w:bottom w:val="none" w:sz="0" w:space="0" w:color="auto"/>
                    <w:right w:val="none" w:sz="0" w:space="0" w:color="auto"/>
                  </w:divBdr>
                  <w:divsChild>
                    <w:div w:id="1293436663">
                      <w:marLeft w:val="0"/>
                      <w:marRight w:val="0"/>
                      <w:marTop w:val="0"/>
                      <w:marBottom w:val="300"/>
                      <w:divBdr>
                        <w:top w:val="none" w:sz="0" w:space="0" w:color="auto"/>
                        <w:left w:val="none" w:sz="0" w:space="0" w:color="auto"/>
                        <w:bottom w:val="none" w:sz="0" w:space="0" w:color="auto"/>
                        <w:right w:val="none" w:sz="0" w:space="0" w:color="auto"/>
                      </w:divBdr>
                      <w:divsChild>
                        <w:div w:id="1466699168">
                          <w:marLeft w:val="0"/>
                          <w:marRight w:val="0"/>
                          <w:marTop w:val="0"/>
                          <w:marBottom w:val="300"/>
                          <w:divBdr>
                            <w:top w:val="none" w:sz="0" w:space="0" w:color="auto"/>
                            <w:left w:val="none" w:sz="0" w:space="0" w:color="auto"/>
                            <w:bottom w:val="none" w:sz="0" w:space="0" w:color="auto"/>
                            <w:right w:val="none" w:sz="0" w:space="0" w:color="auto"/>
                          </w:divBdr>
                          <w:divsChild>
                            <w:div w:id="4759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2088">
      <w:bodyDiv w:val="1"/>
      <w:marLeft w:val="0"/>
      <w:marRight w:val="0"/>
      <w:marTop w:val="0"/>
      <w:marBottom w:val="0"/>
      <w:divBdr>
        <w:top w:val="none" w:sz="0" w:space="0" w:color="auto"/>
        <w:left w:val="none" w:sz="0" w:space="0" w:color="auto"/>
        <w:bottom w:val="none" w:sz="0" w:space="0" w:color="auto"/>
        <w:right w:val="none" w:sz="0" w:space="0" w:color="auto"/>
      </w:divBdr>
    </w:div>
    <w:div w:id="175578164">
      <w:bodyDiv w:val="1"/>
      <w:marLeft w:val="0"/>
      <w:marRight w:val="0"/>
      <w:marTop w:val="0"/>
      <w:marBottom w:val="0"/>
      <w:divBdr>
        <w:top w:val="none" w:sz="0" w:space="0" w:color="auto"/>
        <w:left w:val="none" w:sz="0" w:space="0" w:color="auto"/>
        <w:bottom w:val="none" w:sz="0" w:space="0" w:color="auto"/>
        <w:right w:val="none" w:sz="0" w:space="0" w:color="auto"/>
      </w:divBdr>
    </w:div>
    <w:div w:id="204872540">
      <w:bodyDiv w:val="1"/>
      <w:marLeft w:val="0"/>
      <w:marRight w:val="0"/>
      <w:marTop w:val="0"/>
      <w:marBottom w:val="0"/>
      <w:divBdr>
        <w:top w:val="none" w:sz="0" w:space="0" w:color="auto"/>
        <w:left w:val="none" w:sz="0" w:space="0" w:color="auto"/>
        <w:bottom w:val="none" w:sz="0" w:space="0" w:color="auto"/>
        <w:right w:val="none" w:sz="0" w:space="0" w:color="auto"/>
      </w:divBdr>
      <w:divsChild>
        <w:div w:id="346561014">
          <w:marLeft w:val="0"/>
          <w:marRight w:val="0"/>
          <w:marTop w:val="0"/>
          <w:marBottom w:val="0"/>
          <w:divBdr>
            <w:top w:val="none" w:sz="0" w:space="0" w:color="auto"/>
            <w:left w:val="none" w:sz="0" w:space="0" w:color="auto"/>
            <w:bottom w:val="none" w:sz="0" w:space="0" w:color="auto"/>
            <w:right w:val="none" w:sz="0" w:space="0" w:color="auto"/>
          </w:divBdr>
          <w:divsChild>
            <w:div w:id="95565775">
              <w:marLeft w:val="-225"/>
              <w:marRight w:val="-225"/>
              <w:marTop w:val="0"/>
              <w:marBottom w:val="0"/>
              <w:divBdr>
                <w:top w:val="none" w:sz="0" w:space="0" w:color="auto"/>
                <w:left w:val="none" w:sz="0" w:space="0" w:color="auto"/>
                <w:bottom w:val="none" w:sz="0" w:space="0" w:color="auto"/>
                <w:right w:val="none" w:sz="0" w:space="0" w:color="auto"/>
              </w:divBdr>
              <w:divsChild>
                <w:div w:id="230430815">
                  <w:marLeft w:val="0"/>
                  <w:marRight w:val="0"/>
                  <w:marTop w:val="150"/>
                  <w:marBottom w:val="0"/>
                  <w:divBdr>
                    <w:top w:val="none" w:sz="0" w:space="0" w:color="auto"/>
                    <w:left w:val="none" w:sz="0" w:space="0" w:color="auto"/>
                    <w:bottom w:val="none" w:sz="0" w:space="0" w:color="auto"/>
                    <w:right w:val="none" w:sz="0" w:space="0" w:color="auto"/>
                  </w:divBdr>
                  <w:divsChild>
                    <w:div w:id="232860095">
                      <w:marLeft w:val="0"/>
                      <w:marRight w:val="0"/>
                      <w:marTop w:val="0"/>
                      <w:marBottom w:val="0"/>
                      <w:divBdr>
                        <w:top w:val="none" w:sz="0" w:space="0" w:color="auto"/>
                        <w:left w:val="none" w:sz="0" w:space="0" w:color="auto"/>
                        <w:bottom w:val="none" w:sz="0" w:space="0" w:color="auto"/>
                        <w:right w:val="none" w:sz="0" w:space="0" w:color="auto"/>
                      </w:divBdr>
                      <w:divsChild>
                        <w:div w:id="360667870">
                          <w:marLeft w:val="0"/>
                          <w:marRight w:val="0"/>
                          <w:marTop w:val="0"/>
                          <w:marBottom w:val="0"/>
                          <w:divBdr>
                            <w:top w:val="none" w:sz="0" w:space="0" w:color="auto"/>
                            <w:left w:val="none" w:sz="0" w:space="0" w:color="auto"/>
                            <w:bottom w:val="none" w:sz="0" w:space="0" w:color="auto"/>
                            <w:right w:val="none" w:sz="0" w:space="0" w:color="auto"/>
                          </w:divBdr>
                          <w:divsChild>
                            <w:div w:id="317079657">
                              <w:marLeft w:val="0"/>
                              <w:marRight w:val="0"/>
                              <w:marTop w:val="0"/>
                              <w:marBottom w:val="0"/>
                              <w:divBdr>
                                <w:top w:val="none" w:sz="0" w:space="0" w:color="auto"/>
                                <w:left w:val="none" w:sz="0" w:space="0" w:color="auto"/>
                                <w:bottom w:val="none" w:sz="0" w:space="0" w:color="auto"/>
                                <w:right w:val="none" w:sz="0" w:space="0" w:color="auto"/>
                              </w:divBdr>
                              <w:divsChild>
                                <w:div w:id="1184637364">
                                  <w:marLeft w:val="0"/>
                                  <w:marRight w:val="0"/>
                                  <w:marTop w:val="0"/>
                                  <w:marBottom w:val="0"/>
                                  <w:divBdr>
                                    <w:top w:val="none" w:sz="0" w:space="0" w:color="auto"/>
                                    <w:left w:val="none" w:sz="0" w:space="0" w:color="auto"/>
                                    <w:bottom w:val="none" w:sz="0" w:space="0" w:color="auto"/>
                                    <w:right w:val="none" w:sz="0" w:space="0" w:color="auto"/>
                                  </w:divBdr>
                                  <w:divsChild>
                                    <w:div w:id="229317746">
                                      <w:marLeft w:val="0"/>
                                      <w:marRight w:val="0"/>
                                      <w:marTop w:val="0"/>
                                      <w:marBottom w:val="0"/>
                                      <w:divBdr>
                                        <w:top w:val="none" w:sz="0" w:space="0" w:color="auto"/>
                                        <w:left w:val="none" w:sz="0" w:space="0" w:color="auto"/>
                                        <w:bottom w:val="none" w:sz="0" w:space="0" w:color="auto"/>
                                        <w:right w:val="none" w:sz="0" w:space="0" w:color="auto"/>
                                      </w:divBdr>
                                      <w:divsChild>
                                        <w:div w:id="703869389">
                                          <w:marLeft w:val="-225"/>
                                          <w:marRight w:val="-225"/>
                                          <w:marTop w:val="0"/>
                                          <w:marBottom w:val="0"/>
                                          <w:divBdr>
                                            <w:top w:val="none" w:sz="0" w:space="0" w:color="auto"/>
                                            <w:left w:val="none" w:sz="0" w:space="0" w:color="auto"/>
                                            <w:bottom w:val="none" w:sz="0" w:space="0" w:color="auto"/>
                                            <w:right w:val="none" w:sz="0" w:space="0" w:color="auto"/>
                                          </w:divBdr>
                                          <w:divsChild>
                                            <w:div w:id="1988823025">
                                              <w:marLeft w:val="0"/>
                                              <w:marRight w:val="0"/>
                                              <w:marTop w:val="0"/>
                                              <w:marBottom w:val="0"/>
                                              <w:divBdr>
                                                <w:top w:val="none" w:sz="0" w:space="0" w:color="auto"/>
                                                <w:left w:val="none" w:sz="0" w:space="0" w:color="auto"/>
                                                <w:bottom w:val="none" w:sz="0" w:space="0" w:color="auto"/>
                                                <w:right w:val="none" w:sz="0" w:space="0" w:color="auto"/>
                                              </w:divBdr>
                                              <w:divsChild>
                                                <w:div w:id="1096026242">
                                                  <w:marLeft w:val="0"/>
                                                  <w:marRight w:val="0"/>
                                                  <w:marTop w:val="0"/>
                                                  <w:marBottom w:val="225"/>
                                                  <w:divBdr>
                                                    <w:top w:val="none" w:sz="0" w:space="0" w:color="auto"/>
                                                    <w:left w:val="none" w:sz="0" w:space="0" w:color="auto"/>
                                                    <w:bottom w:val="none" w:sz="0" w:space="0" w:color="auto"/>
                                                    <w:right w:val="none" w:sz="0" w:space="0" w:color="auto"/>
                                                  </w:divBdr>
                                                  <w:divsChild>
                                                    <w:div w:id="1489830970">
                                                      <w:marLeft w:val="0"/>
                                                      <w:marRight w:val="0"/>
                                                      <w:marTop w:val="0"/>
                                                      <w:marBottom w:val="0"/>
                                                      <w:divBdr>
                                                        <w:top w:val="none" w:sz="0" w:space="0" w:color="auto"/>
                                                        <w:left w:val="none" w:sz="0" w:space="0" w:color="auto"/>
                                                        <w:bottom w:val="none" w:sz="0" w:space="0" w:color="auto"/>
                                                        <w:right w:val="none" w:sz="0" w:space="0" w:color="auto"/>
                                                      </w:divBdr>
                                                      <w:divsChild>
                                                        <w:div w:id="1468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918513">
      <w:bodyDiv w:val="1"/>
      <w:marLeft w:val="0"/>
      <w:marRight w:val="0"/>
      <w:marTop w:val="0"/>
      <w:marBottom w:val="0"/>
      <w:divBdr>
        <w:top w:val="none" w:sz="0" w:space="0" w:color="auto"/>
        <w:left w:val="none" w:sz="0" w:space="0" w:color="auto"/>
        <w:bottom w:val="none" w:sz="0" w:space="0" w:color="auto"/>
        <w:right w:val="none" w:sz="0" w:space="0" w:color="auto"/>
      </w:divBdr>
    </w:div>
    <w:div w:id="399908978">
      <w:bodyDiv w:val="1"/>
      <w:marLeft w:val="0"/>
      <w:marRight w:val="0"/>
      <w:marTop w:val="0"/>
      <w:marBottom w:val="0"/>
      <w:divBdr>
        <w:top w:val="none" w:sz="0" w:space="0" w:color="auto"/>
        <w:left w:val="none" w:sz="0" w:space="0" w:color="auto"/>
        <w:bottom w:val="none" w:sz="0" w:space="0" w:color="auto"/>
        <w:right w:val="none" w:sz="0" w:space="0" w:color="auto"/>
      </w:divBdr>
      <w:divsChild>
        <w:div w:id="906693063">
          <w:marLeft w:val="446"/>
          <w:marRight w:val="0"/>
          <w:marTop w:val="0"/>
          <w:marBottom w:val="0"/>
          <w:divBdr>
            <w:top w:val="none" w:sz="0" w:space="0" w:color="auto"/>
            <w:left w:val="none" w:sz="0" w:space="0" w:color="auto"/>
            <w:bottom w:val="none" w:sz="0" w:space="0" w:color="auto"/>
            <w:right w:val="none" w:sz="0" w:space="0" w:color="auto"/>
          </w:divBdr>
        </w:div>
      </w:divsChild>
    </w:div>
    <w:div w:id="580141160">
      <w:bodyDiv w:val="1"/>
      <w:marLeft w:val="0"/>
      <w:marRight w:val="0"/>
      <w:marTop w:val="0"/>
      <w:marBottom w:val="0"/>
      <w:divBdr>
        <w:top w:val="none" w:sz="0" w:space="0" w:color="auto"/>
        <w:left w:val="none" w:sz="0" w:space="0" w:color="auto"/>
        <w:bottom w:val="none" w:sz="0" w:space="0" w:color="auto"/>
        <w:right w:val="none" w:sz="0" w:space="0" w:color="auto"/>
      </w:divBdr>
    </w:div>
    <w:div w:id="653946906">
      <w:bodyDiv w:val="1"/>
      <w:marLeft w:val="0"/>
      <w:marRight w:val="0"/>
      <w:marTop w:val="0"/>
      <w:marBottom w:val="0"/>
      <w:divBdr>
        <w:top w:val="none" w:sz="0" w:space="0" w:color="auto"/>
        <w:left w:val="none" w:sz="0" w:space="0" w:color="auto"/>
        <w:bottom w:val="none" w:sz="0" w:space="0" w:color="auto"/>
        <w:right w:val="none" w:sz="0" w:space="0" w:color="auto"/>
      </w:divBdr>
      <w:divsChild>
        <w:div w:id="1246500673">
          <w:marLeft w:val="0"/>
          <w:marRight w:val="0"/>
          <w:marTop w:val="0"/>
          <w:marBottom w:val="0"/>
          <w:divBdr>
            <w:top w:val="none" w:sz="0" w:space="0" w:color="auto"/>
            <w:left w:val="none" w:sz="0" w:space="0" w:color="auto"/>
            <w:bottom w:val="none" w:sz="0" w:space="0" w:color="auto"/>
            <w:right w:val="none" w:sz="0" w:space="0" w:color="auto"/>
          </w:divBdr>
        </w:div>
      </w:divsChild>
    </w:div>
    <w:div w:id="657270488">
      <w:bodyDiv w:val="1"/>
      <w:marLeft w:val="0"/>
      <w:marRight w:val="0"/>
      <w:marTop w:val="0"/>
      <w:marBottom w:val="0"/>
      <w:divBdr>
        <w:top w:val="none" w:sz="0" w:space="0" w:color="auto"/>
        <w:left w:val="none" w:sz="0" w:space="0" w:color="auto"/>
        <w:bottom w:val="none" w:sz="0" w:space="0" w:color="auto"/>
        <w:right w:val="none" w:sz="0" w:space="0" w:color="auto"/>
      </w:divBdr>
    </w:div>
    <w:div w:id="659233273">
      <w:bodyDiv w:val="1"/>
      <w:marLeft w:val="0"/>
      <w:marRight w:val="0"/>
      <w:marTop w:val="0"/>
      <w:marBottom w:val="0"/>
      <w:divBdr>
        <w:top w:val="none" w:sz="0" w:space="0" w:color="auto"/>
        <w:left w:val="none" w:sz="0" w:space="0" w:color="auto"/>
        <w:bottom w:val="none" w:sz="0" w:space="0" w:color="auto"/>
        <w:right w:val="none" w:sz="0" w:space="0" w:color="auto"/>
      </w:divBdr>
    </w:div>
    <w:div w:id="866872095">
      <w:bodyDiv w:val="1"/>
      <w:marLeft w:val="0"/>
      <w:marRight w:val="0"/>
      <w:marTop w:val="0"/>
      <w:marBottom w:val="0"/>
      <w:divBdr>
        <w:top w:val="none" w:sz="0" w:space="0" w:color="auto"/>
        <w:left w:val="none" w:sz="0" w:space="0" w:color="auto"/>
        <w:bottom w:val="none" w:sz="0" w:space="0" w:color="auto"/>
        <w:right w:val="none" w:sz="0" w:space="0" w:color="auto"/>
      </w:divBdr>
      <w:divsChild>
        <w:div w:id="1414626104">
          <w:marLeft w:val="0"/>
          <w:marRight w:val="0"/>
          <w:marTop w:val="0"/>
          <w:marBottom w:val="0"/>
          <w:divBdr>
            <w:top w:val="none" w:sz="0" w:space="0" w:color="auto"/>
            <w:left w:val="none" w:sz="0" w:space="0" w:color="auto"/>
            <w:bottom w:val="none" w:sz="0" w:space="0" w:color="auto"/>
            <w:right w:val="none" w:sz="0" w:space="0" w:color="auto"/>
          </w:divBdr>
          <w:divsChild>
            <w:div w:id="216016310">
              <w:marLeft w:val="0"/>
              <w:marRight w:val="0"/>
              <w:marTop w:val="0"/>
              <w:marBottom w:val="0"/>
              <w:divBdr>
                <w:top w:val="none" w:sz="0" w:space="0" w:color="auto"/>
                <w:left w:val="none" w:sz="0" w:space="0" w:color="auto"/>
                <w:bottom w:val="none" w:sz="0" w:space="0" w:color="auto"/>
                <w:right w:val="none" w:sz="0" w:space="0" w:color="auto"/>
              </w:divBdr>
              <w:divsChild>
                <w:div w:id="1239439236">
                  <w:marLeft w:val="0"/>
                  <w:marRight w:val="0"/>
                  <w:marTop w:val="0"/>
                  <w:marBottom w:val="1200"/>
                  <w:divBdr>
                    <w:top w:val="none" w:sz="0" w:space="0" w:color="auto"/>
                    <w:left w:val="none" w:sz="0" w:space="0" w:color="auto"/>
                    <w:bottom w:val="none" w:sz="0" w:space="0" w:color="auto"/>
                    <w:right w:val="none" w:sz="0" w:space="0" w:color="auto"/>
                  </w:divBdr>
                  <w:divsChild>
                    <w:div w:id="6387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9999">
      <w:bodyDiv w:val="1"/>
      <w:marLeft w:val="0"/>
      <w:marRight w:val="0"/>
      <w:marTop w:val="0"/>
      <w:marBottom w:val="0"/>
      <w:divBdr>
        <w:top w:val="none" w:sz="0" w:space="0" w:color="auto"/>
        <w:left w:val="none" w:sz="0" w:space="0" w:color="auto"/>
        <w:bottom w:val="none" w:sz="0" w:space="0" w:color="auto"/>
        <w:right w:val="none" w:sz="0" w:space="0" w:color="auto"/>
      </w:divBdr>
      <w:divsChild>
        <w:div w:id="318966686">
          <w:marLeft w:val="0"/>
          <w:marRight w:val="0"/>
          <w:marTop w:val="0"/>
          <w:marBottom w:val="0"/>
          <w:divBdr>
            <w:top w:val="none" w:sz="0" w:space="0" w:color="auto"/>
            <w:left w:val="none" w:sz="0" w:space="0" w:color="auto"/>
            <w:bottom w:val="none" w:sz="0" w:space="0" w:color="auto"/>
            <w:right w:val="none" w:sz="0" w:space="0" w:color="auto"/>
          </w:divBdr>
          <w:divsChild>
            <w:div w:id="1635988484">
              <w:marLeft w:val="-225"/>
              <w:marRight w:val="-225"/>
              <w:marTop w:val="0"/>
              <w:marBottom w:val="0"/>
              <w:divBdr>
                <w:top w:val="none" w:sz="0" w:space="0" w:color="auto"/>
                <w:left w:val="none" w:sz="0" w:space="0" w:color="auto"/>
                <w:bottom w:val="none" w:sz="0" w:space="0" w:color="auto"/>
                <w:right w:val="none" w:sz="0" w:space="0" w:color="auto"/>
              </w:divBdr>
              <w:divsChild>
                <w:div w:id="1593928707">
                  <w:marLeft w:val="0"/>
                  <w:marRight w:val="0"/>
                  <w:marTop w:val="150"/>
                  <w:marBottom w:val="0"/>
                  <w:divBdr>
                    <w:top w:val="none" w:sz="0" w:space="0" w:color="auto"/>
                    <w:left w:val="none" w:sz="0" w:space="0" w:color="auto"/>
                    <w:bottom w:val="none" w:sz="0" w:space="0" w:color="auto"/>
                    <w:right w:val="none" w:sz="0" w:space="0" w:color="auto"/>
                  </w:divBdr>
                  <w:divsChild>
                    <w:div w:id="1132866088">
                      <w:marLeft w:val="0"/>
                      <w:marRight w:val="0"/>
                      <w:marTop w:val="0"/>
                      <w:marBottom w:val="0"/>
                      <w:divBdr>
                        <w:top w:val="none" w:sz="0" w:space="0" w:color="auto"/>
                        <w:left w:val="none" w:sz="0" w:space="0" w:color="auto"/>
                        <w:bottom w:val="none" w:sz="0" w:space="0" w:color="auto"/>
                        <w:right w:val="none" w:sz="0" w:space="0" w:color="auto"/>
                      </w:divBdr>
                      <w:divsChild>
                        <w:div w:id="1922326470">
                          <w:marLeft w:val="0"/>
                          <w:marRight w:val="0"/>
                          <w:marTop w:val="0"/>
                          <w:marBottom w:val="0"/>
                          <w:divBdr>
                            <w:top w:val="none" w:sz="0" w:space="0" w:color="auto"/>
                            <w:left w:val="none" w:sz="0" w:space="0" w:color="auto"/>
                            <w:bottom w:val="none" w:sz="0" w:space="0" w:color="auto"/>
                            <w:right w:val="none" w:sz="0" w:space="0" w:color="auto"/>
                          </w:divBdr>
                          <w:divsChild>
                            <w:div w:id="1385711697">
                              <w:marLeft w:val="0"/>
                              <w:marRight w:val="0"/>
                              <w:marTop w:val="0"/>
                              <w:marBottom w:val="0"/>
                              <w:divBdr>
                                <w:top w:val="none" w:sz="0" w:space="0" w:color="auto"/>
                                <w:left w:val="none" w:sz="0" w:space="0" w:color="auto"/>
                                <w:bottom w:val="none" w:sz="0" w:space="0" w:color="auto"/>
                                <w:right w:val="none" w:sz="0" w:space="0" w:color="auto"/>
                              </w:divBdr>
                              <w:divsChild>
                                <w:div w:id="1674212796">
                                  <w:marLeft w:val="0"/>
                                  <w:marRight w:val="0"/>
                                  <w:marTop w:val="0"/>
                                  <w:marBottom w:val="0"/>
                                  <w:divBdr>
                                    <w:top w:val="none" w:sz="0" w:space="0" w:color="auto"/>
                                    <w:left w:val="none" w:sz="0" w:space="0" w:color="auto"/>
                                    <w:bottom w:val="none" w:sz="0" w:space="0" w:color="auto"/>
                                    <w:right w:val="none" w:sz="0" w:space="0" w:color="auto"/>
                                  </w:divBdr>
                                  <w:divsChild>
                                    <w:div w:id="1288045494">
                                      <w:marLeft w:val="0"/>
                                      <w:marRight w:val="0"/>
                                      <w:marTop w:val="0"/>
                                      <w:marBottom w:val="0"/>
                                      <w:divBdr>
                                        <w:top w:val="none" w:sz="0" w:space="0" w:color="auto"/>
                                        <w:left w:val="none" w:sz="0" w:space="0" w:color="auto"/>
                                        <w:bottom w:val="none" w:sz="0" w:space="0" w:color="auto"/>
                                        <w:right w:val="none" w:sz="0" w:space="0" w:color="auto"/>
                                      </w:divBdr>
                                      <w:divsChild>
                                        <w:div w:id="1897425119">
                                          <w:marLeft w:val="-225"/>
                                          <w:marRight w:val="-225"/>
                                          <w:marTop w:val="0"/>
                                          <w:marBottom w:val="0"/>
                                          <w:divBdr>
                                            <w:top w:val="none" w:sz="0" w:space="0" w:color="auto"/>
                                            <w:left w:val="none" w:sz="0" w:space="0" w:color="auto"/>
                                            <w:bottom w:val="none" w:sz="0" w:space="0" w:color="auto"/>
                                            <w:right w:val="none" w:sz="0" w:space="0" w:color="auto"/>
                                          </w:divBdr>
                                          <w:divsChild>
                                            <w:div w:id="1217744931">
                                              <w:marLeft w:val="0"/>
                                              <w:marRight w:val="0"/>
                                              <w:marTop w:val="0"/>
                                              <w:marBottom w:val="0"/>
                                              <w:divBdr>
                                                <w:top w:val="none" w:sz="0" w:space="0" w:color="auto"/>
                                                <w:left w:val="none" w:sz="0" w:space="0" w:color="auto"/>
                                                <w:bottom w:val="none" w:sz="0" w:space="0" w:color="auto"/>
                                                <w:right w:val="none" w:sz="0" w:space="0" w:color="auto"/>
                                              </w:divBdr>
                                              <w:divsChild>
                                                <w:div w:id="981498040">
                                                  <w:marLeft w:val="0"/>
                                                  <w:marRight w:val="0"/>
                                                  <w:marTop w:val="0"/>
                                                  <w:marBottom w:val="225"/>
                                                  <w:divBdr>
                                                    <w:top w:val="none" w:sz="0" w:space="0" w:color="auto"/>
                                                    <w:left w:val="none" w:sz="0" w:space="0" w:color="auto"/>
                                                    <w:bottom w:val="none" w:sz="0" w:space="0" w:color="auto"/>
                                                    <w:right w:val="none" w:sz="0" w:space="0" w:color="auto"/>
                                                  </w:divBdr>
                                                  <w:divsChild>
                                                    <w:div w:id="1497265322">
                                                      <w:marLeft w:val="0"/>
                                                      <w:marRight w:val="0"/>
                                                      <w:marTop w:val="0"/>
                                                      <w:marBottom w:val="0"/>
                                                      <w:divBdr>
                                                        <w:top w:val="none" w:sz="0" w:space="0" w:color="auto"/>
                                                        <w:left w:val="none" w:sz="0" w:space="0" w:color="auto"/>
                                                        <w:bottom w:val="none" w:sz="0" w:space="0" w:color="auto"/>
                                                        <w:right w:val="none" w:sz="0" w:space="0" w:color="auto"/>
                                                      </w:divBdr>
                                                      <w:divsChild>
                                                        <w:div w:id="7549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705490">
      <w:bodyDiv w:val="1"/>
      <w:marLeft w:val="0"/>
      <w:marRight w:val="0"/>
      <w:marTop w:val="0"/>
      <w:marBottom w:val="0"/>
      <w:divBdr>
        <w:top w:val="none" w:sz="0" w:space="0" w:color="auto"/>
        <w:left w:val="none" w:sz="0" w:space="0" w:color="auto"/>
        <w:bottom w:val="none" w:sz="0" w:space="0" w:color="auto"/>
        <w:right w:val="none" w:sz="0" w:space="0" w:color="auto"/>
      </w:divBdr>
    </w:div>
    <w:div w:id="1443763713">
      <w:bodyDiv w:val="1"/>
      <w:marLeft w:val="0"/>
      <w:marRight w:val="0"/>
      <w:marTop w:val="0"/>
      <w:marBottom w:val="0"/>
      <w:divBdr>
        <w:top w:val="none" w:sz="0" w:space="0" w:color="auto"/>
        <w:left w:val="none" w:sz="0" w:space="0" w:color="auto"/>
        <w:bottom w:val="none" w:sz="0" w:space="0" w:color="auto"/>
        <w:right w:val="none" w:sz="0" w:space="0" w:color="auto"/>
      </w:divBdr>
    </w:div>
    <w:div w:id="1652056540">
      <w:bodyDiv w:val="1"/>
      <w:marLeft w:val="0"/>
      <w:marRight w:val="0"/>
      <w:marTop w:val="0"/>
      <w:marBottom w:val="0"/>
      <w:divBdr>
        <w:top w:val="none" w:sz="0" w:space="0" w:color="auto"/>
        <w:left w:val="none" w:sz="0" w:space="0" w:color="auto"/>
        <w:bottom w:val="none" w:sz="0" w:space="0" w:color="auto"/>
        <w:right w:val="none" w:sz="0" w:space="0" w:color="auto"/>
      </w:divBdr>
      <w:divsChild>
        <w:div w:id="2147307428">
          <w:marLeft w:val="0"/>
          <w:marRight w:val="0"/>
          <w:marTop w:val="0"/>
          <w:marBottom w:val="0"/>
          <w:divBdr>
            <w:top w:val="none" w:sz="0" w:space="0" w:color="auto"/>
            <w:left w:val="none" w:sz="0" w:space="0" w:color="auto"/>
            <w:bottom w:val="none" w:sz="0" w:space="0" w:color="auto"/>
            <w:right w:val="none" w:sz="0" w:space="0" w:color="auto"/>
          </w:divBdr>
          <w:divsChild>
            <w:div w:id="952051394">
              <w:marLeft w:val="0"/>
              <w:marRight w:val="0"/>
              <w:marTop w:val="0"/>
              <w:marBottom w:val="0"/>
              <w:divBdr>
                <w:top w:val="none" w:sz="0" w:space="0" w:color="auto"/>
                <w:left w:val="none" w:sz="0" w:space="0" w:color="auto"/>
                <w:bottom w:val="none" w:sz="0" w:space="0" w:color="auto"/>
                <w:right w:val="none" w:sz="0" w:space="0" w:color="auto"/>
              </w:divBdr>
              <w:divsChild>
                <w:div w:id="350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050">
          <w:marLeft w:val="0"/>
          <w:marRight w:val="0"/>
          <w:marTop w:val="0"/>
          <w:marBottom w:val="0"/>
          <w:divBdr>
            <w:top w:val="none" w:sz="0" w:space="0" w:color="auto"/>
            <w:left w:val="none" w:sz="0" w:space="0" w:color="auto"/>
            <w:bottom w:val="none" w:sz="0" w:space="0" w:color="auto"/>
            <w:right w:val="none" w:sz="0" w:space="0" w:color="auto"/>
          </w:divBdr>
          <w:divsChild>
            <w:div w:id="2034266059">
              <w:marLeft w:val="0"/>
              <w:marRight w:val="0"/>
              <w:marTop w:val="0"/>
              <w:marBottom w:val="0"/>
              <w:divBdr>
                <w:top w:val="none" w:sz="0" w:space="0" w:color="auto"/>
                <w:left w:val="none" w:sz="0" w:space="0" w:color="auto"/>
                <w:bottom w:val="none" w:sz="0" w:space="0" w:color="auto"/>
                <w:right w:val="none" w:sz="0" w:space="0" w:color="auto"/>
              </w:divBdr>
            </w:div>
          </w:divsChild>
        </w:div>
        <w:div w:id="562328857">
          <w:marLeft w:val="0"/>
          <w:marRight w:val="0"/>
          <w:marTop w:val="0"/>
          <w:marBottom w:val="0"/>
          <w:divBdr>
            <w:top w:val="none" w:sz="0" w:space="0" w:color="auto"/>
            <w:left w:val="none" w:sz="0" w:space="0" w:color="auto"/>
            <w:bottom w:val="none" w:sz="0" w:space="0" w:color="auto"/>
            <w:right w:val="none" w:sz="0" w:space="0" w:color="auto"/>
          </w:divBdr>
          <w:divsChild>
            <w:div w:id="2063291465">
              <w:marLeft w:val="0"/>
              <w:marRight w:val="0"/>
              <w:marTop w:val="0"/>
              <w:marBottom w:val="0"/>
              <w:divBdr>
                <w:top w:val="none" w:sz="0" w:space="0" w:color="auto"/>
                <w:left w:val="none" w:sz="0" w:space="0" w:color="auto"/>
                <w:bottom w:val="none" w:sz="0" w:space="0" w:color="auto"/>
                <w:right w:val="none" w:sz="0" w:space="0" w:color="auto"/>
              </w:divBdr>
              <w:divsChild>
                <w:div w:id="8817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7570">
      <w:bodyDiv w:val="1"/>
      <w:marLeft w:val="0"/>
      <w:marRight w:val="0"/>
      <w:marTop w:val="0"/>
      <w:marBottom w:val="0"/>
      <w:divBdr>
        <w:top w:val="none" w:sz="0" w:space="0" w:color="auto"/>
        <w:left w:val="none" w:sz="0" w:space="0" w:color="auto"/>
        <w:bottom w:val="none" w:sz="0" w:space="0" w:color="auto"/>
        <w:right w:val="none" w:sz="0" w:space="0" w:color="auto"/>
      </w:divBdr>
      <w:divsChild>
        <w:div w:id="1923642902">
          <w:marLeft w:val="446"/>
          <w:marRight w:val="0"/>
          <w:marTop w:val="0"/>
          <w:marBottom w:val="0"/>
          <w:divBdr>
            <w:top w:val="none" w:sz="0" w:space="0" w:color="auto"/>
            <w:left w:val="none" w:sz="0" w:space="0" w:color="auto"/>
            <w:bottom w:val="none" w:sz="0" w:space="0" w:color="auto"/>
            <w:right w:val="none" w:sz="0" w:space="0" w:color="auto"/>
          </w:divBdr>
        </w:div>
        <w:div w:id="674723382">
          <w:marLeft w:val="446"/>
          <w:marRight w:val="0"/>
          <w:marTop w:val="0"/>
          <w:marBottom w:val="0"/>
          <w:divBdr>
            <w:top w:val="none" w:sz="0" w:space="0" w:color="auto"/>
            <w:left w:val="none" w:sz="0" w:space="0" w:color="auto"/>
            <w:bottom w:val="none" w:sz="0" w:space="0" w:color="auto"/>
            <w:right w:val="none" w:sz="0" w:space="0" w:color="auto"/>
          </w:divBdr>
        </w:div>
        <w:div w:id="4282625">
          <w:marLeft w:val="446"/>
          <w:marRight w:val="0"/>
          <w:marTop w:val="0"/>
          <w:marBottom w:val="0"/>
          <w:divBdr>
            <w:top w:val="none" w:sz="0" w:space="0" w:color="auto"/>
            <w:left w:val="none" w:sz="0" w:space="0" w:color="auto"/>
            <w:bottom w:val="none" w:sz="0" w:space="0" w:color="auto"/>
            <w:right w:val="none" w:sz="0" w:space="0" w:color="auto"/>
          </w:divBdr>
        </w:div>
        <w:div w:id="1493715874">
          <w:marLeft w:val="446"/>
          <w:marRight w:val="0"/>
          <w:marTop w:val="0"/>
          <w:marBottom w:val="0"/>
          <w:divBdr>
            <w:top w:val="none" w:sz="0" w:space="0" w:color="auto"/>
            <w:left w:val="none" w:sz="0" w:space="0" w:color="auto"/>
            <w:bottom w:val="none" w:sz="0" w:space="0" w:color="auto"/>
            <w:right w:val="none" w:sz="0" w:space="0" w:color="auto"/>
          </w:divBdr>
        </w:div>
        <w:div w:id="245070396">
          <w:marLeft w:val="446"/>
          <w:marRight w:val="0"/>
          <w:marTop w:val="0"/>
          <w:marBottom w:val="0"/>
          <w:divBdr>
            <w:top w:val="none" w:sz="0" w:space="0" w:color="auto"/>
            <w:left w:val="none" w:sz="0" w:space="0" w:color="auto"/>
            <w:bottom w:val="none" w:sz="0" w:space="0" w:color="auto"/>
            <w:right w:val="none" w:sz="0" w:space="0" w:color="auto"/>
          </w:divBdr>
        </w:div>
      </w:divsChild>
    </w:div>
    <w:div w:id="2081555150">
      <w:bodyDiv w:val="1"/>
      <w:marLeft w:val="0"/>
      <w:marRight w:val="0"/>
      <w:marTop w:val="0"/>
      <w:marBottom w:val="0"/>
      <w:divBdr>
        <w:top w:val="none" w:sz="0" w:space="0" w:color="auto"/>
        <w:left w:val="none" w:sz="0" w:space="0" w:color="auto"/>
        <w:bottom w:val="none" w:sz="0" w:space="0" w:color="auto"/>
        <w:right w:val="none" w:sz="0" w:space="0" w:color="auto"/>
      </w:divBdr>
    </w:div>
    <w:div w:id="21309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1178/Government_Social_Research_Technical_Framework_v2_Nov_2020__2_.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ccess-profi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justice.gov.uk/guidance/hr/recruitment/success-profil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1178/Government_Social_Research_Technical_Framework_v2_Nov_2020__2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yjb\templates\reynoll\Form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BCE035F143D4D9B07C1826D971E65" ma:contentTypeVersion="12" ma:contentTypeDescription="Create a new document." ma:contentTypeScope="" ma:versionID="a43cbfbd4fb85e6a78300c558cdcd51c">
  <xsd:schema xmlns:xsd="http://www.w3.org/2001/XMLSchema" xmlns:xs="http://www.w3.org/2001/XMLSchema" xmlns:p="http://schemas.microsoft.com/office/2006/metadata/properties" xmlns:ns3="22a6931b-2672-48cb-8e0d-11f843cbf98f" xmlns:ns4="611d7ac4-d542-49ef-a33c-abd1fd326af3" targetNamespace="http://schemas.microsoft.com/office/2006/metadata/properties" ma:root="true" ma:fieldsID="b2c6283c656b098fecf7f586a321590f" ns3:_="" ns4:_="">
    <xsd:import namespace="22a6931b-2672-48cb-8e0d-11f843cbf98f"/>
    <xsd:import namespace="611d7ac4-d542-49ef-a33c-abd1fd326a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6931b-2672-48cb-8e0d-11f843cbf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d7ac4-d542-49ef-a33c-abd1fd326a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4DCE4-3CFD-4536-A737-BB6DD593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6931b-2672-48cb-8e0d-11f843cbf98f"/>
    <ds:schemaRef ds:uri="611d7ac4-d542-49ef-a33c-abd1fd326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AA205-8691-4075-B1AC-DB691D71A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2BD36E-E23D-46B2-A967-1C7D36283BFA}">
  <ds:schemaRefs>
    <ds:schemaRef ds:uri="http://schemas.microsoft.com/sharepoint/v3/contenttype/forms"/>
  </ds:schemaRefs>
</ds:datastoreItem>
</file>

<file path=customXml/itemProps4.xml><?xml version="1.0" encoding="utf-8"?>
<ds:datastoreItem xmlns:ds="http://schemas.openxmlformats.org/officeDocument/2006/customXml" ds:itemID="{0EE8ADD1-9AD4-4450-A032-5740D443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document.dot</Template>
  <TotalTime>19</TotalTime>
  <Pages>4</Pages>
  <Words>1234</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 template success profiles</vt:lpstr>
    </vt:vector>
  </TitlesOfParts>
  <Company>Youth Justice Board</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success profiles</dc:title>
  <dc:subject>Job description</dc:subject>
  <dc:creator>YJB</dc:creator>
  <cp:keywords/>
  <cp:lastModifiedBy>Fadl, Nancy</cp:lastModifiedBy>
  <cp:revision>3</cp:revision>
  <cp:lastPrinted>2019-08-05T14:43:00Z</cp:lastPrinted>
  <dcterms:created xsi:type="dcterms:W3CDTF">2022-05-03T20:51:00Z</dcterms:created>
  <dcterms:modified xsi:type="dcterms:W3CDTF">2022-05-03T21:03:00Z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HEO/SEO/IO/SIO/SRO</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ContentTypeId">
    <vt:lpwstr>0x010100553BCE035F143D4D9B07C1826D971E65</vt:lpwstr>
  </property>
  <property fmtid="{D5CDD505-2E9C-101B-9397-08002B2CF9AE}" pid="8" name="Categories0">
    <vt:lpwstr>5;#Guidance|58b2e2fd-d9e8-41bb-850b-4cc699c5de9d</vt:lpwstr>
  </property>
  <property fmtid="{D5CDD505-2E9C-101B-9397-08002B2CF9AE}" pid="9" name="Is Record">
    <vt:bool>false</vt:bool>
  </property>
  <property fmtid="{D5CDD505-2E9C-101B-9397-08002B2CF9AE}" pid="10" name="Category1">
    <vt:lpwstr>22</vt:lpwstr>
  </property>
</Properties>
</file>