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FE7" w:rsidRDefault="00CF32A2">
      <w:pPr>
        <w:spacing w:after="259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228600</wp:posOffset>
            </wp:positionV>
            <wp:extent cx="3427095" cy="1104900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FE7">
        <w:rPr>
          <w:rFonts w:ascii="Arial" w:hAnsi="Arial" w:cs="Arial"/>
        </w:rPr>
        <w:t xml:space="preserve"> </w:t>
      </w:r>
    </w:p>
    <w:p w:rsidR="00490FE7" w:rsidRDefault="00490FE7">
      <w:pPr>
        <w:spacing w:after="252"/>
        <w:ind w:left="707"/>
        <w:jc w:val="center"/>
      </w:pPr>
      <w:r>
        <w:rPr>
          <w:rFonts w:ascii="Arial" w:hAnsi="Arial" w:cs="Arial"/>
        </w:rPr>
        <w:t xml:space="preserve"> </w:t>
      </w:r>
    </w:p>
    <w:p w:rsidR="00490FE7" w:rsidRPr="007A7D86" w:rsidRDefault="00490FE7">
      <w:pPr>
        <w:spacing w:after="213"/>
        <w:ind w:right="4891"/>
        <w:jc w:val="center"/>
      </w:pPr>
    </w:p>
    <w:p w:rsidR="00490FE7" w:rsidRDefault="00490FE7">
      <w:pPr>
        <w:spacing w:after="259"/>
      </w:pPr>
      <w:r>
        <w:rPr>
          <w:rFonts w:ascii="Arial" w:hAnsi="Arial" w:cs="Arial"/>
        </w:rPr>
        <w:t xml:space="preserve"> </w:t>
      </w:r>
    </w:p>
    <w:p w:rsidR="00490FE7" w:rsidRDefault="00490FE7">
      <w:pPr>
        <w:spacing w:after="466"/>
      </w:pPr>
      <w:r>
        <w:rPr>
          <w:rFonts w:ascii="Arial" w:hAnsi="Arial" w:cs="Arial"/>
        </w:rPr>
        <w:t xml:space="preserve"> </w:t>
      </w:r>
    </w:p>
    <w:p w:rsidR="00490FE7" w:rsidRDefault="00490FE7">
      <w:pPr>
        <w:spacing w:after="242"/>
        <w:ind w:left="768"/>
        <w:jc w:val="center"/>
      </w:pPr>
      <w:r>
        <w:rPr>
          <w:rFonts w:ascii="Arial" w:hAnsi="Arial" w:cs="Arial"/>
          <w:b/>
          <w:sz w:val="44"/>
        </w:rPr>
        <w:t xml:space="preserve"> </w:t>
      </w:r>
    </w:p>
    <w:p w:rsidR="00490FE7" w:rsidRDefault="00490FE7">
      <w:pPr>
        <w:spacing w:after="239"/>
        <w:ind w:left="768"/>
        <w:jc w:val="center"/>
      </w:pPr>
      <w:r>
        <w:rPr>
          <w:rFonts w:ascii="Arial" w:hAnsi="Arial" w:cs="Arial"/>
          <w:b/>
          <w:sz w:val="44"/>
        </w:rPr>
        <w:t xml:space="preserve"> </w:t>
      </w:r>
    </w:p>
    <w:p w:rsidR="00490FE7" w:rsidRDefault="00490FE7" w:rsidP="0066382C">
      <w:pPr>
        <w:spacing w:after="241"/>
        <w:ind w:left="653" w:hanging="10"/>
        <w:jc w:val="center"/>
      </w:pPr>
      <w:r w:rsidRPr="0066382C">
        <w:rPr>
          <w:rFonts w:ascii="Arial" w:hAnsi="Arial" w:cs="Arial"/>
          <w:b/>
          <w:sz w:val="44"/>
          <w:lang w:val="cy-GB"/>
        </w:rPr>
        <w:t>Swydd Ddisgrifiad</w:t>
      </w:r>
      <w:r>
        <w:rPr>
          <w:rFonts w:ascii="Arial" w:hAnsi="Arial" w:cs="Arial"/>
          <w:b/>
          <w:sz w:val="44"/>
          <w:lang w:val="cy-GB"/>
        </w:rPr>
        <w:t xml:space="preserve"> (JD)</w:t>
      </w:r>
      <w:r w:rsidRPr="0066382C">
        <w:rPr>
          <w:rFonts w:ascii="Arial" w:hAnsi="Arial" w:cs="Arial"/>
          <w:b/>
          <w:sz w:val="44"/>
        </w:rPr>
        <w:t xml:space="preserve"> </w:t>
      </w:r>
      <w:r>
        <w:rPr>
          <w:rFonts w:ascii="Arial" w:hAnsi="Arial" w:cs="Arial"/>
          <w:b/>
          <w:sz w:val="44"/>
        </w:rPr>
        <w:t xml:space="preserve"> </w:t>
      </w:r>
    </w:p>
    <w:p w:rsidR="00490FE7" w:rsidRDefault="00490FE7" w:rsidP="0035657F">
      <w:pPr>
        <w:spacing w:after="241"/>
        <w:ind w:left="653" w:hanging="10"/>
        <w:jc w:val="center"/>
      </w:pPr>
      <w:r w:rsidRPr="0035657F">
        <w:rPr>
          <w:rFonts w:ascii="Arial" w:hAnsi="Arial" w:cs="Arial"/>
          <w:b/>
          <w:sz w:val="44"/>
          <w:lang w:val="cy-GB"/>
        </w:rPr>
        <w:t>Band 3</w:t>
      </w:r>
      <w:r w:rsidRPr="0035657F">
        <w:rPr>
          <w:rFonts w:ascii="Arial" w:hAnsi="Arial" w:cs="Arial"/>
          <w:b/>
          <w:sz w:val="44"/>
        </w:rPr>
        <w:t xml:space="preserve"> </w:t>
      </w:r>
    </w:p>
    <w:p w:rsidR="00490FE7" w:rsidRDefault="00490FE7" w:rsidP="0035657F">
      <w:pPr>
        <w:spacing w:after="0" w:line="374" w:lineRule="auto"/>
        <w:ind w:left="262" w:hanging="10"/>
        <w:jc w:val="center"/>
      </w:pPr>
      <w:r w:rsidRPr="0035657F">
        <w:rPr>
          <w:rFonts w:ascii="Arial" w:hAnsi="Arial" w:cs="Arial"/>
          <w:b/>
          <w:sz w:val="44"/>
          <w:lang w:val="cy-GB"/>
        </w:rPr>
        <w:t>Proffil Grŵp – Gweinyddwr Busnes (BA)        Swydd Ddisgrifiad - BA :</w:t>
      </w:r>
      <w:r w:rsidRPr="0035657F">
        <w:rPr>
          <w:rFonts w:ascii="Arial" w:hAnsi="Arial" w:cs="Arial"/>
          <w:b/>
          <w:sz w:val="44"/>
        </w:rPr>
        <w:t xml:space="preserve"> </w:t>
      </w:r>
      <w:r w:rsidRPr="0035657F">
        <w:rPr>
          <w:rFonts w:ascii="Arial" w:hAnsi="Arial" w:cs="Arial"/>
          <w:b/>
          <w:sz w:val="44"/>
          <w:lang w:val="cy-GB"/>
        </w:rPr>
        <w:t>Hyb Busnes</w:t>
      </w:r>
      <w:r w:rsidRPr="0035657F">
        <w:rPr>
          <w:rFonts w:ascii="Arial" w:hAnsi="Arial" w:cs="Arial"/>
          <w:b/>
          <w:sz w:val="44"/>
        </w:rPr>
        <w:t xml:space="preserve"> </w:t>
      </w:r>
    </w:p>
    <w:p w:rsidR="00490FE7" w:rsidRDefault="00490FE7">
      <w:pPr>
        <w:spacing w:after="0"/>
        <w:ind w:left="691"/>
        <w:jc w:val="center"/>
      </w:pP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>
        <w:rPr>
          <w:sz w:val="20"/>
        </w:rPr>
        <w:t xml:space="preserve"> </w:t>
      </w:r>
    </w:p>
    <w:tbl>
      <w:tblPr>
        <w:tblW w:w="7655" w:type="dxa"/>
        <w:tblInd w:w="113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7"/>
        <w:gridCol w:w="4678"/>
      </w:tblGrid>
      <w:tr w:rsidR="00490FE7" w:rsidTr="001441FA">
        <w:trPr>
          <w:trHeight w:val="411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90FE7" w:rsidRDefault="00490FE7" w:rsidP="0048600C">
            <w:pPr>
              <w:spacing w:after="0" w:line="240" w:lineRule="auto"/>
            </w:pPr>
            <w:r w:rsidRPr="0048600C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90FE7" w:rsidRDefault="00490FE7" w:rsidP="0048600C">
            <w:pPr>
              <w:spacing w:after="0" w:line="240" w:lineRule="auto"/>
            </w:pPr>
          </w:p>
        </w:tc>
      </w:tr>
      <w:tr w:rsidR="00490FE7" w:rsidTr="001441FA">
        <w:trPr>
          <w:trHeight w:val="48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FE7" w:rsidRDefault="00490FE7" w:rsidP="001441FA">
            <w:pPr>
              <w:spacing w:after="0" w:line="240" w:lineRule="auto"/>
              <w:ind w:right="86"/>
            </w:pPr>
            <w:r w:rsidRPr="0035657F">
              <w:rPr>
                <w:rFonts w:ascii="Arial" w:hAnsi="Arial" w:cs="Arial"/>
                <w:b/>
                <w:lang w:val="cy-GB"/>
              </w:rPr>
              <w:t>Cyfeirnod y Ddogfen</w:t>
            </w:r>
            <w:r w:rsidRPr="0035657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90FE7" w:rsidRDefault="00490FE7" w:rsidP="0035657F">
            <w:pPr>
              <w:spacing w:after="0" w:line="240" w:lineRule="auto"/>
              <w:jc w:val="both"/>
              <w:rPr>
                <w:rFonts w:ascii="Arial" w:hAnsi="Arial" w:cs="Arial"/>
                <w:lang w:val="cy-GB"/>
              </w:rPr>
            </w:pPr>
          </w:p>
          <w:p w:rsidR="00490FE7" w:rsidRDefault="00490FE7" w:rsidP="0035657F">
            <w:pPr>
              <w:spacing w:after="0" w:line="240" w:lineRule="auto"/>
              <w:jc w:val="both"/>
            </w:pPr>
            <w:r w:rsidRPr="0035657F">
              <w:rPr>
                <w:rFonts w:ascii="Arial" w:hAnsi="Arial" w:cs="Arial"/>
                <w:lang w:val="cy-GB"/>
              </w:rPr>
              <w:t>OR-JES-227-JD-B3 :</w:t>
            </w:r>
            <w:r w:rsidRPr="0035657F">
              <w:rPr>
                <w:rFonts w:ascii="Arial" w:hAnsi="Arial" w:cs="Arial"/>
              </w:rPr>
              <w:t xml:space="preserve"> </w:t>
            </w:r>
            <w:r w:rsidRPr="0035657F">
              <w:rPr>
                <w:rFonts w:ascii="Arial" w:hAnsi="Arial" w:cs="Arial"/>
                <w:lang w:val="cy-GB"/>
              </w:rPr>
              <w:t>BA :</w:t>
            </w:r>
            <w:r w:rsidRPr="0035657F">
              <w:rPr>
                <w:rFonts w:ascii="Arial" w:hAnsi="Arial" w:cs="Arial"/>
              </w:rPr>
              <w:t xml:space="preserve"> </w:t>
            </w:r>
            <w:r w:rsidRPr="0035657F">
              <w:rPr>
                <w:rFonts w:ascii="Arial" w:hAnsi="Arial" w:cs="Arial"/>
                <w:lang w:val="cy-GB"/>
              </w:rPr>
              <w:t>Hyb Busnes</w:t>
            </w:r>
            <w:r w:rsidRPr="0035657F">
              <w:rPr>
                <w:rFonts w:ascii="Arial" w:hAnsi="Arial" w:cs="Arial"/>
              </w:rPr>
              <w:t xml:space="preserve"> </w:t>
            </w:r>
          </w:p>
        </w:tc>
      </w:tr>
      <w:tr w:rsidR="00490FE7" w:rsidTr="001441FA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90FE7" w:rsidRDefault="00490FE7" w:rsidP="001441FA">
            <w:pPr>
              <w:spacing w:after="0" w:line="240" w:lineRule="auto"/>
              <w:ind w:left="10"/>
            </w:pPr>
            <w:r w:rsidRPr="0035657F">
              <w:rPr>
                <w:rFonts w:ascii="Arial" w:hAnsi="Arial" w:cs="Arial"/>
                <w:b/>
                <w:lang w:val="cy-GB"/>
              </w:rPr>
              <w:t>Math o Ddogfen</w:t>
            </w:r>
            <w:r w:rsidRPr="0035657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90FE7" w:rsidRDefault="00490FE7" w:rsidP="0035657F">
            <w:pPr>
              <w:spacing w:after="0" w:line="240" w:lineRule="auto"/>
            </w:pPr>
            <w:r w:rsidRPr="0035657F">
              <w:rPr>
                <w:rFonts w:ascii="Arial" w:hAnsi="Arial" w:cs="Arial"/>
                <w:lang w:val="cy-GB"/>
              </w:rPr>
              <w:t xml:space="preserve">Rheoli </w:t>
            </w:r>
            <w:r w:rsidRPr="0035657F">
              <w:rPr>
                <w:rFonts w:ascii="Arial" w:hAnsi="Arial" w:cs="Arial"/>
              </w:rPr>
              <w:t xml:space="preserve"> </w:t>
            </w:r>
          </w:p>
        </w:tc>
      </w:tr>
      <w:tr w:rsidR="00490FE7" w:rsidTr="001441FA">
        <w:trPr>
          <w:trHeight w:val="31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90FE7" w:rsidRDefault="00490FE7" w:rsidP="001441FA">
            <w:pPr>
              <w:spacing w:after="0" w:line="240" w:lineRule="auto"/>
            </w:pPr>
            <w:r w:rsidRPr="0035657F">
              <w:rPr>
                <w:rFonts w:ascii="Arial" w:hAnsi="Arial" w:cs="Arial"/>
                <w:b/>
                <w:lang w:val="cy-GB"/>
              </w:rPr>
              <w:t>Fersiwn</w:t>
            </w:r>
            <w:r w:rsidRPr="0035657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90FE7" w:rsidRDefault="00490FE7" w:rsidP="0048600C">
            <w:pPr>
              <w:spacing w:after="0" w:line="240" w:lineRule="auto"/>
            </w:pPr>
            <w:r w:rsidRPr="0048600C">
              <w:rPr>
                <w:rFonts w:ascii="Arial" w:hAnsi="Arial" w:cs="Arial"/>
              </w:rPr>
              <w:t xml:space="preserve">4.0 </w:t>
            </w:r>
          </w:p>
        </w:tc>
      </w:tr>
      <w:tr w:rsidR="00490FE7" w:rsidTr="001441FA">
        <w:trPr>
          <w:trHeight w:val="31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90FE7" w:rsidRDefault="00490FE7" w:rsidP="001441FA">
            <w:pPr>
              <w:spacing w:after="0" w:line="240" w:lineRule="auto"/>
              <w:ind w:right="206"/>
            </w:pPr>
            <w:r w:rsidRPr="0035657F">
              <w:rPr>
                <w:rFonts w:ascii="Arial" w:hAnsi="Arial" w:cs="Arial"/>
                <w:b/>
                <w:lang w:val="cy-GB"/>
              </w:rPr>
              <w:t>Dosbarth</w:t>
            </w:r>
            <w:r w:rsidRPr="0035657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90FE7" w:rsidRDefault="00490FE7" w:rsidP="0035657F">
            <w:pPr>
              <w:spacing w:after="0" w:line="240" w:lineRule="auto"/>
            </w:pPr>
            <w:r w:rsidRPr="0035657F">
              <w:rPr>
                <w:rFonts w:ascii="Arial" w:hAnsi="Arial" w:cs="Arial"/>
                <w:lang w:val="cy-GB"/>
              </w:rPr>
              <w:t>Diddosbarth</w:t>
            </w:r>
            <w:r w:rsidRPr="0035657F">
              <w:rPr>
                <w:rFonts w:ascii="Arial" w:hAnsi="Arial" w:cs="Arial"/>
              </w:rPr>
              <w:t xml:space="preserve"> </w:t>
            </w:r>
          </w:p>
        </w:tc>
      </w:tr>
      <w:tr w:rsidR="00490FE7" w:rsidTr="001441FA">
        <w:trPr>
          <w:trHeight w:val="31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90FE7" w:rsidRDefault="00490FE7" w:rsidP="001441FA">
            <w:pPr>
              <w:spacing w:after="0" w:line="240" w:lineRule="auto"/>
              <w:ind w:right="266"/>
            </w:pPr>
            <w:r w:rsidRPr="0035657F">
              <w:rPr>
                <w:rFonts w:ascii="Arial" w:hAnsi="Arial" w:cs="Arial"/>
                <w:b/>
                <w:lang w:val="cy-GB"/>
              </w:rPr>
              <w:t>Dyddiad Cyhoeddi</w:t>
            </w:r>
            <w:r w:rsidRPr="0035657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90FE7" w:rsidRDefault="00490FE7" w:rsidP="0048600C">
            <w:pPr>
              <w:spacing w:after="0" w:line="240" w:lineRule="auto"/>
            </w:pPr>
            <w:r w:rsidRPr="0048600C">
              <w:rPr>
                <w:rFonts w:ascii="Arial" w:hAnsi="Arial" w:cs="Arial"/>
              </w:rPr>
              <w:t xml:space="preserve">08/04/15 </w:t>
            </w:r>
          </w:p>
        </w:tc>
      </w:tr>
      <w:tr w:rsidR="00490FE7" w:rsidTr="001441FA">
        <w:trPr>
          <w:trHeight w:val="2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90FE7" w:rsidRDefault="00490FE7" w:rsidP="001441FA">
            <w:pPr>
              <w:spacing w:after="0" w:line="240" w:lineRule="auto"/>
            </w:pPr>
            <w:r w:rsidRPr="0035657F">
              <w:rPr>
                <w:rFonts w:ascii="Arial" w:hAnsi="Arial" w:cs="Arial"/>
                <w:b/>
                <w:lang w:val="cy-GB"/>
              </w:rPr>
              <w:t>Statws</w:t>
            </w:r>
            <w:r w:rsidRPr="0035657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90FE7" w:rsidRPr="001441FA" w:rsidRDefault="00490FE7" w:rsidP="001441FA">
            <w:pPr>
              <w:spacing w:after="0" w:line="240" w:lineRule="auto"/>
              <w:ind w:left="12"/>
              <w:rPr>
                <w:rFonts w:ascii="Arial" w:hAnsi="Arial" w:cs="Arial"/>
              </w:rPr>
            </w:pPr>
            <w:r w:rsidRPr="0035657F">
              <w:rPr>
                <w:rFonts w:ascii="Arial" w:hAnsi="Arial" w:cs="Arial"/>
                <w:lang w:val="cy-GB"/>
              </w:rPr>
              <w:t>Sylfaenol</w:t>
            </w:r>
            <w:r w:rsidRPr="0035657F">
              <w:rPr>
                <w:rFonts w:ascii="Arial" w:hAnsi="Arial" w:cs="Arial"/>
              </w:rPr>
              <w:t xml:space="preserve"> </w:t>
            </w:r>
          </w:p>
        </w:tc>
      </w:tr>
      <w:tr w:rsidR="00490FE7" w:rsidTr="001441FA">
        <w:trPr>
          <w:trHeight w:val="2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90FE7" w:rsidRPr="0035657F" w:rsidRDefault="00490FE7" w:rsidP="001441FA">
            <w:pPr>
              <w:spacing w:after="0" w:line="240" w:lineRule="auto"/>
              <w:rPr>
                <w:rFonts w:ascii="Arial" w:hAnsi="Arial" w:cs="Arial"/>
                <w:b/>
                <w:lang w:val="cy-GB"/>
              </w:rPr>
            </w:pPr>
            <w:r w:rsidRPr="0035657F">
              <w:rPr>
                <w:rFonts w:ascii="Arial" w:hAnsi="Arial" w:cs="Arial"/>
                <w:b/>
                <w:lang w:val="cy-GB"/>
              </w:rPr>
              <w:t>Cynhyrchwyd gan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90FE7" w:rsidRPr="0035657F" w:rsidRDefault="00490FE7" w:rsidP="001441FA">
            <w:pPr>
              <w:spacing w:after="0" w:line="240" w:lineRule="auto"/>
              <w:ind w:left="12"/>
              <w:rPr>
                <w:rFonts w:ascii="Arial" w:hAnsi="Arial" w:cs="Arial"/>
                <w:lang w:val="cy-GB"/>
              </w:rPr>
            </w:pPr>
            <w:r w:rsidRPr="0035657F">
              <w:rPr>
                <w:rFonts w:ascii="Arial" w:hAnsi="Arial" w:cs="Arial"/>
                <w:lang w:val="cy-GB"/>
              </w:rPr>
              <w:t>Y Tîm C</w:t>
            </w:r>
            <w:r>
              <w:rPr>
                <w:rFonts w:ascii="Arial" w:hAnsi="Arial" w:cs="Arial"/>
                <w:lang w:val="cy-GB"/>
              </w:rPr>
              <w:t>efnogi</w:t>
            </w:r>
            <w:r w:rsidRPr="0035657F">
              <w:rPr>
                <w:rFonts w:ascii="Arial" w:hAnsi="Arial" w:cs="Arial"/>
                <w:lang w:val="cy-GB"/>
              </w:rPr>
              <w:t xml:space="preserve"> a Sicrhau Gwerthuso Swyddi</w:t>
            </w:r>
          </w:p>
        </w:tc>
      </w:tr>
      <w:tr w:rsidR="00490FE7" w:rsidTr="001441FA">
        <w:trPr>
          <w:trHeight w:val="2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90FE7" w:rsidRPr="0035657F" w:rsidRDefault="00490FE7" w:rsidP="001441FA">
            <w:pPr>
              <w:spacing w:after="0" w:line="240" w:lineRule="auto"/>
              <w:rPr>
                <w:rFonts w:ascii="Arial" w:hAnsi="Arial" w:cs="Arial"/>
                <w:b/>
                <w:lang w:val="cy-GB"/>
              </w:rPr>
            </w:pPr>
            <w:r w:rsidRPr="0035657F">
              <w:rPr>
                <w:rFonts w:ascii="Arial" w:hAnsi="Arial" w:cs="Arial"/>
                <w:b/>
                <w:lang w:val="cy-GB"/>
              </w:rPr>
              <w:t>Awdurdodwyd gan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90FE7" w:rsidRPr="0035657F" w:rsidRDefault="00490FE7" w:rsidP="001441FA">
            <w:pPr>
              <w:spacing w:after="0" w:line="240" w:lineRule="auto"/>
              <w:ind w:left="12"/>
              <w:rPr>
                <w:rFonts w:ascii="Arial" w:hAnsi="Arial" w:cs="Arial"/>
                <w:lang w:val="cy-GB"/>
              </w:rPr>
            </w:pPr>
            <w:r w:rsidRPr="0035657F">
              <w:rPr>
                <w:rFonts w:ascii="Arial" w:hAnsi="Arial" w:cs="Arial"/>
                <w:lang w:val="cy-GB"/>
              </w:rPr>
              <w:t>Y Tîm Gwobrwyo</w:t>
            </w:r>
          </w:p>
        </w:tc>
      </w:tr>
      <w:tr w:rsidR="00490FE7" w:rsidTr="001441FA">
        <w:trPr>
          <w:trHeight w:val="2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90FE7" w:rsidRPr="0035657F" w:rsidRDefault="00490FE7" w:rsidP="001441FA">
            <w:pPr>
              <w:spacing w:after="0" w:line="240" w:lineRule="auto"/>
              <w:rPr>
                <w:rFonts w:ascii="Arial" w:hAnsi="Arial" w:cs="Arial"/>
                <w:b/>
                <w:lang w:val="cy-GB"/>
              </w:rPr>
            </w:pPr>
            <w:r w:rsidRPr="0035657F">
              <w:rPr>
                <w:rFonts w:ascii="Arial" w:hAnsi="Arial" w:cs="Arial"/>
                <w:b/>
                <w:lang w:val="cy-GB"/>
              </w:rPr>
              <w:t>Tystiolaeth JD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90FE7" w:rsidRPr="0035657F" w:rsidRDefault="00490FE7" w:rsidP="001441FA">
            <w:pPr>
              <w:spacing w:after="0" w:line="240" w:lineRule="auto"/>
              <w:ind w:left="12"/>
              <w:rPr>
                <w:rFonts w:ascii="Arial" w:hAnsi="Arial" w:cs="Arial"/>
                <w:lang w:val="cy-GB"/>
              </w:rPr>
            </w:pPr>
          </w:p>
        </w:tc>
      </w:tr>
    </w:tbl>
    <w:p w:rsidR="00490FE7" w:rsidRDefault="00490FE7" w:rsidP="001441FA">
      <w:pPr>
        <w:tabs>
          <w:tab w:val="center" w:pos="1623"/>
          <w:tab w:val="center" w:pos="5778"/>
        </w:tabs>
        <w:spacing w:after="44"/>
        <w:rPr>
          <w:rFonts w:ascii="Arial" w:hAnsi="Arial" w:cs="Arial"/>
          <w:b/>
        </w:rPr>
      </w:pPr>
      <w:r>
        <w:tab/>
      </w:r>
    </w:p>
    <w:p w:rsidR="00490FE7" w:rsidRDefault="00490FE7" w:rsidP="0035657F">
      <w:pPr>
        <w:spacing w:after="258" w:line="303" w:lineRule="auto"/>
        <w:ind w:left="956" w:right="4556"/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 </w:t>
      </w:r>
    </w:p>
    <w:p w:rsidR="00490FE7" w:rsidRDefault="00490FE7">
      <w:pPr>
        <w:spacing w:after="0"/>
      </w:pPr>
      <w:r>
        <w:rPr>
          <w:rFonts w:ascii="Arial" w:hAnsi="Arial" w:cs="Arial"/>
          <w:b/>
          <w:sz w:val="56"/>
        </w:rPr>
        <w:t xml:space="preserve"> </w:t>
      </w:r>
    </w:p>
    <w:p w:rsidR="00490FE7" w:rsidRDefault="00490FE7">
      <w:pPr>
        <w:spacing w:after="259"/>
        <w:ind w:left="5245"/>
      </w:pPr>
      <w:r>
        <w:rPr>
          <w:rFonts w:ascii="Arial" w:hAnsi="Arial" w:cs="Arial"/>
        </w:rPr>
        <w:t xml:space="preserve"> </w:t>
      </w:r>
    </w:p>
    <w:p w:rsidR="00490FE7" w:rsidRDefault="00490FE7">
      <w:pPr>
        <w:spacing w:after="39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90FE7" w:rsidRDefault="00490FE7">
      <w:pPr>
        <w:spacing w:after="396"/>
      </w:pPr>
    </w:p>
    <w:p w:rsidR="00490FE7" w:rsidRDefault="00490FE7">
      <w:pPr>
        <w:pStyle w:val="Heading1"/>
      </w:pPr>
      <w:r w:rsidRPr="0035657F">
        <w:rPr>
          <w:lang w:val="cy-GB"/>
        </w:rPr>
        <w:t>Swydd Ddisgrifiad</w:t>
      </w:r>
      <w:r w:rsidRPr="0035657F">
        <w:t xml:space="preserve"> </w:t>
      </w:r>
    </w:p>
    <w:tbl>
      <w:tblPr>
        <w:tblW w:w="9458" w:type="dxa"/>
        <w:tblInd w:w="516" w:type="dxa"/>
        <w:tblCellMar>
          <w:top w:w="55" w:type="dxa"/>
          <w:right w:w="115" w:type="dxa"/>
        </w:tblCellMar>
        <w:tblLook w:val="00A0" w:firstRow="1" w:lastRow="0" w:firstColumn="1" w:lastColumn="0" w:noHBand="0" w:noVBand="0"/>
      </w:tblPr>
      <w:tblGrid>
        <w:gridCol w:w="2290"/>
        <w:gridCol w:w="7168"/>
      </w:tblGrid>
      <w:tr w:rsidR="00490FE7" w:rsidTr="00286F64">
        <w:trPr>
          <w:trHeight w:val="518"/>
        </w:trPr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0FE7" w:rsidRDefault="00490FE7" w:rsidP="0035657F">
            <w:pPr>
              <w:spacing w:after="0" w:line="240" w:lineRule="auto"/>
            </w:pPr>
            <w:r w:rsidRPr="0035657F">
              <w:rPr>
                <w:b/>
                <w:sz w:val="20"/>
                <w:lang w:val="cy-GB"/>
              </w:rPr>
              <w:t>Teitl y Swydd</w:t>
            </w:r>
            <w:r w:rsidRPr="0035657F">
              <w:rPr>
                <w:b/>
                <w:sz w:val="20"/>
              </w:rPr>
              <w:t xml:space="preserve"> </w:t>
            </w:r>
          </w:p>
        </w:tc>
        <w:tc>
          <w:tcPr>
            <w:tcW w:w="7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0FE7" w:rsidRDefault="00490FE7" w:rsidP="0035657F">
            <w:pPr>
              <w:spacing w:after="0" w:line="240" w:lineRule="auto"/>
            </w:pPr>
            <w:r w:rsidRPr="0035657F">
              <w:rPr>
                <w:sz w:val="20"/>
                <w:lang w:val="cy-GB"/>
              </w:rPr>
              <w:t>BA :</w:t>
            </w:r>
            <w:r w:rsidRPr="0035657F">
              <w:rPr>
                <w:sz w:val="20"/>
              </w:rPr>
              <w:t xml:space="preserve"> </w:t>
            </w:r>
            <w:r w:rsidRPr="0035657F">
              <w:rPr>
                <w:sz w:val="20"/>
                <w:lang w:val="cy-GB"/>
              </w:rPr>
              <w:t>Hyb Busnes</w:t>
            </w:r>
            <w:r w:rsidRPr="0035657F">
              <w:rPr>
                <w:sz w:val="20"/>
              </w:rPr>
              <w:t xml:space="preserve"> </w:t>
            </w:r>
          </w:p>
        </w:tc>
      </w:tr>
      <w:tr w:rsidR="00490FE7" w:rsidTr="00286F64">
        <w:trPr>
          <w:trHeight w:val="521"/>
        </w:trPr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0FE7" w:rsidRDefault="00490FE7" w:rsidP="0035657F">
            <w:pPr>
              <w:spacing w:after="0" w:line="240" w:lineRule="auto"/>
            </w:pPr>
            <w:r w:rsidRPr="0035657F">
              <w:rPr>
                <w:b/>
                <w:sz w:val="20"/>
                <w:lang w:val="cy-GB"/>
              </w:rPr>
              <w:t>Proffil Grŵp</w:t>
            </w:r>
            <w:r w:rsidRPr="0035657F">
              <w:rPr>
                <w:b/>
                <w:sz w:val="20"/>
              </w:rPr>
              <w:t xml:space="preserve"> </w:t>
            </w:r>
          </w:p>
        </w:tc>
        <w:tc>
          <w:tcPr>
            <w:tcW w:w="7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0FE7" w:rsidRDefault="00490FE7" w:rsidP="0035657F">
            <w:pPr>
              <w:spacing w:after="0" w:line="240" w:lineRule="auto"/>
            </w:pPr>
            <w:r w:rsidRPr="0035657F">
              <w:rPr>
                <w:sz w:val="20"/>
                <w:lang w:val="cy-GB"/>
              </w:rPr>
              <w:t>Gweinyddwr Busnes</w:t>
            </w:r>
            <w:r w:rsidRPr="0035657F">
              <w:rPr>
                <w:sz w:val="20"/>
              </w:rPr>
              <w:t xml:space="preserve"> </w:t>
            </w:r>
          </w:p>
        </w:tc>
      </w:tr>
      <w:tr w:rsidR="00490FE7" w:rsidTr="00286F64">
        <w:trPr>
          <w:trHeight w:val="518"/>
        </w:trPr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0FE7" w:rsidRDefault="00490FE7" w:rsidP="0035657F">
            <w:pPr>
              <w:spacing w:after="0" w:line="240" w:lineRule="auto"/>
            </w:pPr>
            <w:r w:rsidRPr="0035657F">
              <w:rPr>
                <w:b/>
                <w:sz w:val="20"/>
                <w:lang w:val="cy-GB"/>
              </w:rPr>
              <w:lastRenderedPageBreak/>
              <w:t>Lefel Sefydliadol</w:t>
            </w:r>
            <w:r w:rsidRPr="0035657F">
              <w:rPr>
                <w:b/>
                <w:sz w:val="20"/>
              </w:rPr>
              <w:t xml:space="preserve"> </w:t>
            </w:r>
          </w:p>
        </w:tc>
        <w:tc>
          <w:tcPr>
            <w:tcW w:w="7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0FE7" w:rsidRDefault="00490FE7" w:rsidP="00286F64">
            <w:pPr>
              <w:spacing w:after="0" w:line="240" w:lineRule="auto"/>
            </w:pPr>
            <w:r w:rsidRPr="00286F64">
              <w:rPr>
                <w:sz w:val="20"/>
                <w:lang w:val="cy-GB"/>
              </w:rPr>
              <w:t>Darparu</w:t>
            </w:r>
            <w:r w:rsidRPr="00286F64">
              <w:rPr>
                <w:sz w:val="20"/>
              </w:rPr>
              <w:t xml:space="preserve"> </w:t>
            </w:r>
          </w:p>
        </w:tc>
      </w:tr>
      <w:tr w:rsidR="00490FE7" w:rsidTr="00286F64">
        <w:trPr>
          <w:trHeight w:val="581"/>
        </w:trPr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0FE7" w:rsidRDefault="00490FE7" w:rsidP="00286F64">
            <w:pPr>
              <w:spacing w:after="0" w:line="240" w:lineRule="auto"/>
            </w:pPr>
            <w:r w:rsidRPr="00286F64">
              <w:rPr>
                <w:b/>
                <w:sz w:val="20"/>
                <w:lang w:val="cy-GB"/>
              </w:rPr>
              <w:t>Band</w:t>
            </w:r>
            <w:r w:rsidRPr="00286F64">
              <w:rPr>
                <w:b/>
                <w:sz w:val="20"/>
              </w:rPr>
              <w:t xml:space="preserve"> </w:t>
            </w:r>
          </w:p>
        </w:tc>
        <w:tc>
          <w:tcPr>
            <w:tcW w:w="7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0FE7" w:rsidRDefault="00490FE7" w:rsidP="0048600C">
            <w:pPr>
              <w:spacing w:after="0" w:line="240" w:lineRule="auto"/>
            </w:pPr>
            <w:r w:rsidRPr="0048600C">
              <w:rPr>
                <w:sz w:val="20"/>
              </w:rPr>
              <w:t xml:space="preserve">3 </w:t>
            </w:r>
          </w:p>
        </w:tc>
      </w:tr>
    </w:tbl>
    <w:p w:rsidR="00490FE7" w:rsidRDefault="00490FE7">
      <w:pPr>
        <w:spacing w:after="50"/>
      </w:pPr>
      <w:r>
        <w:rPr>
          <w:rFonts w:ascii="Arial" w:hAnsi="Arial" w:cs="Arial"/>
          <w:sz w:val="20"/>
        </w:rPr>
        <w:t xml:space="preserve"> </w:t>
      </w:r>
    </w:p>
    <w:tbl>
      <w:tblPr>
        <w:tblW w:w="9408" w:type="dxa"/>
        <w:tblInd w:w="540" w:type="dxa"/>
        <w:tblLayout w:type="fixed"/>
        <w:tblCellMar>
          <w:top w:w="55" w:type="dxa"/>
          <w:left w:w="77" w:type="dxa"/>
          <w:right w:w="22" w:type="dxa"/>
        </w:tblCellMar>
        <w:tblLook w:val="00A0" w:firstRow="1" w:lastRow="0" w:firstColumn="1" w:lastColumn="0" w:noHBand="0" w:noVBand="0"/>
      </w:tblPr>
      <w:tblGrid>
        <w:gridCol w:w="2278"/>
        <w:gridCol w:w="7130"/>
      </w:tblGrid>
      <w:tr w:rsidR="00490FE7" w:rsidTr="00286F64">
        <w:trPr>
          <w:trHeight w:val="722"/>
        </w:trPr>
        <w:tc>
          <w:tcPr>
            <w:tcW w:w="2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0FE7" w:rsidRDefault="00490FE7" w:rsidP="00286F64">
            <w:pPr>
              <w:spacing w:after="0" w:line="240" w:lineRule="auto"/>
              <w:ind w:left="34"/>
            </w:pPr>
            <w:r w:rsidRPr="00286F64">
              <w:rPr>
                <w:b/>
                <w:sz w:val="20"/>
                <w:lang w:val="cy-GB"/>
              </w:rPr>
              <w:t>Trosolwg ar y swydd</w:t>
            </w:r>
            <w:r w:rsidRPr="00286F64">
              <w:rPr>
                <w:b/>
                <w:sz w:val="20"/>
              </w:rPr>
              <w:t xml:space="preserve"> </w:t>
            </w:r>
            <w:r w:rsidRPr="0048600C">
              <w:rPr>
                <w:b/>
                <w:sz w:val="20"/>
              </w:rPr>
              <w:t xml:space="preserve"> </w:t>
            </w:r>
          </w:p>
        </w:tc>
        <w:tc>
          <w:tcPr>
            <w:tcW w:w="7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0FE7" w:rsidRDefault="00490FE7" w:rsidP="00286F64">
            <w:pPr>
              <w:spacing w:after="0" w:line="240" w:lineRule="auto"/>
              <w:ind w:left="31"/>
            </w:pPr>
            <w:r w:rsidRPr="00286F64">
              <w:rPr>
                <w:sz w:val="20"/>
                <w:lang w:val="cy-GB"/>
              </w:rPr>
              <w:t xml:space="preserve">Swydd weinyddol mewn </w:t>
            </w:r>
            <w:r>
              <w:rPr>
                <w:sz w:val="20"/>
                <w:lang w:val="cy-GB"/>
              </w:rPr>
              <w:t>carchar</w:t>
            </w:r>
            <w:r w:rsidRPr="00286F64">
              <w:rPr>
                <w:sz w:val="20"/>
                <w:lang w:val="cy-GB"/>
              </w:rPr>
              <w:t xml:space="preserve"> yw hon.</w:t>
            </w:r>
            <w:r w:rsidRPr="00286F64">
              <w:rPr>
                <w:sz w:val="20"/>
              </w:rPr>
              <w:t xml:space="preserve"> </w:t>
            </w:r>
          </w:p>
        </w:tc>
      </w:tr>
      <w:tr w:rsidR="00490FE7" w:rsidTr="00286F64">
        <w:trPr>
          <w:trHeight w:val="1286"/>
        </w:trPr>
        <w:tc>
          <w:tcPr>
            <w:tcW w:w="2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0FE7" w:rsidRDefault="00490FE7" w:rsidP="00286F64">
            <w:pPr>
              <w:spacing w:after="0" w:line="240" w:lineRule="auto"/>
              <w:ind w:left="34"/>
            </w:pPr>
            <w:r w:rsidRPr="00286F64">
              <w:rPr>
                <w:b/>
                <w:sz w:val="20"/>
                <w:lang w:val="cy-GB"/>
              </w:rPr>
              <w:t xml:space="preserve">Crynodeb </w:t>
            </w:r>
            <w:r w:rsidRPr="00286F64">
              <w:rPr>
                <w:b/>
                <w:sz w:val="20"/>
              </w:rPr>
              <w:t xml:space="preserve"> </w:t>
            </w:r>
            <w:r w:rsidRPr="0048600C">
              <w:rPr>
                <w:b/>
                <w:sz w:val="20"/>
              </w:rPr>
              <w:t xml:space="preserve"> </w:t>
            </w:r>
          </w:p>
        </w:tc>
        <w:tc>
          <w:tcPr>
            <w:tcW w:w="7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0FE7" w:rsidRDefault="00490FE7" w:rsidP="00286F64">
            <w:pPr>
              <w:spacing w:after="282" w:line="240" w:lineRule="auto"/>
              <w:ind w:left="31" w:right="86"/>
              <w:jc w:val="both"/>
            </w:pPr>
            <w:r w:rsidRPr="00286F64">
              <w:rPr>
                <w:sz w:val="20"/>
                <w:lang w:val="cy-GB"/>
              </w:rPr>
              <w:t xml:space="preserve">Bydd daliwr y swydd yn rhoi cymorth gweinyddol i’r Hyb Busnes gyda'r systemau cyllid, perfformiad a gweinyddol o fewn amserlenni penodedig ar gyfer y </w:t>
            </w:r>
            <w:r>
              <w:rPr>
                <w:sz w:val="20"/>
                <w:lang w:val="cy-GB"/>
              </w:rPr>
              <w:t>carchar</w:t>
            </w:r>
            <w:r w:rsidRPr="00286F64">
              <w:rPr>
                <w:sz w:val="20"/>
                <w:lang w:val="cy-GB"/>
              </w:rPr>
              <w:t>.</w:t>
            </w:r>
            <w:r w:rsidRPr="00286F64">
              <w:rPr>
                <w:sz w:val="20"/>
              </w:rPr>
              <w:t xml:space="preserve"> </w:t>
            </w:r>
            <w:r w:rsidRPr="0048600C">
              <w:rPr>
                <w:sz w:val="20"/>
              </w:rPr>
              <w:t xml:space="preserve">  </w:t>
            </w:r>
          </w:p>
          <w:p w:rsidR="00490FE7" w:rsidRDefault="00490FE7" w:rsidP="00286F64">
            <w:pPr>
              <w:spacing w:after="0" w:line="240" w:lineRule="auto"/>
              <w:ind w:left="31"/>
            </w:pPr>
            <w:r w:rsidRPr="00286F64">
              <w:rPr>
                <w:sz w:val="20"/>
                <w:lang w:val="cy-GB"/>
              </w:rPr>
              <w:t>Swydd anweithredol heb unrhyw gyfrifoldebau rheolwr llinell yw hon.</w:t>
            </w:r>
            <w:r w:rsidRPr="00286F64">
              <w:rPr>
                <w:sz w:val="20"/>
              </w:rPr>
              <w:t xml:space="preserve"> </w:t>
            </w:r>
          </w:p>
        </w:tc>
      </w:tr>
      <w:tr w:rsidR="00490FE7" w:rsidTr="00452D4F">
        <w:trPr>
          <w:trHeight w:val="8694"/>
        </w:trPr>
        <w:tc>
          <w:tcPr>
            <w:tcW w:w="2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0FE7" w:rsidRDefault="00490FE7" w:rsidP="00286F64">
            <w:pPr>
              <w:spacing w:after="0" w:line="240" w:lineRule="auto"/>
              <w:ind w:left="34"/>
            </w:pPr>
            <w:r w:rsidRPr="00286F64">
              <w:rPr>
                <w:b/>
                <w:sz w:val="20"/>
                <w:lang w:val="cy-GB"/>
              </w:rPr>
              <w:t>Cyfrifoldebau</w:t>
            </w:r>
            <w:r>
              <w:rPr>
                <w:b/>
                <w:sz w:val="20"/>
                <w:lang w:val="cy-GB"/>
              </w:rPr>
              <w:t>,</w:t>
            </w:r>
            <w:r w:rsidRPr="00286F64">
              <w:rPr>
                <w:b/>
                <w:sz w:val="20"/>
              </w:rPr>
              <w:t xml:space="preserve"> </w:t>
            </w:r>
          </w:p>
          <w:p w:rsidR="00490FE7" w:rsidRDefault="00490FE7" w:rsidP="00286F64">
            <w:pPr>
              <w:spacing w:after="0" w:line="240" w:lineRule="auto"/>
              <w:ind w:left="34"/>
            </w:pPr>
            <w:r w:rsidRPr="00286F64">
              <w:rPr>
                <w:b/>
                <w:sz w:val="20"/>
                <w:lang w:val="cy-GB"/>
              </w:rPr>
              <w:t>Gweithgareddau a Dyletswyddau</w:t>
            </w:r>
            <w:r w:rsidRPr="00286F64">
              <w:rPr>
                <w:b/>
                <w:sz w:val="20"/>
              </w:rPr>
              <w:t xml:space="preserve"> </w:t>
            </w:r>
            <w:r w:rsidRPr="0048600C">
              <w:rPr>
                <w:b/>
                <w:sz w:val="20"/>
              </w:rPr>
              <w:t xml:space="preserve"> </w:t>
            </w:r>
          </w:p>
        </w:tc>
        <w:tc>
          <w:tcPr>
            <w:tcW w:w="7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0FE7" w:rsidRDefault="00490FE7" w:rsidP="00286F64">
            <w:pPr>
              <w:spacing w:after="321" w:line="242" w:lineRule="auto"/>
              <w:ind w:left="31"/>
              <w:jc w:val="both"/>
            </w:pPr>
            <w:r w:rsidRPr="00286F64">
              <w:rPr>
                <w:sz w:val="20"/>
                <w:lang w:val="cy-GB"/>
              </w:rPr>
              <w:t>Bydd angen i ddaliwr y swydd gyflawni’r cyfrifoldebau, gweithgareddau a’r dyletswyddau canlynol:</w:t>
            </w:r>
            <w:r w:rsidRPr="00286F64">
              <w:rPr>
                <w:sz w:val="20"/>
              </w:rPr>
              <w:t xml:space="preserve"> </w:t>
            </w:r>
          </w:p>
          <w:p w:rsidR="00490FE7" w:rsidRDefault="00490FE7" w:rsidP="00286F64">
            <w:pPr>
              <w:spacing w:after="321" w:line="242" w:lineRule="auto"/>
              <w:ind w:left="31"/>
              <w:jc w:val="both"/>
            </w:pPr>
            <w:r w:rsidRPr="00286F64">
              <w:rPr>
                <w:sz w:val="20"/>
                <w:lang w:val="cy-GB"/>
              </w:rPr>
              <w:t>Cyflawni cyfran o’r gwaith trafodion sy’n gysylltiedig â’r Hyb Busnes.</w:t>
            </w:r>
            <w:r w:rsidRPr="00286F64">
              <w:rPr>
                <w:sz w:val="20"/>
              </w:rPr>
              <w:t xml:space="preserve"> </w:t>
            </w:r>
            <w:r w:rsidRPr="0048600C">
              <w:rPr>
                <w:sz w:val="20"/>
              </w:rPr>
              <w:t xml:space="preserve"> </w:t>
            </w:r>
            <w:r w:rsidRPr="00286F64">
              <w:rPr>
                <w:sz w:val="20"/>
                <w:lang w:val="cy-GB"/>
              </w:rPr>
              <w:t>Bydd hyn yn cynnwys prosesu’r rhan fwyaf neu’r holl gategorïau gwaith papur canlynol a mewnbynnu data’n barod i’w archwilio a’i anfon ymlaen gan Reolwr yr Hyb:</w:t>
            </w:r>
            <w:r w:rsidRPr="00286F64">
              <w:rPr>
                <w:sz w:val="20"/>
              </w:rPr>
              <w:t xml:space="preserve"> </w:t>
            </w:r>
          </w:p>
          <w:p w:rsidR="00490FE7" w:rsidRPr="00286F64" w:rsidRDefault="00490FE7" w:rsidP="00286F64">
            <w:pPr>
              <w:pStyle w:val="ListParagraph"/>
              <w:numPr>
                <w:ilvl w:val="0"/>
                <w:numId w:val="8"/>
              </w:numPr>
              <w:spacing w:after="321" w:line="242" w:lineRule="auto"/>
              <w:jc w:val="both"/>
              <w:rPr>
                <w:sz w:val="20"/>
              </w:rPr>
            </w:pPr>
            <w:r w:rsidRPr="00286F64">
              <w:rPr>
                <w:sz w:val="20"/>
                <w:lang w:val="cy-GB"/>
              </w:rPr>
              <w:t xml:space="preserve">Perfformiad </w:t>
            </w:r>
          </w:p>
          <w:p w:rsidR="00490FE7" w:rsidRDefault="00490FE7" w:rsidP="00286F64">
            <w:pPr>
              <w:pStyle w:val="ListParagraph"/>
              <w:numPr>
                <w:ilvl w:val="0"/>
                <w:numId w:val="8"/>
              </w:numPr>
              <w:spacing w:after="321" w:line="242" w:lineRule="auto"/>
              <w:jc w:val="both"/>
              <w:rPr>
                <w:sz w:val="20"/>
              </w:rPr>
            </w:pPr>
            <w:r w:rsidRPr="00286F64">
              <w:rPr>
                <w:sz w:val="20"/>
                <w:lang w:val="cy-GB"/>
              </w:rPr>
              <w:t>Archwilio a Chydymffurfio</w:t>
            </w:r>
            <w:r w:rsidRPr="00286F64">
              <w:rPr>
                <w:sz w:val="20"/>
              </w:rPr>
              <w:t xml:space="preserve"> </w:t>
            </w:r>
          </w:p>
          <w:p w:rsidR="00490FE7" w:rsidRDefault="00490FE7" w:rsidP="00286F64">
            <w:pPr>
              <w:pStyle w:val="ListParagraph"/>
              <w:numPr>
                <w:ilvl w:val="0"/>
                <w:numId w:val="8"/>
              </w:numPr>
              <w:spacing w:after="321" w:line="242" w:lineRule="auto"/>
              <w:jc w:val="both"/>
              <w:rPr>
                <w:sz w:val="20"/>
              </w:rPr>
            </w:pPr>
            <w:r w:rsidRPr="00286F64">
              <w:rPr>
                <w:sz w:val="20"/>
                <w:lang w:val="cy-GB"/>
              </w:rPr>
              <w:t>Cyllid (Cyfrif stoc / Arian a phethau gwerthfawr y carcharorion / Derbyniadau / Ailgysoni gwariant / Croniadau / Talu allan / Taliadau rhwng unedau / Trin arian)</w:t>
            </w:r>
            <w:r w:rsidRPr="00286F64">
              <w:rPr>
                <w:sz w:val="20"/>
              </w:rPr>
              <w:t xml:space="preserve"> </w:t>
            </w:r>
          </w:p>
          <w:p w:rsidR="00490FE7" w:rsidRDefault="00490FE7" w:rsidP="00286F64">
            <w:pPr>
              <w:pStyle w:val="ListParagraph"/>
              <w:numPr>
                <w:ilvl w:val="0"/>
                <w:numId w:val="8"/>
              </w:numPr>
              <w:spacing w:after="321" w:line="242" w:lineRule="auto"/>
              <w:jc w:val="both"/>
              <w:rPr>
                <w:sz w:val="20"/>
              </w:rPr>
            </w:pPr>
            <w:r w:rsidRPr="00286F64">
              <w:rPr>
                <w:sz w:val="20"/>
                <w:lang w:val="cy-GB"/>
              </w:rPr>
              <w:t>Sicrwydd Gwybodaeth</w:t>
            </w:r>
            <w:r w:rsidRPr="00286F64">
              <w:rPr>
                <w:sz w:val="20"/>
              </w:rPr>
              <w:t xml:space="preserve"> </w:t>
            </w:r>
          </w:p>
          <w:p w:rsidR="00490FE7" w:rsidRPr="00286F64" w:rsidRDefault="00490FE7" w:rsidP="00286F64">
            <w:pPr>
              <w:pStyle w:val="ListParagraph"/>
              <w:numPr>
                <w:ilvl w:val="0"/>
                <w:numId w:val="8"/>
              </w:numPr>
              <w:spacing w:after="321" w:line="242" w:lineRule="auto"/>
              <w:jc w:val="both"/>
              <w:rPr>
                <w:sz w:val="20"/>
              </w:rPr>
            </w:pPr>
            <w:r w:rsidRPr="00286F64">
              <w:rPr>
                <w:sz w:val="20"/>
                <w:lang w:val="cy-GB"/>
              </w:rPr>
              <w:t>Mesur Ansawdd Bywyd Carchar (MQPL)</w:t>
            </w:r>
          </w:p>
          <w:p w:rsidR="00490FE7" w:rsidRDefault="00490FE7" w:rsidP="00286F64">
            <w:pPr>
              <w:pStyle w:val="ListParagraph"/>
              <w:numPr>
                <w:ilvl w:val="0"/>
                <w:numId w:val="8"/>
              </w:numPr>
              <w:spacing w:after="321" w:line="242" w:lineRule="auto"/>
              <w:jc w:val="both"/>
              <w:rPr>
                <w:sz w:val="20"/>
              </w:rPr>
            </w:pPr>
            <w:r w:rsidRPr="00286F64">
              <w:rPr>
                <w:sz w:val="20"/>
                <w:lang w:val="cy-GB"/>
              </w:rPr>
              <w:t>Ymweliadau gan Arolygwyr Carchardai Ei Mawrhydi (HMIP)</w:t>
            </w:r>
            <w:r w:rsidRPr="00286F64">
              <w:rPr>
                <w:sz w:val="20"/>
              </w:rPr>
              <w:t xml:space="preserve"> </w:t>
            </w:r>
          </w:p>
          <w:p w:rsidR="00490FE7" w:rsidRDefault="00490FE7" w:rsidP="00286F64">
            <w:pPr>
              <w:pStyle w:val="ListParagraph"/>
              <w:numPr>
                <w:ilvl w:val="0"/>
                <w:numId w:val="8"/>
              </w:numPr>
              <w:spacing w:after="321" w:line="242" w:lineRule="auto"/>
              <w:jc w:val="both"/>
              <w:rPr>
                <w:sz w:val="20"/>
              </w:rPr>
            </w:pPr>
            <w:r w:rsidRPr="00286F64">
              <w:rPr>
                <w:sz w:val="20"/>
                <w:lang w:val="cy-GB"/>
              </w:rPr>
              <w:t>Ceisiadau gwrthrych am wybodaeth</w:t>
            </w:r>
            <w:r w:rsidRPr="00286F64">
              <w:rPr>
                <w:sz w:val="20"/>
              </w:rPr>
              <w:t xml:space="preserve"> </w:t>
            </w:r>
          </w:p>
          <w:p w:rsidR="00490FE7" w:rsidRPr="00D25713" w:rsidRDefault="00490FE7" w:rsidP="00D25713">
            <w:pPr>
              <w:pStyle w:val="ListParagraph"/>
              <w:numPr>
                <w:ilvl w:val="0"/>
                <w:numId w:val="8"/>
              </w:numPr>
              <w:spacing w:after="321" w:line="242" w:lineRule="auto"/>
              <w:jc w:val="both"/>
              <w:rPr>
                <w:sz w:val="20"/>
              </w:rPr>
            </w:pPr>
            <w:r w:rsidRPr="00D25713">
              <w:rPr>
                <w:sz w:val="20"/>
                <w:lang w:val="cy-GB"/>
              </w:rPr>
              <w:t>Gohebiaeth Swyddogol</w:t>
            </w:r>
            <w:r w:rsidRPr="00D25713">
              <w:rPr>
                <w:sz w:val="20"/>
              </w:rPr>
              <w:t xml:space="preserve"> </w:t>
            </w:r>
          </w:p>
          <w:p w:rsidR="00490FE7" w:rsidRDefault="00490FE7" w:rsidP="00452D4F">
            <w:pPr>
              <w:pStyle w:val="ListParagraph"/>
              <w:numPr>
                <w:ilvl w:val="0"/>
                <w:numId w:val="8"/>
              </w:numPr>
              <w:spacing w:after="321" w:line="242" w:lineRule="auto"/>
              <w:jc w:val="both"/>
              <w:rPr>
                <w:sz w:val="20"/>
              </w:rPr>
            </w:pPr>
            <w:r w:rsidRPr="00452D4F">
              <w:rPr>
                <w:sz w:val="20"/>
                <w:lang w:val="cy-GB"/>
              </w:rPr>
              <w:t>Cwynion</w:t>
            </w:r>
            <w:r w:rsidRPr="00452D4F">
              <w:rPr>
                <w:sz w:val="20"/>
              </w:rPr>
              <w:t xml:space="preserve"> </w:t>
            </w:r>
          </w:p>
          <w:p w:rsidR="00490FE7" w:rsidRPr="00452D4F" w:rsidRDefault="00490FE7" w:rsidP="00452D4F">
            <w:pPr>
              <w:pStyle w:val="ListParagraph"/>
              <w:numPr>
                <w:ilvl w:val="0"/>
                <w:numId w:val="8"/>
              </w:numPr>
              <w:spacing w:after="321" w:line="242" w:lineRule="auto"/>
              <w:jc w:val="both"/>
              <w:rPr>
                <w:sz w:val="20"/>
              </w:rPr>
            </w:pPr>
            <w:r w:rsidRPr="00452D4F">
              <w:rPr>
                <w:sz w:val="20"/>
                <w:lang w:val="cy-GB"/>
              </w:rPr>
              <w:t>Cofrestr Risg</w:t>
            </w:r>
          </w:p>
          <w:p w:rsidR="00490FE7" w:rsidRPr="00452D4F" w:rsidRDefault="00490FE7" w:rsidP="00452D4F">
            <w:pPr>
              <w:pStyle w:val="ListParagraph"/>
              <w:numPr>
                <w:ilvl w:val="0"/>
                <w:numId w:val="8"/>
              </w:numPr>
              <w:spacing w:after="321" w:line="242" w:lineRule="auto"/>
              <w:jc w:val="both"/>
              <w:rPr>
                <w:sz w:val="20"/>
              </w:rPr>
            </w:pPr>
            <w:r w:rsidRPr="00452D4F">
              <w:rPr>
                <w:sz w:val="20"/>
                <w:lang w:val="cy-GB"/>
              </w:rPr>
              <w:t>Bwrdd Monitro Annibynnol (IMB)</w:t>
            </w:r>
          </w:p>
          <w:p w:rsidR="00490FE7" w:rsidRDefault="00490FE7" w:rsidP="00452D4F">
            <w:pPr>
              <w:pStyle w:val="ListParagraph"/>
              <w:numPr>
                <w:ilvl w:val="0"/>
                <w:numId w:val="8"/>
              </w:numPr>
              <w:spacing w:after="321" w:line="242" w:lineRule="auto"/>
              <w:jc w:val="both"/>
              <w:rPr>
                <w:sz w:val="20"/>
              </w:rPr>
            </w:pPr>
            <w:r w:rsidRPr="00452D4F">
              <w:rPr>
                <w:sz w:val="20"/>
                <w:lang w:val="cy-GB"/>
              </w:rPr>
              <w:t>Cynlluniau Gweithredu</w:t>
            </w:r>
            <w:r w:rsidRPr="00452D4F">
              <w:rPr>
                <w:sz w:val="20"/>
              </w:rPr>
              <w:t xml:space="preserve"> </w:t>
            </w:r>
          </w:p>
          <w:p w:rsidR="00490FE7" w:rsidRPr="00452D4F" w:rsidRDefault="00490FE7" w:rsidP="00452D4F">
            <w:pPr>
              <w:pStyle w:val="ListParagraph"/>
              <w:numPr>
                <w:ilvl w:val="0"/>
                <w:numId w:val="8"/>
              </w:numPr>
              <w:spacing w:after="321" w:line="242" w:lineRule="auto"/>
              <w:jc w:val="both"/>
              <w:rPr>
                <w:sz w:val="20"/>
              </w:rPr>
            </w:pPr>
            <w:r w:rsidRPr="00452D4F">
              <w:rPr>
                <w:sz w:val="20"/>
                <w:lang w:val="cy-GB"/>
              </w:rPr>
              <w:t>Rhaglen hunan-archwilio</w:t>
            </w:r>
          </w:p>
          <w:p w:rsidR="00490FE7" w:rsidRDefault="00490FE7" w:rsidP="00452D4F">
            <w:pPr>
              <w:pStyle w:val="ListParagraph"/>
              <w:numPr>
                <w:ilvl w:val="0"/>
                <w:numId w:val="8"/>
              </w:numPr>
              <w:spacing w:after="321" w:line="242" w:lineRule="auto"/>
              <w:jc w:val="both"/>
              <w:rPr>
                <w:sz w:val="20"/>
              </w:rPr>
            </w:pPr>
            <w:r w:rsidRPr="00452D4F">
              <w:rPr>
                <w:sz w:val="20"/>
                <w:lang w:val="cy-GB"/>
              </w:rPr>
              <w:t>Caffael nwyddau</w:t>
            </w:r>
            <w:r w:rsidRPr="00452D4F">
              <w:rPr>
                <w:sz w:val="20"/>
              </w:rPr>
              <w:t xml:space="preserve"> </w:t>
            </w:r>
          </w:p>
          <w:p w:rsidR="00490FE7" w:rsidRDefault="00490FE7" w:rsidP="00452D4F">
            <w:pPr>
              <w:pStyle w:val="ListParagraph"/>
              <w:numPr>
                <w:ilvl w:val="0"/>
                <w:numId w:val="8"/>
              </w:numPr>
              <w:spacing w:after="321" w:line="242" w:lineRule="auto"/>
              <w:jc w:val="both"/>
              <w:rPr>
                <w:sz w:val="20"/>
              </w:rPr>
            </w:pPr>
            <w:r w:rsidRPr="00452D4F">
              <w:rPr>
                <w:sz w:val="20"/>
                <w:lang w:val="cy-GB"/>
              </w:rPr>
              <w:t>Cynnal a chadw cerbydau</w:t>
            </w:r>
            <w:r w:rsidRPr="00452D4F">
              <w:rPr>
                <w:sz w:val="20"/>
              </w:rPr>
              <w:t xml:space="preserve"> </w:t>
            </w:r>
          </w:p>
          <w:p w:rsidR="00490FE7" w:rsidRPr="00452D4F" w:rsidRDefault="00490FE7" w:rsidP="00452D4F">
            <w:pPr>
              <w:pStyle w:val="ListParagraph"/>
              <w:numPr>
                <w:ilvl w:val="0"/>
                <w:numId w:val="8"/>
              </w:numPr>
              <w:spacing w:after="321" w:line="242" w:lineRule="auto"/>
              <w:jc w:val="both"/>
              <w:rPr>
                <w:sz w:val="20"/>
              </w:rPr>
            </w:pPr>
            <w:r w:rsidRPr="00452D4F">
              <w:rPr>
                <w:sz w:val="20"/>
                <w:lang w:val="cy-GB"/>
              </w:rPr>
              <w:t>System Ffôn Rhif Adnabod Personol (PIN)</w:t>
            </w:r>
          </w:p>
          <w:p w:rsidR="00490FE7" w:rsidRDefault="00490FE7" w:rsidP="00452D4F">
            <w:pPr>
              <w:pStyle w:val="ListParagraph"/>
              <w:numPr>
                <w:ilvl w:val="0"/>
                <w:numId w:val="8"/>
              </w:numPr>
              <w:spacing w:after="321" w:line="242" w:lineRule="auto"/>
              <w:jc w:val="both"/>
              <w:rPr>
                <w:sz w:val="20"/>
              </w:rPr>
            </w:pPr>
            <w:r w:rsidRPr="00452D4F">
              <w:rPr>
                <w:sz w:val="20"/>
                <w:lang w:val="cy-GB"/>
              </w:rPr>
              <w:t>Archebu gwisg staff</w:t>
            </w:r>
            <w:r w:rsidRPr="00452D4F">
              <w:rPr>
                <w:sz w:val="20"/>
              </w:rPr>
              <w:t xml:space="preserve"> </w:t>
            </w:r>
          </w:p>
          <w:p w:rsidR="00490FE7" w:rsidRDefault="00490FE7" w:rsidP="00452D4F">
            <w:pPr>
              <w:pStyle w:val="ListParagraph"/>
              <w:numPr>
                <w:ilvl w:val="0"/>
                <w:numId w:val="8"/>
              </w:numPr>
              <w:spacing w:after="321" w:line="242" w:lineRule="auto"/>
              <w:jc w:val="both"/>
              <w:rPr>
                <w:sz w:val="20"/>
              </w:rPr>
            </w:pPr>
            <w:r w:rsidRPr="00452D4F">
              <w:rPr>
                <w:sz w:val="20"/>
                <w:lang w:val="cy-GB"/>
              </w:rPr>
              <w:t>Llofnodydd ar gyfer y banc</w:t>
            </w:r>
            <w:r w:rsidRPr="00452D4F">
              <w:rPr>
                <w:sz w:val="20"/>
              </w:rPr>
              <w:t xml:space="preserve"> </w:t>
            </w:r>
            <w:r w:rsidRPr="0048600C">
              <w:rPr>
                <w:sz w:val="20"/>
              </w:rPr>
              <w:t xml:space="preserve">  </w:t>
            </w:r>
          </w:p>
          <w:p w:rsidR="00490FE7" w:rsidRDefault="00490FE7" w:rsidP="00452D4F">
            <w:pPr>
              <w:pStyle w:val="ListParagraph"/>
              <w:numPr>
                <w:ilvl w:val="0"/>
                <w:numId w:val="8"/>
              </w:numPr>
              <w:spacing w:after="321" w:line="242" w:lineRule="auto"/>
              <w:jc w:val="both"/>
              <w:rPr>
                <w:sz w:val="20"/>
              </w:rPr>
            </w:pPr>
            <w:r w:rsidRPr="00452D4F">
              <w:rPr>
                <w:sz w:val="20"/>
                <w:lang w:val="cy-GB"/>
              </w:rPr>
              <w:t>Asedau sefydlog a lleol</w:t>
            </w:r>
            <w:r w:rsidRPr="00452D4F">
              <w:rPr>
                <w:sz w:val="20"/>
              </w:rPr>
              <w:t xml:space="preserve"> </w:t>
            </w:r>
          </w:p>
          <w:p w:rsidR="00490FE7" w:rsidRPr="00452D4F" w:rsidRDefault="00490FE7" w:rsidP="00452D4F">
            <w:pPr>
              <w:pStyle w:val="ListParagraph"/>
              <w:numPr>
                <w:ilvl w:val="0"/>
                <w:numId w:val="8"/>
              </w:numPr>
              <w:spacing w:after="321" w:line="242" w:lineRule="auto"/>
              <w:jc w:val="both"/>
              <w:rPr>
                <w:sz w:val="20"/>
              </w:rPr>
            </w:pPr>
            <w:r w:rsidRPr="00452D4F">
              <w:rPr>
                <w:sz w:val="20"/>
                <w:lang w:val="cy-GB"/>
              </w:rPr>
              <w:t>Arian yn Ddyledus gan Ddyledwyr</w:t>
            </w:r>
          </w:p>
          <w:p w:rsidR="00490FE7" w:rsidRPr="00452D4F" w:rsidRDefault="00490FE7" w:rsidP="00452D4F">
            <w:pPr>
              <w:pStyle w:val="ListParagraph"/>
              <w:numPr>
                <w:ilvl w:val="0"/>
                <w:numId w:val="8"/>
              </w:numPr>
              <w:spacing w:after="321" w:line="242" w:lineRule="auto"/>
              <w:jc w:val="both"/>
              <w:rPr>
                <w:sz w:val="20"/>
              </w:rPr>
            </w:pPr>
            <w:r w:rsidRPr="00452D4F">
              <w:rPr>
                <w:sz w:val="20"/>
                <w:lang w:val="cy-GB"/>
              </w:rPr>
              <w:t>Stocrestr</w:t>
            </w:r>
            <w:r w:rsidRPr="00452D4F">
              <w:rPr>
                <w:sz w:val="20"/>
              </w:rPr>
              <w:t xml:space="preserve"> </w:t>
            </w:r>
          </w:p>
          <w:p w:rsidR="00490FE7" w:rsidRDefault="00490FE7" w:rsidP="00452D4F">
            <w:pPr>
              <w:pStyle w:val="ListParagraph"/>
              <w:numPr>
                <w:ilvl w:val="0"/>
                <w:numId w:val="8"/>
              </w:numPr>
              <w:spacing w:after="321" w:line="242" w:lineRule="auto"/>
              <w:jc w:val="both"/>
              <w:rPr>
                <w:sz w:val="20"/>
              </w:rPr>
            </w:pPr>
            <w:r w:rsidRPr="00452D4F">
              <w:rPr>
                <w:sz w:val="20"/>
                <w:lang w:val="cy-GB"/>
              </w:rPr>
              <w:t>Gwasanaethau Gwirfoddol Brenhinol y Merched</w:t>
            </w:r>
            <w:r w:rsidRPr="00452D4F">
              <w:rPr>
                <w:sz w:val="20"/>
              </w:rPr>
              <w:t xml:space="preserve"> </w:t>
            </w:r>
            <w:r w:rsidRPr="00452D4F">
              <w:rPr>
                <w:vanish/>
                <w:sz w:val="20"/>
              </w:rPr>
              <w:t xml:space="preserve"> </w:t>
            </w:r>
          </w:p>
          <w:p w:rsidR="00490FE7" w:rsidRDefault="00490FE7" w:rsidP="00452D4F">
            <w:pPr>
              <w:pStyle w:val="ListParagraph"/>
              <w:numPr>
                <w:ilvl w:val="0"/>
                <w:numId w:val="8"/>
              </w:numPr>
              <w:spacing w:after="321" w:line="242" w:lineRule="auto"/>
              <w:jc w:val="both"/>
              <w:rPr>
                <w:sz w:val="20"/>
              </w:rPr>
            </w:pPr>
            <w:r w:rsidRPr="00452D4F">
              <w:rPr>
                <w:sz w:val="20"/>
                <w:lang w:val="cy-GB"/>
              </w:rPr>
              <w:t>Gweinyddu’r ffreutur, gan gynnwys Adolygiad Chwarterol</w:t>
            </w:r>
            <w:r w:rsidRPr="00452D4F">
              <w:rPr>
                <w:sz w:val="20"/>
              </w:rPr>
              <w:t xml:space="preserve"> </w:t>
            </w:r>
          </w:p>
          <w:p w:rsidR="00490FE7" w:rsidRDefault="00490FE7" w:rsidP="00452D4F">
            <w:pPr>
              <w:pStyle w:val="ListParagraph"/>
              <w:numPr>
                <w:ilvl w:val="0"/>
                <w:numId w:val="8"/>
              </w:numPr>
              <w:spacing w:after="321" w:line="242" w:lineRule="auto"/>
              <w:jc w:val="both"/>
              <w:rPr>
                <w:sz w:val="20"/>
              </w:rPr>
            </w:pPr>
            <w:r w:rsidRPr="00452D4F">
              <w:rPr>
                <w:sz w:val="20"/>
                <w:lang w:val="cy-GB"/>
              </w:rPr>
              <w:t>Gweinyddu Technoleg Gwybodaeth</w:t>
            </w:r>
            <w:r w:rsidRPr="00452D4F">
              <w:rPr>
                <w:sz w:val="20"/>
              </w:rPr>
              <w:t xml:space="preserve"> </w:t>
            </w:r>
          </w:p>
          <w:p w:rsidR="00490FE7" w:rsidRDefault="00490FE7" w:rsidP="0048600C">
            <w:pPr>
              <w:spacing w:after="0" w:line="240" w:lineRule="auto"/>
            </w:pPr>
          </w:p>
        </w:tc>
      </w:tr>
      <w:tr w:rsidR="00490FE7" w:rsidTr="00452D4F">
        <w:trPr>
          <w:trHeight w:val="6887"/>
        </w:trPr>
        <w:tc>
          <w:tcPr>
            <w:tcW w:w="2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0FE7" w:rsidRDefault="00490FE7" w:rsidP="0048600C">
            <w:pPr>
              <w:spacing w:after="0" w:line="240" w:lineRule="auto"/>
            </w:pPr>
          </w:p>
        </w:tc>
        <w:tc>
          <w:tcPr>
            <w:tcW w:w="7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0FE7" w:rsidRDefault="00490FE7" w:rsidP="00452D4F">
            <w:pPr>
              <w:spacing w:after="303" w:line="240" w:lineRule="auto"/>
            </w:pPr>
            <w:r w:rsidRPr="00452D4F">
              <w:rPr>
                <w:sz w:val="20"/>
                <w:lang w:val="cy-GB"/>
              </w:rPr>
              <w:t>Cyflawni tasgau gweinyddol eraill gan gynnwys:</w:t>
            </w:r>
            <w:r w:rsidRPr="00452D4F">
              <w:rPr>
                <w:sz w:val="20"/>
              </w:rPr>
              <w:t xml:space="preserve"> </w:t>
            </w:r>
          </w:p>
          <w:p w:rsidR="00490FE7" w:rsidRDefault="00490FE7" w:rsidP="00452D4F">
            <w:pPr>
              <w:numPr>
                <w:ilvl w:val="0"/>
                <w:numId w:val="2"/>
              </w:numPr>
              <w:spacing w:after="0" w:line="240" w:lineRule="auto"/>
              <w:ind w:hanging="284"/>
              <w:rPr>
                <w:sz w:val="20"/>
              </w:rPr>
            </w:pPr>
            <w:r w:rsidRPr="00452D4F">
              <w:rPr>
                <w:sz w:val="20"/>
                <w:lang w:val="cy-GB"/>
              </w:rPr>
              <w:t xml:space="preserve">Trefnu, cynhyrchu a chynnal cofnodion cywir ar </w:t>
            </w:r>
            <w:r>
              <w:rPr>
                <w:sz w:val="20"/>
                <w:lang w:val="cy-GB"/>
              </w:rPr>
              <w:t>gyfer p</w:t>
            </w:r>
            <w:r w:rsidRPr="00452D4F">
              <w:rPr>
                <w:sz w:val="20"/>
                <w:lang w:val="cy-GB"/>
              </w:rPr>
              <w:t>ob maes gwaith</w:t>
            </w:r>
            <w:r w:rsidRPr="00452D4F">
              <w:rPr>
                <w:sz w:val="20"/>
              </w:rPr>
              <w:t xml:space="preserve"> </w:t>
            </w:r>
          </w:p>
          <w:p w:rsidR="00490FE7" w:rsidRDefault="00490FE7" w:rsidP="00452D4F">
            <w:pPr>
              <w:numPr>
                <w:ilvl w:val="0"/>
                <w:numId w:val="2"/>
              </w:numPr>
              <w:spacing w:after="44" w:line="241" w:lineRule="auto"/>
              <w:ind w:hanging="284"/>
              <w:rPr>
                <w:sz w:val="20"/>
              </w:rPr>
            </w:pPr>
            <w:r w:rsidRPr="00452D4F">
              <w:rPr>
                <w:sz w:val="20"/>
                <w:lang w:val="cy-GB"/>
              </w:rPr>
              <w:t>Bod yn bwynt cyswllt cyfathrebu ar gyfer y tîm</w:t>
            </w:r>
            <w:r>
              <w:rPr>
                <w:sz w:val="20"/>
                <w:lang w:val="cy-GB"/>
              </w:rPr>
              <w:t>;</w:t>
            </w:r>
            <w:r w:rsidRPr="00452D4F">
              <w:rPr>
                <w:sz w:val="20"/>
              </w:rPr>
              <w:t xml:space="preserve"> </w:t>
            </w:r>
          </w:p>
          <w:p w:rsidR="00490FE7" w:rsidRDefault="00490FE7" w:rsidP="00452D4F">
            <w:pPr>
              <w:numPr>
                <w:ilvl w:val="0"/>
                <w:numId w:val="2"/>
              </w:numPr>
              <w:spacing w:after="44" w:line="241" w:lineRule="auto"/>
              <w:ind w:hanging="284"/>
              <w:rPr>
                <w:sz w:val="20"/>
              </w:rPr>
            </w:pPr>
            <w:r w:rsidRPr="00452D4F">
              <w:rPr>
                <w:sz w:val="20"/>
                <w:lang w:val="cy-GB"/>
              </w:rPr>
              <w:t xml:space="preserve">Blaenoriaethu a dosbarthu cyfathrebiadau i’r person priodol neu’r adran berthnasol yn y </w:t>
            </w:r>
            <w:r>
              <w:rPr>
                <w:sz w:val="20"/>
                <w:lang w:val="cy-GB"/>
              </w:rPr>
              <w:t>carchar</w:t>
            </w:r>
            <w:r>
              <w:rPr>
                <w:sz w:val="20"/>
              </w:rPr>
              <w:t>;</w:t>
            </w:r>
          </w:p>
          <w:p w:rsidR="00490FE7" w:rsidRDefault="00490FE7" w:rsidP="00452D4F">
            <w:pPr>
              <w:numPr>
                <w:ilvl w:val="0"/>
                <w:numId w:val="2"/>
              </w:numPr>
              <w:spacing w:after="0" w:line="240" w:lineRule="auto"/>
              <w:ind w:hanging="284"/>
              <w:rPr>
                <w:sz w:val="20"/>
              </w:rPr>
            </w:pPr>
            <w:r w:rsidRPr="00452D4F">
              <w:rPr>
                <w:sz w:val="20"/>
                <w:lang w:val="cy-GB"/>
              </w:rPr>
              <w:t>Cwblhau ffurflenni monitro ar gyfer y maes gwaith</w:t>
            </w:r>
            <w:r>
              <w:rPr>
                <w:sz w:val="20"/>
                <w:lang w:val="cy-GB"/>
              </w:rPr>
              <w:t>;</w:t>
            </w:r>
            <w:r w:rsidRPr="00452D4F">
              <w:rPr>
                <w:sz w:val="20"/>
              </w:rPr>
              <w:t xml:space="preserve"> </w:t>
            </w:r>
          </w:p>
          <w:p w:rsidR="00490FE7" w:rsidRDefault="00490FE7" w:rsidP="00452D4F">
            <w:pPr>
              <w:numPr>
                <w:ilvl w:val="0"/>
                <w:numId w:val="2"/>
              </w:numPr>
              <w:spacing w:after="45" w:line="239" w:lineRule="auto"/>
              <w:ind w:hanging="284"/>
              <w:rPr>
                <w:sz w:val="20"/>
              </w:rPr>
            </w:pPr>
            <w:r w:rsidRPr="00452D4F">
              <w:rPr>
                <w:sz w:val="20"/>
                <w:lang w:val="cy-GB"/>
              </w:rPr>
              <w:t>Mewnbynnu ceisiadau yn y gronfa ddata gyllid a phrosesu ceisiadau ar gyfer y maes gwaith dan sylw</w:t>
            </w:r>
            <w:r>
              <w:rPr>
                <w:sz w:val="20"/>
                <w:lang w:val="cy-GB"/>
              </w:rPr>
              <w:t>;</w:t>
            </w:r>
            <w:r w:rsidRPr="00452D4F">
              <w:rPr>
                <w:sz w:val="20"/>
              </w:rPr>
              <w:t xml:space="preserve"> </w:t>
            </w:r>
          </w:p>
          <w:p w:rsidR="00490FE7" w:rsidRDefault="00490FE7" w:rsidP="00452D4F">
            <w:pPr>
              <w:numPr>
                <w:ilvl w:val="0"/>
                <w:numId w:val="2"/>
              </w:numPr>
              <w:spacing w:after="0" w:line="240" w:lineRule="auto"/>
              <w:ind w:hanging="284"/>
              <w:rPr>
                <w:sz w:val="20"/>
              </w:rPr>
            </w:pPr>
            <w:r w:rsidRPr="00452D4F">
              <w:rPr>
                <w:sz w:val="20"/>
                <w:lang w:val="cy-GB"/>
              </w:rPr>
              <w:t>Cydgysylltu unrhyw sesiynau ymwybyddiaeth ar gyfer y maes gwaith</w:t>
            </w:r>
            <w:r>
              <w:rPr>
                <w:sz w:val="20"/>
                <w:lang w:val="cy-GB"/>
              </w:rPr>
              <w:t>;</w:t>
            </w:r>
            <w:r w:rsidRPr="00452D4F">
              <w:rPr>
                <w:sz w:val="20"/>
              </w:rPr>
              <w:t xml:space="preserve"> </w:t>
            </w:r>
          </w:p>
          <w:p w:rsidR="00490FE7" w:rsidRDefault="00490FE7" w:rsidP="00452D4F">
            <w:pPr>
              <w:numPr>
                <w:ilvl w:val="0"/>
                <w:numId w:val="2"/>
              </w:numPr>
              <w:spacing w:after="45" w:line="239" w:lineRule="auto"/>
              <w:ind w:hanging="284"/>
              <w:rPr>
                <w:sz w:val="20"/>
              </w:rPr>
            </w:pPr>
            <w:r w:rsidRPr="00452D4F">
              <w:rPr>
                <w:sz w:val="20"/>
                <w:lang w:val="cy-GB"/>
              </w:rPr>
              <w:t>Paratoi gwaith papur ar gyfer ei archwilio gan y rheolwr, gan gyflawni’r archwiliadau cychwynnol fel bo angen</w:t>
            </w:r>
            <w:r>
              <w:rPr>
                <w:sz w:val="20"/>
                <w:lang w:val="cy-GB"/>
              </w:rPr>
              <w:t>;</w:t>
            </w:r>
            <w:r w:rsidRPr="00452D4F">
              <w:rPr>
                <w:sz w:val="20"/>
              </w:rPr>
              <w:t xml:space="preserve"> </w:t>
            </w:r>
          </w:p>
          <w:p w:rsidR="00490FE7" w:rsidRDefault="00490FE7" w:rsidP="00452D4F">
            <w:pPr>
              <w:numPr>
                <w:ilvl w:val="0"/>
                <w:numId w:val="2"/>
              </w:numPr>
              <w:spacing w:after="45" w:line="239" w:lineRule="auto"/>
              <w:ind w:hanging="284"/>
              <w:rPr>
                <w:sz w:val="20"/>
              </w:rPr>
            </w:pPr>
            <w:r w:rsidRPr="00452D4F">
              <w:rPr>
                <w:sz w:val="20"/>
                <w:lang w:val="cy-GB"/>
              </w:rPr>
              <w:t>Gohebu gyda’r rhanddeiliaid a’r asiantaethau perthnasol i sicrhau eu bod yn ymwybodol o’r wybodaeth fel bo’r wybodaeth yn cael ei rhannu’n iawn</w:t>
            </w:r>
            <w:r>
              <w:rPr>
                <w:sz w:val="20"/>
                <w:lang w:val="cy-GB"/>
              </w:rPr>
              <w:t>;</w:t>
            </w:r>
            <w:r w:rsidRPr="00452D4F">
              <w:rPr>
                <w:sz w:val="20"/>
              </w:rPr>
              <w:t xml:space="preserve"> </w:t>
            </w:r>
          </w:p>
          <w:p w:rsidR="00490FE7" w:rsidRDefault="00490FE7" w:rsidP="00452D4F">
            <w:pPr>
              <w:numPr>
                <w:ilvl w:val="0"/>
                <w:numId w:val="2"/>
              </w:numPr>
              <w:spacing w:after="68" w:line="241" w:lineRule="auto"/>
              <w:ind w:hanging="284"/>
              <w:rPr>
                <w:sz w:val="20"/>
              </w:rPr>
            </w:pPr>
            <w:r w:rsidRPr="00452D4F">
              <w:rPr>
                <w:sz w:val="20"/>
                <w:lang w:val="cy-GB"/>
              </w:rPr>
              <w:t>Cynnal ac archwilio cronfeydd data, systemau ffeilio llaw a logiau gwybodaeth</w:t>
            </w:r>
            <w:r>
              <w:rPr>
                <w:sz w:val="20"/>
                <w:lang w:val="cy-GB"/>
              </w:rPr>
              <w:t xml:space="preserve"> y carchar</w:t>
            </w:r>
            <w:r w:rsidRPr="00452D4F">
              <w:rPr>
                <w:sz w:val="20"/>
                <w:lang w:val="cy-GB"/>
              </w:rPr>
              <w:t xml:space="preserve"> gan roi ymateb o fewn yr amser </w:t>
            </w:r>
            <w:r>
              <w:rPr>
                <w:sz w:val="20"/>
                <w:lang w:val="cy-GB"/>
              </w:rPr>
              <w:t>g</w:t>
            </w:r>
            <w:r w:rsidRPr="00452D4F">
              <w:rPr>
                <w:sz w:val="20"/>
                <w:lang w:val="cy-GB"/>
              </w:rPr>
              <w:t>ofynnol a chynhyrchu adroddiadau fel bo angen</w:t>
            </w:r>
            <w:r>
              <w:rPr>
                <w:sz w:val="20"/>
                <w:lang w:val="cy-GB"/>
              </w:rPr>
              <w:t>;</w:t>
            </w:r>
            <w:r w:rsidRPr="00452D4F">
              <w:rPr>
                <w:sz w:val="20"/>
              </w:rPr>
              <w:t xml:space="preserve"> </w:t>
            </w:r>
          </w:p>
          <w:p w:rsidR="00490FE7" w:rsidRDefault="00490FE7" w:rsidP="00452D4F">
            <w:pPr>
              <w:numPr>
                <w:ilvl w:val="0"/>
                <w:numId w:val="2"/>
              </w:numPr>
              <w:spacing w:after="23" w:line="240" w:lineRule="auto"/>
              <w:ind w:hanging="284"/>
              <w:rPr>
                <w:sz w:val="20"/>
              </w:rPr>
            </w:pPr>
            <w:r w:rsidRPr="00452D4F">
              <w:rPr>
                <w:sz w:val="20"/>
                <w:lang w:val="cy-GB"/>
              </w:rPr>
              <w:t>Casglu gwybodaeth yng nghyswllt y Dangosyddion Darparu Gwasanaeth (SDI) perthnasol</w:t>
            </w:r>
            <w:r>
              <w:rPr>
                <w:sz w:val="20"/>
              </w:rPr>
              <w:t>;</w:t>
            </w:r>
          </w:p>
          <w:p w:rsidR="00490FE7" w:rsidRDefault="00490FE7" w:rsidP="009A4152">
            <w:pPr>
              <w:numPr>
                <w:ilvl w:val="0"/>
                <w:numId w:val="2"/>
              </w:numPr>
              <w:spacing w:after="0" w:line="240" w:lineRule="auto"/>
              <w:ind w:hanging="284"/>
              <w:rPr>
                <w:sz w:val="20"/>
              </w:rPr>
            </w:pPr>
            <w:r w:rsidRPr="00452D4F">
              <w:rPr>
                <w:sz w:val="20"/>
                <w:lang w:val="cy-GB"/>
              </w:rPr>
              <w:t>Bod yn ysgrifennydd mewn cyfarfodydd fel bo angen, gan gynnwys trefnu’r agenda, cymryd a dosbarthu’r cofnodion a’r pwyntiau gweithredu</w:t>
            </w:r>
            <w:r>
              <w:rPr>
                <w:sz w:val="20"/>
              </w:rPr>
              <w:t>.</w:t>
            </w:r>
          </w:p>
          <w:p w:rsidR="00490FE7" w:rsidRPr="009A4152" w:rsidRDefault="00490FE7" w:rsidP="009A4152">
            <w:pPr>
              <w:spacing w:after="0" w:line="240" w:lineRule="auto"/>
              <w:ind w:left="351"/>
              <w:rPr>
                <w:sz w:val="20"/>
              </w:rPr>
            </w:pPr>
          </w:p>
          <w:p w:rsidR="00490FE7" w:rsidRDefault="00490FE7" w:rsidP="00452D4F">
            <w:pPr>
              <w:spacing w:after="0" w:line="240" w:lineRule="auto"/>
              <w:ind w:right="47"/>
              <w:jc w:val="both"/>
            </w:pPr>
            <w:r w:rsidRPr="00452D4F">
              <w:rPr>
                <w:sz w:val="20"/>
                <w:lang w:val="cy-GB"/>
              </w:rPr>
              <w:t xml:space="preserve">Mae’r dyletswyddau / cyfrifoldebau uchod yn disgrifio’r swydd fel y mae ar hyn o bryd, ac </w:t>
            </w:r>
            <w:r>
              <w:rPr>
                <w:sz w:val="20"/>
                <w:lang w:val="cy-GB"/>
              </w:rPr>
              <w:t xml:space="preserve">felly </w:t>
            </w:r>
            <w:r w:rsidRPr="00452D4F">
              <w:rPr>
                <w:sz w:val="20"/>
                <w:lang w:val="cy-GB"/>
              </w:rPr>
              <w:t>nid ydynt yn gynhwysfawr.</w:t>
            </w:r>
            <w:r w:rsidRPr="00452D4F">
              <w:rPr>
                <w:sz w:val="20"/>
              </w:rPr>
              <w:t xml:space="preserve"> </w:t>
            </w:r>
            <w:r w:rsidRPr="00452D4F">
              <w:rPr>
                <w:sz w:val="20"/>
                <w:lang w:val="cy-GB"/>
              </w:rPr>
              <w:t>Disgwylir i ddaliwr y swydd dderbyn newidiadau rhesymol i’r swydd ynghyd â thasgau ychwanegol ar lefel debyg, fel bo angen.</w:t>
            </w:r>
            <w:r w:rsidRPr="00452D4F">
              <w:rPr>
                <w:sz w:val="20"/>
              </w:rPr>
              <w:t xml:space="preserve"> </w:t>
            </w:r>
            <w:r w:rsidRPr="00452D4F">
              <w:rPr>
                <w:sz w:val="20"/>
                <w:lang w:val="cy-GB"/>
              </w:rPr>
              <w:t>Efallai y bydd angen edrych eto</w:t>
            </w:r>
            <w:r>
              <w:rPr>
                <w:sz w:val="20"/>
                <w:lang w:val="cy-GB"/>
              </w:rPr>
              <w:t xml:space="preserve">, </w:t>
            </w:r>
            <w:r w:rsidRPr="00452D4F">
              <w:rPr>
                <w:sz w:val="20"/>
                <w:lang w:val="cy-GB"/>
              </w:rPr>
              <w:t>o dan y Cynllun Gwerthuso Swyddi, ar unrhyw newidiadau sylweddol a rhaid trafod y rhain gyda daliwr y swydd i ddechrau.</w:t>
            </w:r>
            <w:r w:rsidRPr="00452D4F">
              <w:rPr>
                <w:sz w:val="20"/>
              </w:rPr>
              <w:t xml:space="preserve"> </w:t>
            </w:r>
          </w:p>
        </w:tc>
      </w:tr>
    </w:tbl>
    <w:p w:rsidR="00490FE7" w:rsidRDefault="00490FE7">
      <w:pPr>
        <w:spacing w:after="245"/>
        <w:jc w:val="both"/>
      </w:pPr>
      <w:r>
        <w:rPr>
          <w:rFonts w:ascii="Arial" w:hAnsi="Arial" w:cs="Arial"/>
        </w:rPr>
        <w:t xml:space="preserve"> </w:t>
      </w:r>
    </w:p>
    <w:p w:rsidR="00490FE7" w:rsidRDefault="00490FE7">
      <w:pPr>
        <w:spacing w:after="32"/>
        <w:jc w:val="both"/>
      </w:pPr>
      <w:r>
        <w:rPr>
          <w:sz w:val="20"/>
        </w:rPr>
        <w:t xml:space="preserve"> </w:t>
      </w:r>
    </w:p>
    <w:tbl>
      <w:tblPr>
        <w:tblW w:w="9458" w:type="dxa"/>
        <w:tblInd w:w="516" w:type="dxa"/>
        <w:tblLayout w:type="fixed"/>
        <w:tblCellMar>
          <w:top w:w="55" w:type="dxa"/>
          <w:right w:w="63" w:type="dxa"/>
        </w:tblCellMar>
        <w:tblLook w:val="00A0" w:firstRow="1" w:lastRow="0" w:firstColumn="1" w:lastColumn="0" w:noHBand="0" w:noVBand="0"/>
      </w:tblPr>
      <w:tblGrid>
        <w:gridCol w:w="2290"/>
        <w:gridCol w:w="7168"/>
      </w:tblGrid>
      <w:tr w:rsidR="00490FE7" w:rsidTr="00452D4F">
        <w:trPr>
          <w:trHeight w:val="2561"/>
        </w:trPr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0FE7" w:rsidRDefault="00490FE7" w:rsidP="00452D4F">
            <w:pPr>
              <w:spacing w:after="0" w:line="240" w:lineRule="auto"/>
            </w:pPr>
            <w:r w:rsidRPr="00452D4F">
              <w:rPr>
                <w:b/>
                <w:sz w:val="20"/>
                <w:lang w:val="cy-GB"/>
              </w:rPr>
              <w:t xml:space="preserve">Cymwyseddau </w:t>
            </w:r>
            <w:r w:rsidRPr="00452D4F">
              <w:rPr>
                <w:b/>
                <w:sz w:val="20"/>
              </w:rPr>
              <w:t xml:space="preserve"> </w:t>
            </w:r>
            <w:r w:rsidRPr="0048600C">
              <w:rPr>
                <w:b/>
                <w:sz w:val="20"/>
              </w:rPr>
              <w:t xml:space="preserve"> </w:t>
            </w:r>
          </w:p>
        </w:tc>
        <w:tc>
          <w:tcPr>
            <w:tcW w:w="7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0FE7" w:rsidRDefault="00490FE7" w:rsidP="00452D4F">
            <w:pPr>
              <w:spacing w:after="325" w:line="240" w:lineRule="auto"/>
              <w:ind w:right="45"/>
              <w:jc w:val="both"/>
            </w:pPr>
            <w:r w:rsidRPr="00452D4F">
              <w:rPr>
                <w:sz w:val="20"/>
                <w:lang w:val="cy-GB"/>
              </w:rPr>
              <w:t>Mae'r holl gymwyseddau yn Fframwaith Cymwyseddau a Nodweddion y Gwasanaeth Rheoli Troseddwyr Cenedlaethol (NOMS) yn berthnasol i’r proffil grŵp hwn.</w:t>
            </w:r>
            <w:r w:rsidRPr="00452D4F">
              <w:rPr>
                <w:sz w:val="20"/>
              </w:rPr>
              <w:t xml:space="preserve"> </w:t>
            </w:r>
            <w:r w:rsidRPr="00452D4F">
              <w:rPr>
                <w:sz w:val="20"/>
                <w:lang w:val="cy-GB"/>
              </w:rPr>
              <w:t>I bwrpas dethol, bydd y cymwyseddau canlynol yn cael eu mesur:</w:t>
            </w:r>
            <w:r w:rsidRPr="00452D4F">
              <w:rPr>
                <w:sz w:val="20"/>
              </w:rPr>
              <w:t xml:space="preserve"> </w:t>
            </w:r>
          </w:p>
          <w:p w:rsidR="00490FE7" w:rsidRPr="00452D4F" w:rsidRDefault="00490FE7" w:rsidP="00452D4F">
            <w:pPr>
              <w:numPr>
                <w:ilvl w:val="0"/>
                <w:numId w:val="3"/>
              </w:numPr>
              <w:spacing w:after="0" w:line="240" w:lineRule="auto"/>
              <w:ind w:hanging="360"/>
              <w:rPr>
                <w:sz w:val="20"/>
              </w:rPr>
            </w:pPr>
            <w:r w:rsidRPr="0048600C">
              <w:rPr>
                <w:sz w:val="20"/>
              </w:rPr>
              <w:t xml:space="preserve">2. </w:t>
            </w:r>
            <w:r w:rsidRPr="00452D4F">
              <w:rPr>
                <w:sz w:val="20"/>
                <w:lang w:val="cy-GB"/>
              </w:rPr>
              <w:t>Newid a Gwella</w:t>
            </w:r>
            <w:r w:rsidRPr="00452D4F">
              <w:rPr>
                <w:sz w:val="20"/>
              </w:rPr>
              <w:t xml:space="preserve"> </w:t>
            </w:r>
            <w:r w:rsidRPr="0048600C">
              <w:rPr>
                <w:sz w:val="20"/>
              </w:rPr>
              <w:t xml:space="preserve"> </w:t>
            </w:r>
          </w:p>
          <w:p w:rsidR="00490FE7" w:rsidRDefault="00490FE7" w:rsidP="00452D4F">
            <w:pPr>
              <w:numPr>
                <w:ilvl w:val="0"/>
                <w:numId w:val="3"/>
              </w:numPr>
              <w:spacing w:after="0" w:line="240" w:lineRule="auto"/>
              <w:ind w:hanging="360"/>
              <w:rPr>
                <w:sz w:val="20"/>
              </w:rPr>
            </w:pPr>
            <w:r w:rsidRPr="0048600C">
              <w:rPr>
                <w:sz w:val="20"/>
              </w:rPr>
              <w:t xml:space="preserve">4. </w:t>
            </w:r>
            <w:r w:rsidRPr="00452D4F">
              <w:rPr>
                <w:sz w:val="20"/>
                <w:lang w:val="cy-GB"/>
              </w:rPr>
              <w:t>Arwain a Chyfathrebu</w:t>
            </w:r>
            <w:r w:rsidRPr="00452D4F">
              <w:rPr>
                <w:sz w:val="20"/>
              </w:rPr>
              <w:t xml:space="preserve"> </w:t>
            </w:r>
          </w:p>
          <w:p w:rsidR="00490FE7" w:rsidRDefault="00490FE7" w:rsidP="00452D4F">
            <w:pPr>
              <w:numPr>
                <w:ilvl w:val="0"/>
                <w:numId w:val="3"/>
              </w:numPr>
              <w:spacing w:after="0" w:line="240" w:lineRule="auto"/>
              <w:ind w:hanging="360"/>
              <w:rPr>
                <w:sz w:val="20"/>
              </w:rPr>
            </w:pPr>
            <w:r w:rsidRPr="0048600C">
              <w:rPr>
                <w:sz w:val="20"/>
              </w:rPr>
              <w:t xml:space="preserve">5. </w:t>
            </w:r>
            <w:r w:rsidRPr="00452D4F">
              <w:rPr>
                <w:sz w:val="20"/>
                <w:lang w:val="cy-GB"/>
              </w:rPr>
              <w:t>Cydweithredu a Phartneru</w:t>
            </w:r>
            <w:r w:rsidRPr="00452D4F">
              <w:rPr>
                <w:sz w:val="20"/>
              </w:rPr>
              <w:t xml:space="preserve"> </w:t>
            </w:r>
          </w:p>
          <w:p w:rsidR="00490FE7" w:rsidRDefault="00490FE7" w:rsidP="00452D4F">
            <w:pPr>
              <w:numPr>
                <w:ilvl w:val="0"/>
                <w:numId w:val="3"/>
              </w:numPr>
              <w:spacing w:after="0" w:line="240" w:lineRule="auto"/>
              <w:ind w:hanging="360"/>
              <w:rPr>
                <w:sz w:val="20"/>
              </w:rPr>
            </w:pPr>
            <w:r w:rsidRPr="0048600C">
              <w:rPr>
                <w:sz w:val="20"/>
              </w:rPr>
              <w:t xml:space="preserve">9. </w:t>
            </w:r>
            <w:r w:rsidRPr="00452D4F">
              <w:rPr>
                <w:sz w:val="20"/>
                <w:lang w:val="cy-GB"/>
              </w:rPr>
              <w:t>Rheoli Gwasanaeth o Ansawdd</w:t>
            </w:r>
            <w:r w:rsidRPr="00452D4F">
              <w:rPr>
                <w:sz w:val="20"/>
              </w:rPr>
              <w:t xml:space="preserve"> </w:t>
            </w:r>
          </w:p>
          <w:p w:rsidR="00490FE7" w:rsidRDefault="00490FE7" w:rsidP="00452D4F">
            <w:pPr>
              <w:numPr>
                <w:ilvl w:val="0"/>
                <w:numId w:val="3"/>
              </w:numPr>
              <w:spacing w:after="0" w:line="240" w:lineRule="auto"/>
              <w:ind w:hanging="360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10. </w:t>
            </w:r>
            <w:r>
              <w:rPr>
                <w:sz w:val="20"/>
                <w:szCs w:val="20"/>
                <w:lang w:val="cy-GB"/>
              </w:rPr>
              <w:t>Darparu’n ddi-oed</w:t>
            </w:r>
          </w:p>
          <w:p w:rsidR="00490FE7" w:rsidRDefault="00490FE7" w:rsidP="0048600C">
            <w:pPr>
              <w:spacing w:after="0" w:line="240" w:lineRule="auto"/>
            </w:pPr>
          </w:p>
        </w:tc>
      </w:tr>
      <w:tr w:rsidR="00490FE7" w:rsidTr="00452D4F">
        <w:trPr>
          <w:trHeight w:val="2017"/>
        </w:trPr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0FE7" w:rsidRDefault="00490FE7" w:rsidP="00452D4F">
            <w:pPr>
              <w:spacing w:after="0" w:line="240" w:lineRule="auto"/>
            </w:pPr>
            <w:r w:rsidRPr="00452D4F">
              <w:rPr>
                <w:b/>
                <w:sz w:val="20"/>
                <w:lang w:val="cy-GB"/>
              </w:rPr>
              <w:t>Cymwysterau Gofynnol</w:t>
            </w:r>
            <w:r w:rsidRPr="00452D4F">
              <w:rPr>
                <w:b/>
                <w:sz w:val="20"/>
              </w:rPr>
              <w:t xml:space="preserve"> </w:t>
            </w:r>
            <w:r w:rsidRPr="0048600C">
              <w:rPr>
                <w:b/>
                <w:sz w:val="20"/>
              </w:rPr>
              <w:t xml:space="preserve"> </w:t>
            </w:r>
          </w:p>
        </w:tc>
        <w:tc>
          <w:tcPr>
            <w:tcW w:w="7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0FE7" w:rsidRPr="009A4152" w:rsidRDefault="00490FE7" w:rsidP="009A4152">
            <w:pPr>
              <w:numPr>
                <w:ilvl w:val="0"/>
                <w:numId w:val="4"/>
              </w:numPr>
              <w:spacing w:after="0" w:line="240" w:lineRule="auto"/>
              <w:ind w:hanging="187"/>
              <w:rPr>
                <w:sz w:val="20"/>
              </w:rPr>
            </w:pPr>
            <w:r w:rsidRPr="00452D4F">
              <w:rPr>
                <w:sz w:val="20"/>
                <w:lang w:val="cy-GB"/>
              </w:rPr>
              <w:t>Bydd pob ymgeisydd yn derbyn archwiliadau diogelwch a hunaniaeth cyn dechrau yn y swydd.</w:t>
            </w:r>
            <w:r w:rsidRPr="00452D4F">
              <w:rPr>
                <w:sz w:val="20"/>
              </w:rPr>
              <w:t xml:space="preserve"> </w:t>
            </w:r>
            <w:r w:rsidRPr="0048600C">
              <w:rPr>
                <w:sz w:val="20"/>
              </w:rPr>
              <w:t xml:space="preserve"> </w:t>
            </w:r>
          </w:p>
          <w:p w:rsidR="00490FE7" w:rsidRPr="00452D4F" w:rsidRDefault="00490FE7" w:rsidP="00452D4F">
            <w:pPr>
              <w:numPr>
                <w:ilvl w:val="0"/>
                <w:numId w:val="4"/>
              </w:numPr>
              <w:spacing w:after="2" w:line="239" w:lineRule="auto"/>
              <w:ind w:hanging="187"/>
              <w:rPr>
                <w:sz w:val="20"/>
              </w:rPr>
            </w:pPr>
            <w:r w:rsidRPr="00452D4F">
              <w:rPr>
                <w:sz w:val="20"/>
                <w:lang w:val="cy-GB"/>
              </w:rPr>
              <w:t>Bydd pob ymgeisydd allanol yn cael cyfnod prawf o chwe mis.</w:t>
            </w:r>
          </w:p>
          <w:p w:rsidR="00490FE7" w:rsidRPr="009A4152" w:rsidRDefault="00490FE7" w:rsidP="009A4152">
            <w:pPr>
              <w:keepNext/>
              <w:numPr>
                <w:ilvl w:val="0"/>
                <w:numId w:val="4"/>
              </w:numPr>
              <w:spacing w:after="0" w:line="240" w:lineRule="auto"/>
              <w:ind w:hanging="187"/>
              <w:rPr>
                <w:sz w:val="20"/>
              </w:rPr>
            </w:pPr>
            <w:r w:rsidRPr="00452D4F">
              <w:rPr>
                <w:color w:val="FFFFFF"/>
                <w:sz w:val="6"/>
              </w:rPr>
              <w:t xml:space="preserve"> </w:t>
            </w:r>
            <w:r w:rsidRPr="00452D4F">
              <w:rPr>
                <w:sz w:val="20"/>
                <w:lang w:val="cy-GB"/>
              </w:rPr>
              <w:t>Bydd ymgeiswyr mewnol yn cael cyfnod prawf os nad ydynt eisoes wedi gweithio cyfnod prawf o fewn NOMS.</w:t>
            </w:r>
            <w:r w:rsidRPr="00452D4F">
              <w:rPr>
                <w:sz w:val="20"/>
              </w:rPr>
              <w:t xml:space="preserve"> </w:t>
            </w:r>
          </w:p>
          <w:p w:rsidR="00490FE7" w:rsidRPr="00452D4F" w:rsidRDefault="00490FE7" w:rsidP="00452D4F">
            <w:pPr>
              <w:numPr>
                <w:ilvl w:val="0"/>
                <w:numId w:val="4"/>
              </w:numPr>
              <w:spacing w:after="0" w:line="240" w:lineRule="auto"/>
              <w:ind w:hanging="187"/>
              <w:rPr>
                <w:sz w:val="20"/>
              </w:rPr>
            </w:pPr>
            <w:r w:rsidRPr="00452D4F">
              <w:rPr>
                <w:sz w:val="20"/>
                <w:lang w:val="cy-GB"/>
              </w:rPr>
              <w:t>Bydd angen i bob aelod o staff ddatgan a ydynt yn aelod o grŵp neu fudiad y mae’r Gwasanaeth Carchardai yn eu hystyried i fod yn hiliol.</w:t>
            </w:r>
          </w:p>
          <w:p w:rsidR="00490FE7" w:rsidRDefault="00490FE7" w:rsidP="009A4152">
            <w:pPr>
              <w:keepNext/>
              <w:spacing w:after="0" w:line="240" w:lineRule="auto"/>
              <w:ind w:left="53"/>
            </w:pPr>
          </w:p>
        </w:tc>
      </w:tr>
      <w:tr w:rsidR="00490FE7" w:rsidTr="009428F2">
        <w:trPr>
          <w:trHeight w:val="1006"/>
        </w:trPr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0FE7" w:rsidRDefault="00490FE7" w:rsidP="009428F2">
            <w:pPr>
              <w:spacing w:after="0" w:line="240" w:lineRule="auto"/>
            </w:pPr>
            <w:r w:rsidRPr="009428F2">
              <w:rPr>
                <w:b/>
                <w:sz w:val="20"/>
                <w:lang w:val="cy-GB"/>
              </w:rPr>
              <w:t>Sgiliau</w:t>
            </w:r>
            <w:r>
              <w:rPr>
                <w:b/>
                <w:sz w:val="20"/>
                <w:lang w:val="cy-GB"/>
              </w:rPr>
              <w:t xml:space="preserve"> Hanfodol</w:t>
            </w:r>
            <w:r w:rsidRPr="009428F2">
              <w:rPr>
                <w:b/>
                <w:sz w:val="20"/>
                <w:lang w:val="cy-GB"/>
              </w:rPr>
              <w:t xml:space="preserve"> / Cymwysterau / Achrediadau / Cofrestriadau</w:t>
            </w:r>
            <w:r w:rsidRPr="009428F2">
              <w:rPr>
                <w:b/>
                <w:sz w:val="20"/>
              </w:rPr>
              <w:t xml:space="preserve"> </w:t>
            </w:r>
          </w:p>
          <w:p w:rsidR="00490FE7" w:rsidRPr="00452D4F" w:rsidRDefault="00490FE7" w:rsidP="00452D4F">
            <w:pPr>
              <w:spacing w:after="0" w:line="240" w:lineRule="auto"/>
              <w:rPr>
                <w:vanish/>
              </w:rPr>
            </w:pPr>
          </w:p>
          <w:p w:rsidR="00490FE7" w:rsidRDefault="00490FE7" w:rsidP="0048600C">
            <w:pPr>
              <w:spacing w:after="0" w:line="240" w:lineRule="auto"/>
            </w:pPr>
          </w:p>
        </w:tc>
        <w:tc>
          <w:tcPr>
            <w:tcW w:w="7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0FE7" w:rsidRDefault="00490FE7" w:rsidP="009428F2">
            <w:pPr>
              <w:spacing w:after="0" w:line="240" w:lineRule="auto"/>
            </w:pPr>
            <w:r w:rsidRPr="009428F2">
              <w:rPr>
                <w:sz w:val="20"/>
                <w:lang w:val="cy-GB"/>
              </w:rPr>
              <w:t>Amherthnasol</w:t>
            </w:r>
            <w:r w:rsidRPr="009428F2">
              <w:rPr>
                <w:sz w:val="20"/>
              </w:rPr>
              <w:t xml:space="preserve"> </w:t>
            </w:r>
          </w:p>
        </w:tc>
      </w:tr>
    </w:tbl>
    <w:p w:rsidR="00490FE7" w:rsidRDefault="00490FE7">
      <w:pPr>
        <w:spacing w:after="32"/>
        <w:jc w:val="both"/>
      </w:pPr>
      <w:r>
        <w:rPr>
          <w:sz w:val="20"/>
        </w:rPr>
        <w:t xml:space="preserve"> </w:t>
      </w:r>
    </w:p>
    <w:tbl>
      <w:tblPr>
        <w:tblW w:w="9458" w:type="dxa"/>
        <w:tblInd w:w="516" w:type="dxa"/>
        <w:tblCellMar>
          <w:top w:w="57" w:type="dxa"/>
          <w:left w:w="0" w:type="dxa"/>
          <w:right w:w="63" w:type="dxa"/>
        </w:tblCellMar>
        <w:tblLook w:val="00A0" w:firstRow="1" w:lastRow="0" w:firstColumn="1" w:lastColumn="0" w:noHBand="0" w:noVBand="0"/>
      </w:tblPr>
      <w:tblGrid>
        <w:gridCol w:w="1868"/>
        <w:gridCol w:w="422"/>
        <w:gridCol w:w="7168"/>
      </w:tblGrid>
      <w:tr w:rsidR="00490FE7" w:rsidTr="009428F2">
        <w:trPr>
          <w:trHeight w:val="783"/>
        </w:trPr>
        <w:tc>
          <w:tcPr>
            <w:tcW w:w="18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490FE7" w:rsidRDefault="00490FE7" w:rsidP="009428F2">
            <w:pPr>
              <w:tabs>
                <w:tab w:val="center" w:pos="354"/>
                <w:tab w:val="center" w:pos="898"/>
                <w:tab w:val="center" w:pos="1424"/>
              </w:tabs>
              <w:spacing w:after="0" w:line="240" w:lineRule="auto"/>
            </w:pPr>
            <w:r>
              <w:tab/>
            </w:r>
            <w:r w:rsidRPr="009428F2">
              <w:rPr>
                <w:b/>
                <w:sz w:val="20"/>
                <w:lang w:val="cy-GB"/>
              </w:rPr>
              <w:t>Oriau Gwaith a Lwfansau</w:t>
            </w:r>
            <w:r w:rsidRPr="009428F2">
              <w:rPr>
                <w:b/>
                <w:sz w:val="20"/>
              </w:rPr>
              <w:t xml:space="preserve"> </w:t>
            </w:r>
            <w:r w:rsidRPr="0048600C">
              <w:rPr>
                <w:b/>
                <w:sz w:val="20"/>
              </w:rPr>
              <w:t xml:space="preserve"> </w:t>
            </w:r>
          </w:p>
        </w:tc>
        <w:tc>
          <w:tcPr>
            <w:tcW w:w="42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490FE7" w:rsidRDefault="00490FE7" w:rsidP="0048600C">
            <w:pPr>
              <w:spacing w:after="0" w:line="240" w:lineRule="auto"/>
              <w:jc w:val="both"/>
            </w:pPr>
          </w:p>
        </w:tc>
        <w:tc>
          <w:tcPr>
            <w:tcW w:w="7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0FE7" w:rsidRDefault="00490FE7" w:rsidP="009428F2">
            <w:pPr>
              <w:spacing w:after="0" w:line="240" w:lineRule="auto"/>
              <w:ind w:left="108"/>
            </w:pPr>
            <w:r w:rsidRPr="009428F2">
              <w:rPr>
                <w:sz w:val="20"/>
                <w:lang w:val="cy-GB"/>
              </w:rPr>
              <w:t>Wythnos w</w:t>
            </w:r>
            <w:r>
              <w:rPr>
                <w:sz w:val="20"/>
                <w:lang w:val="cy-GB"/>
              </w:rPr>
              <w:t>aith</w:t>
            </w:r>
            <w:r w:rsidRPr="009428F2">
              <w:rPr>
                <w:sz w:val="20"/>
                <w:lang w:val="cy-GB"/>
              </w:rPr>
              <w:t xml:space="preserve"> 37 awr.</w:t>
            </w:r>
            <w:r w:rsidRPr="009428F2">
              <w:rPr>
                <w:sz w:val="20"/>
              </w:rPr>
              <w:t xml:space="preserve"> </w:t>
            </w:r>
          </w:p>
        </w:tc>
      </w:tr>
    </w:tbl>
    <w:p w:rsidR="00490FE7" w:rsidRDefault="00490FE7">
      <w:pPr>
        <w:spacing w:after="263"/>
        <w:jc w:val="both"/>
      </w:pPr>
      <w:r>
        <w:rPr>
          <w:sz w:val="20"/>
        </w:rPr>
        <w:t xml:space="preserve"> </w:t>
      </w:r>
    </w:p>
    <w:p w:rsidR="00490FE7" w:rsidRDefault="00490FE7">
      <w:pPr>
        <w:spacing w:after="0"/>
        <w:jc w:val="both"/>
      </w:pPr>
      <w:r>
        <w:rPr>
          <w:sz w:val="20"/>
        </w:rPr>
        <w:t xml:space="preserve"> </w:t>
      </w:r>
    </w:p>
    <w:sectPr w:rsidR="00490FE7" w:rsidSect="004D3FDB">
      <w:footerReference w:type="even" r:id="rId8"/>
      <w:footerReference w:type="default" r:id="rId9"/>
      <w:footerReference w:type="first" r:id="rId10"/>
      <w:pgSz w:w="11906" w:h="16838"/>
      <w:pgMar w:top="571" w:right="1496" w:bottom="578" w:left="566" w:header="720" w:footer="2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5D4" w:rsidRDefault="00E415D4">
      <w:pPr>
        <w:spacing w:after="0" w:line="240" w:lineRule="auto"/>
      </w:pPr>
      <w:r>
        <w:separator/>
      </w:r>
    </w:p>
  </w:endnote>
  <w:endnote w:type="continuationSeparator" w:id="0">
    <w:p w:rsidR="00E415D4" w:rsidRDefault="00E41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FE7" w:rsidRDefault="00490FE7">
    <w:pPr>
      <w:spacing w:after="0"/>
      <w:ind w:left="642"/>
      <w:jc w:val="center"/>
    </w:pPr>
    <w:r>
      <w:rPr>
        <w:sz w:val="20"/>
      </w:rPr>
      <w:t xml:space="preserve">OR-JES-227-JD-B3 : BA : Business Hub _v4.0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FE7" w:rsidRDefault="00490FE7">
    <w:pPr>
      <w:spacing w:after="0"/>
      <w:ind w:left="642"/>
      <w:jc w:val="center"/>
    </w:pPr>
    <w:r>
      <w:rPr>
        <w:sz w:val="20"/>
      </w:rPr>
      <w:t xml:space="preserve">OR-JES-227-JD-B3 : BA : Business Hub _v4.0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FE7" w:rsidRDefault="00490FE7">
    <w:pPr>
      <w:spacing w:after="0"/>
      <w:ind w:left="642"/>
      <w:jc w:val="center"/>
    </w:pPr>
    <w:r>
      <w:rPr>
        <w:sz w:val="20"/>
      </w:rPr>
      <w:t xml:space="preserve">OR-JES-227-JD-B3 : BA : Business Hub _v4.0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5D4" w:rsidRDefault="00E415D4">
      <w:pPr>
        <w:spacing w:after="0" w:line="240" w:lineRule="auto"/>
      </w:pPr>
      <w:r>
        <w:separator/>
      </w:r>
    </w:p>
  </w:footnote>
  <w:footnote w:type="continuationSeparator" w:id="0">
    <w:p w:rsidR="00E415D4" w:rsidRDefault="00E41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E7D07"/>
    <w:multiLevelType w:val="hybridMultilevel"/>
    <w:tmpl w:val="8BD4A682"/>
    <w:lvl w:ilvl="0" w:tplc="3170E8F4">
      <w:start w:val="1"/>
      <w:numFmt w:val="bullet"/>
      <w:lvlText w:val="•"/>
      <w:lvlJc w:val="left"/>
      <w:pPr>
        <w:ind w:left="2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5F20A47C">
      <w:start w:val="1"/>
      <w:numFmt w:val="bullet"/>
      <w:lvlText w:val="o"/>
      <w:lvlJc w:val="left"/>
      <w:pPr>
        <w:ind w:left="1241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D2CC7908">
      <w:start w:val="1"/>
      <w:numFmt w:val="bullet"/>
      <w:lvlText w:val="▪"/>
      <w:lvlJc w:val="left"/>
      <w:pPr>
        <w:ind w:left="1961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859AF318">
      <w:start w:val="1"/>
      <w:numFmt w:val="bullet"/>
      <w:lvlText w:val="•"/>
      <w:lvlJc w:val="left"/>
      <w:pPr>
        <w:ind w:left="2681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6F08ED02">
      <w:start w:val="1"/>
      <w:numFmt w:val="bullet"/>
      <w:lvlText w:val="o"/>
      <w:lvlJc w:val="left"/>
      <w:pPr>
        <w:ind w:left="3401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E8349208">
      <w:start w:val="1"/>
      <w:numFmt w:val="bullet"/>
      <w:lvlText w:val="▪"/>
      <w:lvlJc w:val="left"/>
      <w:pPr>
        <w:ind w:left="4121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ADB45254">
      <w:start w:val="1"/>
      <w:numFmt w:val="bullet"/>
      <w:lvlText w:val="•"/>
      <w:lvlJc w:val="left"/>
      <w:pPr>
        <w:ind w:left="4841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E716E3AE">
      <w:start w:val="1"/>
      <w:numFmt w:val="bullet"/>
      <w:lvlText w:val="o"/>
      <w:lvlJc w:val="left"/>
      <w:pPr>
        <w:ind w:left="5561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2F0A1E34">
      <w:start w:val="1"/>
      <w:numFmt w:val="bullet"/>
      <w:lvlText w:val="▪"/>
      <w:lvlJc w:val="left"/>
      <w:pPr>
        <w:ind w:left="6281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" w15:restartNumberingAfterBreak="0">
    <w:nsid w:val="0B9A4133"/>
    <w:multiLevelType w:val="hybridMultilevel"/>
    <w:tmpl w:val="14009320"/>
    <w:lvl w:ilvl="0" w:tplc="DFBCB7B0">
      <w:start w:val="1"/>
      <w:numFmt w:val="bullet"/>
      <w:lvlText w:val="o"/>
      <w:lvlJc w:val="left"/>
      <w:pPr>
        <w:ind w:left="392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4E6A9AA0">
      <w:start w:val="1"/>
      <w:numFmt w:val="bullet"/>
      <w:lvlText w:val="o"/>
      <w:lvlJc w:val="left"/>
      <w:pPr>
        <w:ind w:left="1549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6B5E7E78">
      <w:start w:val="1"/>
      <w:numFmt w:val="bullet"/>
      <w:lvlText w:val="▪"/>
      <w:lvlJc w:val="left"/>
      <w:pPr>
        <w:ind w:left="2269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68AABC78">
      <w:start w:val="1"/>
      <w:numFmt w:val="bullet"/>
      <w:lvlText w:val="•"/>
      <w:lvlJc w:val="left"/>
      <w:pPr>
        <w:ind w:left="2989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EB2C9370">
      <w:start w:val="1"/>
      <w:numFmt w:val="bullet"/>
      <w:lvlText w:val="o"/>
      <w:lvlJc w:val="left"/>
      <w:pPr>
        <w:ind w:left="3709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ADBEF014">
      <w:start w:val="1"/>
      <w:numFmt w:val="bullet"/>
      <w:lvlText w:val="▪"/>
      <w:lvlJc w:val="left"/>
      <w:pPr>
        <w:ind w:left="4429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CD804174">
      <w:start w:val="1"/>
      <w:numFmt w:val="bullet"/>
      <w:lvlText w:val="•"/>
      <w:lvlJc w:val="left"/>
      <w:pPr>
        <w:ind w:left="5149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748EEDD0">
      <w:start w:val="1"/>
      <w:numFmt w:val="bullet"/>
      <w:lvlText w:val="o"/>
      <w:lvlJc w:val="left"/>
      <w:pPr>
        <w:ind w:left="5869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0576FA68">
      <w:start w:val="1"/>
      <w:numFmt w:val="bullet"/>
      <w:lvlText w:val="▪"/>
      <w:lvlJc w:val="left"/>
      <w:pPr>
        <w:ind w:left="6589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0D6D509F"/>
    <w:multiLevelType w:val="hybridMultilevel"/>
    <w:tmpl w:val="3B161588"/>
    <w:lvl w:ilvl="0" w:tplc="5FDCF8C8">
      <w:start w:val="1"/>
      <w:numFmt w:val="bullet"/>
      <w:lvlText w:val="•"/>
      <w:lvlJc w:val="left"/>
      <w:pPr>
        <w:ind w:left="721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962A7700">
      <w:start w:val="1"/>
      <w:numFmt w:val="bullet"/>
      <w:lvlText w:val="o"/>
      <w:lvlJc w:val="left"/>
      <w:pPr>
        <w:ind w:left="154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99CE0E0A">
      <w:start w:val="1"/>
      <w:numFmt w:val="bullet"/>
      <w:lvlText w:val="▪"/>
      <w:lvlJc w:val="left"/>
      <w:pPr>
        <w:ind w:left="226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1C50A212">
      <w:start w:val="1"/>
      <w:numFmt w:val="bullet"/>
      <w:lvlText w:val="•"/>
      <w:lvlJc w:val="left"/>
      <w:pPr>
        <w:ind w:left="2989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1480C340">
      <w:start w:val="1"/>
      <w:numFmt w:val="bullet"/>
      <w:lvlText w:val="o"/>
      <w:lvlJc w:val="left"/>
      <w:pPr>
        <w:ind w:left="370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23A62408">
      <w:start w:val="1"/>
      <w:numFmt w:val="bullet"/>
      <w:lvlText w:val="▪"/>
      <w:lvlJc w:val="left"/>
      <w:pPr>
        <w:ind w:left="442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B08443D4">
      <w:start w:val="1"/>
      <w:numFmt w:val="bullet"/>
      <w:lvlText w:val="•"/>
      <w:lvlJc w:val="left"/>
      <w:pPr>
        <w:ind w:left="5149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6AC2F90E">
      <w:start w:val="1"/>
      <w:numFmt w:val="bullet"/>
      <w:lvlText w:val="o"/>
      <w:lvlJc w:val="left"/>
      <w:pPr>
        <w:ind w:left="586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4300CB8A">
      <w:start w:val="1"/>
      <w:numFmt w:val="bullet"/>
      <w:lvlText w:val="▪"/>
      <w:lvlJc w:val="left"/>
      <w:pPr>
        <w:ind w:left="658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1CEF22B4"/>
    <w:multiLevelType w:val="hybridMultilevel"/>
    <w:tmpl w:val="E31C3D7E"/>
    <w:lvl w:ilvl="0" w:tplc="DFBCC96C">
      <w:numFmt w:val="bullet"/>
      <w:lvlText w:val="-"/>
      <w:lvlJc w:val="left"/>
      <w:pPr>
        <w:ind w:left="797" w:hanging="360"/>
      </w:pPr>
      <w:rPr>
        <w:rFonts w:ascii="Calibri" w:eastAsia="Times New Roman" w:hAnsi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4" w15:restartNumberingAfterBreak="0">
    <w:nsid w:val="27EF3612"/>
    <w:multiLevelType w:val="hybridMultilevel"/>
    <w:tmpl w:val="1E1468CC"/>
    <w:lvl w:ilvl="0" w:tplc="F94EED9C">
      <w:numFmt w:val="bullet"/>
      <w:lvlText w:val="-"/>
      <w:lvlJc w:val="left"/>
      <w:pPr>
        <w:ind w:left="391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5" w15:restartNumberingAfterBreak="0">
    <w:nsid w:val="6C247058"/>
    <w:multiLevelType w:val="hybridMultilevel"/>
    <w:tmpl w:val="DC5AE1DE"/>
    <w:lvl w:ilvl="0" w:tplc="CE620D98">
      <w:numFmt w:val="bullet"/>
      <w:lvlText w:val=""/>
      <w:lvlJc w:val="left"/>
      <w:pPr>
        <w:ind w:left="1442" w:hanging="69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6" w15:restartNumberingAfterBreak="0">
    <w:nsid w:val="76B41C7F"/>
    <w:multiLevelType w:val="hybridMultilevel"/>
    <w:tmpl w:val="DB248E5C"/>
    <w:lvl w:ilvl="0" w:tplc="08090001">
      <w:start w:val="1"/>
      <w:numFmt w:val="bullet"/>
      <w:lvlText w:val=""/>
      <w:lvlJc w:val="left"/>
      <w:pPr>
        <w:ind w:left="3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7" w15:restartNumberingAfterBreak="0">
    <w:nsid w:val="7BAA0BFD"/>
    <w:multiLevelType w:val="hybridMultilevel"/>
    <w:tmpl w:val="1436C336"/>
    <w:lvl w:ilvl="0" w:tplc="854ACEB4">
      <w:start w:val="1"/>
      <w:numFmt w:val="bullet"/>
      <w:lvlText w:val="•"/>
      <w:lvlJc w:val="left"/>
      <w:pPr>
        <w:ind w:left="351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51580AAA">
      <w:start w:val="1"/>
      <w:numFmt w:val="bullet"/>
      <w:lvlText w:val="o"/>
      <w:lvlJc w:val="left"/>
      <w:pPr>
        <w:ind w:left="1255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98B83780">
      <w:start w:val="1"/>
      <w:numFmt w:val="bullet"/>
      <w:lvlText w:val="▪"/>
      <w:lvlJc w:val="left"/>
      <w:pPr>
        <w:ind w:left="1975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8E408E8C">
      <w:start w:val="1"/>
      <w:numFmt w:val="bullet"/>
      <w:lvlText w:val="•"/>
      <w:lvlJc w:val="left"/>
      <w:pPr>
        <w:ind w:left="269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37F87B3A">
      <w:start w:val="1"/>
      <w:numFmt w:val="bullet"/>
      <w:lvlText w:val="o"/>
      <w:lvlJc w:val="left"/>
      <w:pPr>
        <w:ind w:left="3415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D8E8F166">
      <w:start w:val="1"/>
      <w:numFmt w:val="bullet"/>
      <w:lvlText w:val="▪"/>
      <w:lvlJc w:val="left"/>
      <w:pPr>
        <w:ind w:left="4135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8356DC72">
      <w:start w:val="1"/>
      <w:numFmt w:val="bullet"/>
      <w:lvlText w:val="•"/>
      <w:lvlJc w:val="left"/>
      <w:pPr>
        <w:ind w:left="485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AF6085F4">
      <w:start w:val="1"/>
      <w:numFmt w:val="bullet"/>
      <w:lvlText w:val="o"/>
      <w:lvlJc w:val="left"/>
      <w:pPr>
        <w:ind w:left="5575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8A5EA77E">
      <w:start w:val="1"/>
      <w:numFmt w:val="bullet"/>
      <w:lvlText w:val="▪"/>
      <w:lvlJc w:val="left"/>
      <w:pPr>
        <w:ind w:left="6295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29"/>
    <w:rsid w:val="00121FDF"/>
    <w:rsid w:val="00122FB0"/>
    <w:rsid w:val="001441FA"/>
    <w:rsid w:val="00206863"/>
    <w:rsid w:val="002569D7"/>
    <w:rsid w:val="00271A59"/>
    <w:rsid w:val="0027249B"/>
    <w:rsid w:val="00286F64"/>
    <w:rsid w:val="0029644F"/>
    <w:rsid w:val="002C64F1"/>
    <w:rsid w:val="0035657F"/>
    <w:rsid w:val="003A2022"/>
    <w:rsid w:val="004379E0"/>
    <w:rsid w:val="00452D4F"/>
    <w:rsid w:val="0048600C"/>
    <w:rsid w:val="00490FE7"/>
    <w:rsid w:val="004D3FDB"/>
    <w:rsid w:val="005017E4"/>
    <w:rsid w:val="006112B7"/>
    <w:rsid w:val="0066382C"/>
    <w:rsid w:val="006A228D"/>
    <w:rsid w:val="00743029"/>
    <w:rsid w:val="007754FC"/>
    <w:rsid w:val="007A7D86"/>
    <w:rsid w:val="00866542"/>
    <w:rsid w:val="00871EEF"/>
    <w:rsid w:val="009428F2"/>
    <w:rsid w:val="00964229"/>
    <w:rsid w:val="009A4152"/>
    <w:rsid w:val="00CF32A2"/>
    <w:rsid w:val="00D25713"/>
    <w:rsid w:val="00D4788F"/>
    <w:rsid w:val="00DD17E9"/>
    <w:rsid w:val="00E415D4"/>
    <w:rsid w:val="00E74724"/>
    <w:rsid w:val="00E87E97"/>
    <w:rsid w:val="00F50512"/>
    <w:rsid w:val="00F9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2C49188-2408-42B8-A450-51EAFC148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FDB"/>
    <w:pPr>
      <w:spacing w:after="160" w:line="259" w:lineRule="auto"/>
    </w:pPr>
    <w:rPr>
      <w:rFonts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3FDB"/>
    <w:pPr>
      <w:keepNext/>
      <w:keepLines/>
      <w:spacing w:after="0"/>
      <w:ind w:right="3450"/>
      <w:jc w:val="right"/>
      <w:outlineLvl w:val="0"/>
    </w:pPr>
    <w:rPr>
      <w:rFonts w:cs="Times New Roman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3FDB"/>
    <w:rPr>
      <w:rFonts w:ascii="Calibri" w:hAnsi="Calibri" w:cs="Times New Roman"/>
      <w:b/>
      <w:color w:val="000000"/>
      <w:sz w:val="22"/>
    </w:rPr>
  </w:style>
  <w:style w:type="table" w:customStyle="1" w:styleId="TableGrid">
    <w:name w:val="TableGrid"/>
    <w:uiPriority w:val="99"/>
    <w:rsid w:val="004D3F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99"/>
    <w:qFormat/>
    <w:rsid w:val="00121F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A22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A228D"/>
    <w:rPr>
      <w:rFonts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56E8B672</Template>
  <TotalTime>2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Profile</vt:lpstr>
    </vt:vector>
  </TitlesOfParts>
  <Company>MOJ</Company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Profile</dc:title>
  <dc:subject/>
  <dc:creator>HMPS</dc:creator>
  <cp:keywords/>
  <dc:description/>
  <cp:lastModifiedBy>Thomas, Lynda [HMPS]</cp:lastModifiedBy>
  <cp:revision>2</cp:revision>
  <dcterms:created xsi:type="dcterms:W3CDTF">2018-12-13T13:45:00Z</dcterms:created>
  <dcterms:modified xsi:type="dcterms:W3CDTF">2018-12-13T13:45:00Z</dcterms:modified>
</cp:coreProperties>
</file>