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C6CF" w14:textId="643E2949" w:rsidR="001F4F0B" w:rsidRDefault="000703D1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E1205F" wp14:editId="45799461">
            <wp:extent cx="3121751" cy="1044053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87" cy="10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EC10" w14:textId="77777777" w:rsidR="001F4F0B" w:rsidRDefault="001F4F0B">
      <w:pPr>
        <w:pStyle w:val="BodyText"/>
        <w:rPr>
          <w:rFonts w:ascii="Times New Roman"/>
          <w:sz w:val="20"/>
        </w:rPr>
      </w:pPr>
    </w:p>
    <w:p w14:paraId="0A44D4D8" w14:textId="77777777" w:rsidR="001F4F0B" w:rsidRDefault="001F4F0B">
      <w:pPr>
        <w:pStyle w:val="BodyText"/>
        <w:rPr>
          <w:rFonts w:ascii="Times New Roman"/>
          <w:sz w:val="20"/>
        </w:rPr>
      </w:pPr>
    </w:p>
    <w:p w14:paraId="0DA60A56" w14:textId="77777777" w:rsidR="001F4F0B" w:rsidRDefault="001F4F0B">
      <w:pPr>
        <w:pStyle w:val="BodyText"/>
        <w:rPr>
          <w:rFonts w:ascii="Times New Roman"/>
          <w:sz w:val="20"/>
        </w:rPr>
      </w:pPr>
    </w:p>
    <w:p w14:paraId="35E72AA2" w14:textId="77777777" w:rsidR="001F4F0B" w:rsidRDefault="001F4F0B">
      <w:pPr>
        <w:pStyle w:val="BodyText"/>
        <w:rPr>
          <w:rFonts w:ascii="Times New Roman"/>
          <w:sz w:val="20"/>
        </w:rPr>
      </w:pPr>
    </w:p>
    <w:p w14:paraId="005B54D5" w14:textId="77777777" w:rsidR="001F4F0B" w:rsidRDefault="001F4F0B">
      <w:pPr>
        <w:pStyle w:val="BodyText"/>
        <w:rPr>
          <w:rFonts w:ascii="Times New Roman"/>
          <w:sz w:val="20"/>
        </w:rPr>
      </w:pPr>
    </w:p>
    <w:p w14:paraId="4AD229E6" w14:textId="77777777" w:rsidR="001F4F0B" w:rsidRDefault="001F4F0B">
      <w:pPr>
        <w:pStyle w:val="BodyText"/>
        <w:rPr>
          <w:rFonts w:ascii="Times New Roman"/>
          <w:sz w:val="20"/>
        </w:rPr>
      </w:pPr>
    </w:p>
    <w:p w14:paraId="7B9E3112" w14:textId="77777777" w:rsidR="001F4F0B" w:rsidRDefault="001F4F0B">
      <w:pPr>
        <w:pStyle w:val="BodyText"/>
        <w:rPr>
          <w:rFonts w:ascii="Times New Roman"/>
          <w:sz w:val="20"/>
        </w:rPr>
      </w:pPr>
    </w:p>
    <w:p w14:paraId="7ECD89EE" w14:textId="77777777" w:rsidR="001F4F0B" w:rsidRDefault="001F4F0B">
      <w:pPr>
        <w:pStyle w:val="BodyText"/>
        <w:rPr>
          <w:rFonts w:ascii="Times New Roman"/>
          <w:sz w:val="20"/>
        </w:rPr>
      </w:pPr>
    </w:p>
    <w:p w14:paraId="2E315C2F" w14:textId="77777777" w:rsidR="001F4F0B" w:rsidRDefault="001F4F0B" w:rsidP="000703D1">
      <w:pPr>
        <w:pStyle w:val="BodyText"/>
        <w:spacing w:before="5"/>
        <w:rPr>
          <w:rFonts w:ascii="Times New Roman"/>
          <w:sz w:val="29"/>
        </w:rPr>
      </w:pPr>
    </w:p>
    <w:p w14:paraId="0F9CAD42" w14:textId="4E49F3F2" w:rsidR="00421284" w:rsidRDefault="00F2480A" w:rsidP="000703D1">
      <w:pPr>
        <w:spacing w:line="606" w:lineRule="exact"/>
        <w:ind w:left="1492" w:right="261"/>
        <w:jc w:val="center"/>
        <w:rPr>
          <w:b/>
          <w:bCs/>
          <w:sz w:val="44"/>
        </w:rPr>
      </w:pPr>
      <w:r w:rsidRPr="00421284">
        <w:rPr>
          <w:b/>
          <w:bCs/>
          <w:sz w:val="44"/>
        </w:rPr>
        <w:t>Disgrifiad Swydd</w:t>
      </w:r>
      <w:r w:rsidR="000703D1">
        <w:rPr>
          <w:b/>
          <w:bCs/>
          <w:sz w:val="44"/>
        </w:rPr>
        <w:t xml:space="preserve"> (DS)</w:t>
      </w:r>
    </w:p>
    <w:p w14:paraId="36AA4021" w14:textId="28C9C1F7" w:rsidR="001F4F0B" w:rsidRPr="00421284" w:rsidRDefault="00421284" w:rsidP="000703D1">
      <w:pPr>
        <w:spacing w:line="606" w:lineRule="exact"/>
        <w:ind w:left="1492" w:right="261"/>
        <w:jc w:val="center"/>
        <w:rPr>
          <w:rFonts w:ascii="Source Sans 3 Semibold"/>
          <w:b/>
          <w:bCs/>
          <w:sz w:val="44"/>
        </w:rPr>
      </w:pPr>
      <w:r>
        <w:rPr>
          <w:b/>
          <w:bCs/>
          <w:sz w:val="44"/>
        </w:rPr>
        <w:t>Y</w:t>
      </w:r>
      <w:r w:rsidR="00F2480A" w:rsidRPr="00421284">
        <w:rPr>
          <w:b/>
          <w:bCs/>
          <w:sz w:val="44"/>
        </w:rPr>
        <w:t xml:space="preserve"> Gwasanaeth Prawf</w:t>
      </w:r>
    </w:p>
    <w:p w14:paraId="3C6B0FA6" w14:textId="6D1D0042" w:rsidR="001F4F0B" w:rsidRPr="00421284" w:rsidRDefault="00F2480A" w:rsidP="000703D1">
      <w:pPr>
        <w:spacing w:before="189"/>
        <w:ind w:left="1494" w:right="261"/>
        <w:jc w:val="center"/>
        <w:rPr>
          <w:b/>
          <w:bCs/>
          <w:sz w:val="44"/>
        </w:rPr>
      </w:pPr>
      <w:r w:rsidRPr="00421284">
        <w:rPr>
          <w:b/>
          <w:bCs/>
          <w:sz w:val="44"/>
        </w:rPr>
        <w:t xml:space="preserve">Band 2 </w:t>
      </w:r>
      <w:r w:rsidR="000703D1">
        <w:rPr>
          <w:b/>
          <w:bCs/>
          <w:sz w:val="44"/>
        </w:rPr>
        <w:t>Y Gwasanaeth Prawf</w:t>
      </w:r>
    </w:p>
    <w:p w14:paraId="4EFCA7AB" w14:textId="343C8F59" w:rsidR="00A8794F" w:rsidRDefault="00F2480A" w:rsidP="000703D1">
      <w:pPr>
        <w:pStyle w:val="Title"/>
        <w:spacing w:line="314" w:lineRule="auto"/>
        <w:ind w:right="-23" w:hanging="1352"/>
        <w:rPr>
          <w:rFonts w:ascii="Times New Roman"/>
          <w:b w:val="0"/>
        </w:rPr>
      </w:pPr>
      <w:r>
        <w:t>Cyfarwyddiaeth:</w:t>
      </w:r>
      <w:r>
        <w:rPr>
          <w:rFonts w:ascii="Times New Roman"/>
          <w:b w:val="0"/>
        </w:rPr>
        <w:t xml:space="preserve"> </w:t>
      </w:r>
      <w:r w:rsidR="000703D1">
        <w:t>Y Gwasanaeth Prawf</w:t>
      </w:r>
      <w:r>
        <w:rPr>
          <w:rFonts w:ascii="Times New Roman"/>
          <w:b w:val="0"/>
        </w:rPr>
        <w:t xml:space="preserve"> </w:t>
      </w:r>
    </w:p>
    <w:p w14:paraId="72442F17" w14:textId="0BBD21BE" w:rsidR="001F4F0B" w:rsidRDefault="00A8794F" w:rsidP="000703D1">
      <w:pPr>
        <w:pStyle w:val="Title"/>
        <w:spacing w:line="314" w:lineRule="auto"/>
        <w:ind w:right="261"/>
      </w:pPr>
      <w:r w:rsidRPr="00A8794F">
        <w:rPr>
          <w:rFonts w:asciiTheme="minorHAnsi" w:hAnsiTheme="minorHAnsi" w:cstheme="minorHAnsi"/>
          <w:bCs w:val="0"/>
        </w:rPr>
        <w:t>Disgrifiad Swydd:</w:t>
      </w:r>
      <w:r>
        <w:rPr>
          <w:rFonts w:ascii="Times New Roman"/>
          <w:b w:val="0"/>
        </w:rPr>
        <w:t xml:space="preserve"> </w:t>
      </w:r>
      <w:r w:rsidR="00F2480A">
        <w:t>Gweinyddwr Achos</w:t>
      </w:r>
    </w:p>
    <w:p w14:paraId="3CCF72C0" w14:textId="77777777" w:rsidR="001F4F0B" w:rsidRDefault="001F4F0B">
      <w:pPr>
        <w:pStyle w:val="BodyText"/>
        <w:rPr>
          <w:b/>
          <w:sz w:val="44"/>
        </w:rPr>
      </w:pPr>
    </w:p>
    <w:p w14:paraId="7D721114" w14:textId="77777777" w:rsidR="001F4F0B" w:rsidRDefault="001F4F0B">
      <w:pPr>
        <w:pStyle w:val="BodyText"/>
        <w:spacing w:before="11"/>
        <w:rPr>
          <w:b/>
          <w:sz w:val="47"/>
        </w:rPr>
      </w:pPr>
    </w:p>
    <w:p w14:paraId="1C062A99" w14:textId="350B89EF" w:rsidR="001F4F0B" w:rsidRPr="00A8794F" w:rsidRDefault="00F2480A">
      <w:pPr>
        <w:tabs>
          <w:tab w:val="left" w:pos="3376"/>
        </w:tabs>
        <w:ind w:left="782"/>
      </w:pPr>
      <w:r w:rsidRPr="00A8794F">
        <w:rPr>
          <w:b/>
        </w:rPr>
        <w:t xml:space="preserve">Cyfeirnod y Ddogfen </w:t>
      </w:r>
      <w:r w:rsidRPr="00A8794F">
        <w:rPr>
          <w:b/>
        </w:rPr>
        <w:tab/>
      </w:r>
      <w:r w:rsidR="003C15EB" w:rsidRPr="003C15EB">
        <w:rPr>
          <w:rFonts w:eastAsiaTheme="minorHAnsi"/>
          <w:lang w:val="en-GB"/>
        </w:rPr>
        <w:t>PS-JES-0030 Case Administrator v5.0</w:t>
      </w:r>
    </w:p>
    <w:p w14:paraId="339CECA6" w14:textId="38F75D39" w:rsidR="001F4F0B" w:rsidRPr="00A8794F" w:rsidRDefault="00F2480A">
      <w:pPr>
        <w:tabs>
          <w:tab w:val="left" w:pos="3376"/>
        </w:tabs>
        <w:spacing w:before="58"/>
        <w:ind w:left="782"/>
      </w:pPr>
      <w:r w:rsidRPr="00A8794F">
        <w:rPr>
          <w:b/>
        </w:rPr>
        <w:t>Math o Ddogfen</w:t>
      </w:r>
      <w:r w:rsidRPr="00A8794F">
        <w:rPr>
          <w:b/>
        </w:rPr>
        <w:tab/>
      </w:r>
      <w:r w:rsidRPr="00A8794F">
        <w:t>Rheolaeth</w:t>
      </w:r>
    </w:p>
    <w:p w14:paraId="262F7792" w14:textId="105E9FBE" w:rsidR="001F4F0B" w:rsidRPr="00A8794F" w:rsidRDefault="00F2480A">
      <w:pPr>
        <w:tabs>
          <w:tab w:val="left" w:pos="3376"/>
        </w:tabs>
        <w:spacing w:before="60"/>
        <w:ind w:left="782"/>
      </w:pPr>
      <w:r w:rsidRPr="00A8794F">
        <w:rPr>
          <w:b/>
          <w:bCs/>
        </w:rPr>
        <w:t>Fersiwn</w:t>
      </w:r>
      <w:r w:rsidRPr="00A8794F">
        <w:t xml:space="preserve"> </w:t>
      </w:r>
      <w:r w:rsidR="0053667E" w:rsidRPr="00A8794F">
        <w:t xml:space="preserve">                                     </w:t>
      </w:r>
      <w:r w:rsidR="003C15EB">
        <w:t>5</w:t>
      </w:r>
      <w:r w:rsidRPr="00A8794F">
        <w:t>.0</w:t>
      </w:r>
    </w:p>
    <w:p w14:paraId="060AD8A9" w14:textId="7A0765B1" w:rsidR="001F4F0B" w:rsidRPr="00A8794F" w:rsidRDefault="00F2480A">
      <w:pPr>
        <w:tabs>
          <w:tab w:val="left" w:pos="3376"/>
        </w:tabs>
        <w:spacing w:before="60"/>
        <w:ind w:left="782"/>
      </w:pPr>
      <w:r w:rsidRPr="00A8794F">
        <w:rPr>
          <w:b/>
          <w:bCs/>
        </w:rPr>
        <w:t>Dosbarthiad</w:t>
      </w:r>
      <w:r w:rsidRPr="00A8794F">
        <w:t xml:space="preserve">    </w:t>
      </w:r>
      <w:r w:rsidR="0053667E" w:rsidRPr="00A8794F">
        <w:t xml:space="preserve">                          </w:t>
      </w:r>
      <w:r w:rsidR="003C15EB">
        <w:t>Swyddogol</w:t>
      </w:r>
    </w:p>
    <w:p w14:paraId="69267CD8" w14:textId="1A5D74D3" w:rsidR="001F4F0B" w:rsidRPr="00A8794F" w:rsidRDefault="00F2480A">
      <w:pPr>
        <w:tabs>
          <w:tab w:val="left" w:pos="3376"/>
        </w:tabs>
        <w:spacing w:before="61"/>
        <w:ind w:left="782"/>
      </w:pPr>
      <w:r w:rsidRPr="00A8794F">
        <w:rPr>
          <w:b/>
        </w:rPr>
        <w:t xml:space="preserve">Dyddiad Cyhoeddi </w:t>
      </w:r>
      <w:r w:rsidRPr="00A8794F">
        <w:rPr>
          <w:b/>
        </w:rPr>
        <w:tab/>
      </w:r>
      <w:r w:rsidR="003C15EB">
        <w:t>08 Chwefror 2023</w:t>
      </w:r>
    </w:p>
    <w:p w14:paraId="0490662E" w14:textId="29239D6A" w:rsidR="001F4F0B" w:rsidRPr="00A8794F" w:rsidRDefault="00F2480A">
      <w:pPr>
        <w:tabs>
          <w:tab w:val="left" w:pos="3388"/>
        </w:tabs>
        <w:spacing w:before="60"/>
        <w:ind w:left="782"/>
      </w:pPr>
      <w:r w:rsidRPr="00A8794F">
        <w:rPr>
          <w:b/>
        </w:rPr>
        <w:t xml:space="preserve">Statws </w:t>
      </w:r>
      <w:r w:rsidRPr="00A8794F">
        <w:rPr>
          <w:b/>
        </w:rPr>
        <w:tab/>
      </w:r>
      <w:r w:rsidRPr="00A8794F">
        <w:t>Gwaelodlin</w:t>
      </w:r>
    </w:p>
    <w:p w14:paraId="182CFB11" w14:textId="77777777" w:rsidR="003C15EB" w:rsidRDefault="00F2480A" w:rsidP="003C15EB">
      <w:pPr>
        <w:spacing w:before="61" w:line="292" w:lineRule="auto"/>
        <w:ind w:left="782" w:right="2387"/>
      </w:pPr>
      <w:r w:rsidRPr="00A8794F">
        <w:rPr>
          <w:b/>
          <w:bCs/>
        </w:rPr>
        <w:t>Cynhyrchwy</w:t>
      </w:r>
      <w:r w:rsidR="00A8794F" w:rsidRPr="00A8794F">
        <w:rPr>
          <w:b/>
          <w:bCs/>
        </w:rPr>
        <w:t xml:space="preserve">d </w:t>
      </w:r>
      <w:r w:rsidRPr="00A8794F">
        <w:rPr>
          <w:b/>
          <w:bCs/>
        </w:rPr>
        <w:t>gan</w:t>
      </w:r>
      <w:r w:rsidR="0053667E" w:rsidRPr="00A8794F">
        <w:rPr>
          <w:b/>
          <w:bCs/>
        </w:rPr>
        <w:t xml:space="preserve"> </w:t>
      </w:r>
      <w:r w:rsidR="003C15EB">
        <w:rPr>
          <w:b/>
          <w:bCs/>
        </w:rPr>
        <w:t xml:space="preserve">   </w:t>
      </w:r>
      <w:r w:rsidR="003C15EB">
        <w:rPr>
          <w:b/>
          <w:bCs/>
        </w:rPr>
        <w:tab/>
        <w:t xml:space="preserve">          </w:t>
      </w:r>
      <w:r w:rsidR="003C15EB" w:rsidRPr="003C15EB">
        <w:t>Y Tîm Gwerthuso Sicrwydd a Chymorth Swydd</w:t>
      </w:r>
      <w:r w:rsidR="003C15EB">
        <w:t xml:space="preserve"> </w:t>
      </w:r>
      <w:r w:rsidRPr="00A8794F">
        <w:rPr>
          <w:b/>
          <w:bCs/>
        </w:rPr>
        <w:t>Awdurdod</w:t>
      </w:r>
      <w:r w:rsidR="000703D1">
        <w:rPr>
          <w:b/>
          <w:bCs/>
        </w:rPr>
        <w:t>wyd</w:t>
      </w:r>
      <w:r w:rsidR="0053667E" w:rsidRPr="00A8794F">
        <w:rPr>
          <w:b/>
          <w:bCs/>
        </w:rPr>
        <w:t xml:space="preserve"> </w:t>
      </w:r>
      <w:r w:rsidRPr="00A8794F">
        <w:rPr>
          <w:b/>
          <w:bCs/>
        </w:rPr>
        <w:t xml:space="preserve">gan </w:t>
      </w:r>
      <w:r w:rsidR="003C15EB">
        <w:rPr>
          <w:b/>
          <w:bCs/>
        </w:rPr>
        <w:t xml:space="preserve">                 </w:t>
      </w:r>
      <w:r w:rsidR="003C15EB">
        <w:t>Y Tîm Gwobrwyo</w:t>
      </w:r>
    </w:p>
    <w:p w14:paraId="32ACA1EB" w14:textId="10A885CF" w:rsidR="001F4F0B" w:rsidRPr="00A8794F" w:rsidRDefault="00F2480A" w:rsidP="003C15EB">
      <w:pPr>
        <w:spacing w:line="293" w:lineRule="auto"/>
        <w:ind w:left="782" w:right="2387"/>
        <w:rPr>
          <w:b/>
        </w:rPr>
      </w:pPr>
      <w:r w:rsidRPr="00A8794F">
        <w:rPr>
          <w:b/>
          <w:bCs/>
        </w:rPr>
        <w:t>Tystiolaeth ar gyfer y DS</w:t>
      </w:r>
    </w:p>
    <w:p w14:paraId="23CC787C" w14:textId="77777777" w:rsidR="001F4F0B" w:rsidRDefault="001F4F0B">
      <w:pPr>
        <w:spacing w:line="292" w:lineRule="auto"/>
        <w:sectPr w:rsidR="001F4F0B">
          <w:footerReference w:type="default" r:id="rId8"/>
          <w:type w:val="continuous"/>
          <w:pgSz w:w="11900" w:h="16840"/>
          <w:pgMar w:top="1120" w:right="1260" w:bottom="500" w:left="740" w:header="0" w:footer="306" w:gutter="0"/>
          <w:pgNumType w:start="1"/>
          <w:cols w:space="720"/>
        </w:sectPr>
      </w:pPr>
    </w:p>
    <w:p w14:paraId="7636E4CA" w14:textId="4706FF7E" w:rsidR="001F4F0B" w:rsidRDefault="003C15EB">
      <w:pPr>
        <w:spacing w:before="47"/>
        <w:ind w:left="1490" w:right="1253"/>
        <w:jc w:val="center"/>
        <w:rPr>
          <w:b/>
          <w:sz w:val="20"/>
        </w:rPr>
      </w:pPr>
      <w:r>
        <w:rPr>
          <w:b/>
          <w:bCs/>
          <w:sz w:val="36"/>
          <w:szCs w:val="36"/>
        </w:rPr>
        <w:lastRenderedPageBreak/>
        <w:t>Disgrifiad Swydd y Gwasanaeth Prawf</w:t>
      </w:r>
    </w:p>
    <w:p w14:paraId="32F41EFB" w14:textId="77777777" w:rsidR="001F4F0B" w:rsidRDefault="001F4F0B">
      <w:pPr>
        <w:pStyle w:val="BodyText"/>
        <w:spacing w:before="1"/>
        <w:rPr>
          <w:b/>
          <w:sz w:val="23"/>
        </w:rPr>
      </w:pPr>
    </w:p>
    <w:tbl>
      <w:tblPr>
        <w:tblStyle w:val="TableNormal1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233"/>
      </w:tblGrid>
      <w:tr w:rsidR="001F4F0B" w14:paraId="034DE406" w14:textId="77777777">
        <w:trPr>
          <w:trHeight w:val="488"/>
        </w:trPr>
        <w:tc>
          <w:tcPr>
            <w:tcW w:w="2165" w:type="dxa"/>
          </w:tcPr>
          <w:p w14:paraId="5A5557ED" w14:textId="77777777" w:rsidR="001F4F0B" w:rsidRDefault="00F2480A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Teitl y Swydd</w:t>
            </w:r>
          </w:p>
        </w:tc>
        <w:tc>
          <w:tcPr>
            <w:tcW w:w="7233" w:type="dxa"/>
          </w:tcPr>
          <w:p w14:paraId="171B09A6" w14:textId="77777777" w:rsidR="001F4F0B" w:rsidRDefault="00F2480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Gweinyddwr Achos</w:t>
            </w:r>
          </w:p>
        </w:tc>
      </w:tr>
      <w:tr w:rsidR="001F4F0B" w14:paraId="339DCCED" w14:textId="77777777">
        <w:trPr>
          <w:trHeight w:val="488"/>
        </w:trPr>
        <w:tc>
          <w:tcPr>
            <w:tcW w:w="2165" w:type="dxa"/>
          </w:tcPr>
          <w:p w14:paraId="5E316EED" w14:textId="77777777" w:rsidR="001F4F0B" w:rsidRDefault="00F2480A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14:paraId="29797582" w14:textId="069597DE" w:rsidR="001F4F0B" w:rsidRDefault="00F2480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 Gwasanaeth Prawf</w:t>
            </w:r>
          </w:p>
        </w:tc>
      </w:tr>
      <w:tr w:rsidR="001F4F0B" w14:paraId="51247932" w14:textId="77777777" w:rsidTr="0053667E">
        <w:trPr>
          <w:trHeight w:val="344"/>
        </w:trPr>
        <w:tc>
          <w:tcPr>
            <w:tcW w:w="2165" w:type="dxa"/>
          </w:tcPr>
          <w:p w14:paraId="47CB6BA0" w14:textId="77777777" w:rsidR="001F4F0B" w:rsidRDefault="00F2480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14:paraId="61ECB68F" w14:textId="77777777" w:rsidR="001F4F0B" w:rsidRDefault="00F2480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F4A468E" w14:textId="77777777" w:rsidR="001F4F0B" w:rsidRDefault="001F4F0B">
      <w:pPr>
        <w:pStyle w:val="BodyText"/>
        <w:spacing w:before="1"/>
        <w:rPr>
          <w:b/>
          <w:sz w:val="20"/>
        </w:rPr>
      </w:pPr>
    </w:p>
    <w:tbl>
      <w:tblPr>
        <w:tblStyle w:val="TableNormal1"/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11"/>
      </w:tblGrid>
      <w:tr w:rsidR="001F4F0B" w14:paraId="46F9932F" w14:textId="77777777" w:rsidTr="0053667E">
        <w:trPr>
          <w:trHeight w:val="342"/>
        </w:trPr>
        <w:tc>
          <w:tcPr>
            <w:tcW w:w="2160" w:type="dxa"/>
          </w:tcPr>
          <w:p w14:paraId="5F81BC28" w14:textId="77777777" w:rsidR="001F4F0B" w:rsidRDefault="00F248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Trosolwg o'r swydd</w:t>
            </w:r>
          </w:p>
        </w:tc>
        <w:tc>
          <w:tcPr>
            <w:tcW w:w="7211" w:type="dxa"/>
          </w:tcPr>
          <w:p w14:paraId="0F1C2D11" w14:textId="68A243EA" w:rsidR="001F4F0B" w:rsidRDefault="00F2480A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Swydd weinyddol yw hon o fewn y Gwasanaeth Prawf.</w:t>
            </w:r>
          </w:p>
        </w:tc>
      </w:tr>
      <w:tr w:rsidR="001F4F0B" w14:paraId="30189505" w14:textId="77777777">
        <w:trPr>
          <w:trHeight w:val="2440"/>
        </w:trPr>
        <w:tc>
          <w:tcPr>
            <w:tcW w:w="2160" w:type="dxa"/>
          </w:tcPr>
          <w:p w14:paraId="6F9039C7" w14:textId="77777777" w:rsidR="001F4F0B" w:rsidRDefault="00F2480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14:paraId="0B0580FB" w14:textId="2503D7F8" w:rsidR="001F4F0B" w:rsidRDefault="00F248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Bydd deiliad y swydd yn darparu cefnogaeth weinyddol o fewn y Gwasanaeth Prawf, gan sicrhau bod staff a </w:t>
            </w:r>
            <w:r w:rsidR="003577D3">
              <w:rPr>
                <w:sz w:val="20"/>
              </w:rPr>
              <w:t>phobl ar brawf</w:t>
            </w:r>
            <w:r>
              <w:rPr>
                <w:sz w:val="20"/>
              </w:rPr>
              <w:t xml:space="preserve"> yn cael eu cefnogi drwy brosesau effeithlon</w:t>
            </w:r>
            <w:r w:rsidR="003577D3">
              <w:rPr>
                <w:sz w:val="20"/>
              </w:rPr>
              <w:t>,</w:t>
            </w:r>
            <w:r>
              <w:rPr>
                <w:sz w:val="20"/>
              </w:rPr>
              <w:t xml:space="preserve"> ac yn cynnal systemau gweinyddol o fewn amserlenni penodol </w:t>
            </w:r>
            <w:r w:rsidR="00AC450A">
              <w:rPr>
                <w:sz w:val="20"/>
              </w:rPr>
              <w:t>i</w:t>
            </w:r>
            <w:r>
              <w:rPr>
                <w:sz w:val="20"/>
              </w:rPr>
              <w:t xml:space="preserve"> hyrwyddo</w:t>
            </w:r>
            <w:r w:rsidR="003577D3">
              <w:rPr>
                <w:sz w:val="20"/>
              </w:rPr>
              <w:t xml:space="preserve"> cyflawniadau’r tîm ac amcanion yr </w:t>
            </w:r>
            <w:r>
              <w:rPr>
                <w:sz w:val="20"/>
              </w:rPr>
              <w:t>Is-adran.</w:t>
            </w:r>
          </w:p>
          <w:p w14:paraId="3536A366" w14:textId="77777777" w:rsidR="003577D3" w:rsidRDefault="003577D3">
            <w:pPr>
              <w:pStyle w:val="TableParagraph"/>
              <w:ind w:left="107" w:right="96"/>
              <w:rPr>
                <w:sz w:val="20"/>
              </w:rPr>
            </w:pPr>
          </w:p>
          <w:p w14:paraId="6D31D00F" w14:textId="18C20E3E" w:rsidR="001F4F0B" w:rsidRDefault="00F2480A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Yn unol â pholisïau a gweithdrefnau’r Gwasanaeth Prawf, rhaid i ddeiliad y swydd bob amser ddangos ymrwymiad i gydraddoldeb a chynhwysiant, yn ogystal â dealltwriaeth o’</w:t>
            </w:r>
            <w:r w:rsidR="003577D3">
              <w:rPr>
                <w:sz w:val="20"/>
              </w:rPr>
              <w:t>u p</w:t>
            </w:r>
            <w:r>
              <w:rPr>
                <w:sz w:val="20"/>
              </w:rPr>
              <w:t>erthnasedd i’r gwaith y mae’n ei wneud.</w:t>
            </w:r>
          </w:p>
          <w:p w14:paraId="67A931D2" w14:textId="77777777" w:rsidR="003577D3" w:rsidRDefault="003577D3">
            <w:pPr>
              <w:pStyle w:val="TableParagraph"/>
              <w:ind w:left="107" w:right="96"/>
              <w:rPr>
                <w:sz w:val="20"/>
              </w:rPr>
            </w:pPr>
          </w:p>
          <w:p w14:paraId="2B07B61A" w14:textId="77777777" w:rsidR="001F4F0B" w:rsidRDefault="00F2480A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Gall y swydd hon gynnwys rhywfaint o waith y tu allan i oriau.</w:t>
            </w:r>
          </w:p>
          <w:p w14:paraId="6CF91093" w14:textId="77777777" w:rsidR="003577D3" w:rsidRDefault="003577D3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</w:p>
          <w:p w14:paraId="61E1D797" w14:textId="60E93091" w:rsidR="001F4F0B" w:rsidRDefault="00F2480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Rhaid i ddeiliad y swydd lynu wrth yr holl bolisïau mewn perthynas â natur sensitif/cyfrinachol y wybodaeth y bydd yn delio â hi tra bydd yn gweithio yn y swydd hon.</w:t>
            </w:r>
          </w:p>
        </w:tc>
      </w:tr>
      <w:tr w:rsidR="001F4F0B" w14:paraId="6A9EF094" w14:textId="77777777">
        <w:trPr>
          <w:trHeight w:val="9769"/>
        </w:trPr>
        <w:tc>
          <w:tcPr>
            <w:tcW w:w="2160" w:type="dxa"/>
          </w:tcPr>
          <w:p w14:paraId="3A19C080" w14:textId="77777777" w:rsidR="001F4F0B" w:rsidRDefault="00F2480A">
            <w:pPr>
              <w:pStyle w:val="TableParagraph"/>
              <w:ind w:left="107" w:right="488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Cyfrifoldebau, Gweithgareddau a Dyletswyddau</w:t>
            </w:r>
          </w:p>
        </w:tc>
        <w:tc>
          <w:tcPr>
            <w:tcW w:w="7211" w:type="dxa"/>
          </w:tcPr>
          <w:p w14:paraId="08FAC69F" w14:textId="77777777" w:rsidR="001F4F0B" w:rsidRDefault="00F2480A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Disgwylir i ddeiliad y swydd gyflawni’r cyfrifoldebau, y gweithgareddau a’r dyletswyddau canlynol:</w:t>
            </w:r>
          </w:p>
          <w:p w14:paraId="17A26641" w14:textId="3DC6AFF8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491"/>
              <w:rPr>
                <w:sz w:val="20"/>
              </w:rPr>
            </w:pPr>
            <w:r>
              <w:rPr>
                <w:sz w:val="20"/>
              </w:rPr>
              <w:t xml:space="preserve">Bod yn gyfrifol am greu a chynnal gwybodaeth gywir am </w:t>
            </w:r>
            <w:r w:rsidR="003577D3">
              <w:rPr>
                <w:sz w:val="20"/>
              </w:rPr>
              <w:t>bobl ar brawf</w:t>
            </w:r>
            <w:r>
              <w:rPr>
                <w:sz w:val="20"/>
              </w:rPr>
              <w:t xml:space="preserve"> a dioddefwyr ar gronfeydd data cymeradwy perthnasol.</w:t>
            </w:r>
          </w:p>
          <w:p w14:paraId="4C3990B2" w14:textId="28B2AF80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 xml:space="preserve">Sicrhau bod atgyfeiriadau </w:t>
            </w:r>
            <w:r w:rsidR="003577D3">
              <w:rPr>
                <w:sz w:val="20"/>
              </w:rPr>
              <w:t>i</w:t>
            </w:r>
            <w:r>
              <w:rPr>
                <w:sz w:val="20"/>
              </w:rPr>
              <w:t xml:space="preserve"> - yn ogystal â’r berthynas rhwng - r</w:t>
            </w:r>
            <w:r w:rsidR="001775B1">
              <w:rPr>
                <w:sz w:val="20"/>
              </w:rPr>
              <w:t>h</w:t>
            </w:r>
            <w:r>
              <w:rPr>
                <w:sz w:val="20"/>
              </w:rPr>
              <w:t xml:space="preserve">eoli troseddwyr, dioddefwyr, ymyriadau, darparwyr gwasanaeth ac asiantaethau a phartneriaethau allanol yn cael eu gweinyddu’n effeithiol </w:t>
            </w:r>
            <w:r w:rsidR="00AC450A">
              <w:rPr>
                <w:sz w:val="20"/>
              </w:rPr>
              <w:t xml:space="preserve">i </w:t>
            </w:r>
            <w:r>
              <w:rPr>
                <w:sz w:val="20"/>
              </w:rPr>
              <w:t>wella canlyniadau cadarnhaol, rheoli risg a lleihau aildroseddu.</w:t>
            </w:r>
          </w:p>
          <w:p w14:paraId="5770E8A2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Paratoi, cynnal a choladu achosion a chofnodion, ffeiliau, a gwybodaeth rheoli eraill yn unol â’r safonau gofynnol.</w:t>
            </w:r>
          </w:p>
          <w:p w14:paraId="2199853E" w14:textId="24408EC0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33"/>
              <w:rPr>
                <w:sz w:val="20"/>
              </w:rPr>
            </w:pPr>
            <w:r>
              <w:rPr>
                <w:sz w:val="20"/>
              </w:rPr>
              <w:t>Derbyn a dosbarthu gwybodaeth a gohebiaeth mewn ffordd briodol, e</w:t>
            </w:r>
            <w:r w:rsidR="003577D3">
              <w:rPr>
                <w:sz w:val="20"/>
              </w:rPr>
              <w:t>.</w:t>
            </w:r>
            <w:r>
              <w:rPr>
                <w:sz w:val="20"/>
              </w:rPr>
              <w:t>e</w:t>
            </w:r>
            <w:r w:rsidR="003577D3">
              <w:rPr>
                <w:sz w:val="20"/>
              </w:rPr>
              <w:t>.</w:t>
            </w:r>
            <w:r>
              <w:rPr>
                <w:sz w:val="20"/>
              </w:rPr>
              <w:t xml:space="preserve"> ffôn, papur, e-bost.</w:t>
            </w:r>
          </w:p>
          <w:p w14:paraId="19994EB4" w14:textId="13A91675" w:rsidR="001F4F0B" w:rsidRDefault="00456F8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 xml:space="preserve">Bod ar gael i ofalu </w:t>
            </w:r>
            <w:r>
              <w:rPr>
                <w:sz w:val="20"/>
              </w:rPr>
              <w:t>am y g</w:t>
            </w:r>
            <w:r w:rsidR="00F2480A">
              <w:rPr>
                <w:sz w:val="20"/>
              </w:rPr>
              <w:t>wasanaeth ymholiadau ffôn a derbynfa effeithiol ac effeithlon</w:t>
            </w:r>
          </w:p>
          <w:p w14:paraId="296D0531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726"/>
              <w:rPr>
                <w:sz w:val="20"/>
              </w:rPr>
            </w:pPr>
            <w:r>
              <w:rPr>
                <w:sz w:val="20"/>
              </w:rPr>
              <w:t>Gweithredu fel un pwynt cyswllt o fewn yr uned ar gyfer maes gwaith arbenigol yn ôl yr angen</w:t>
            </w:r>
          </w:p>
          <w:p w14:paraId="566CEC4F" w14:textId="47EC40C6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43"/>
              <w:rPr>
                <w:sz w:val="20"/>
              </w:rPr>
            </w:pPr>
            <w:r>
              <w:rPr>
                <w:sz w:val="20"/>
              </w:rPr>
              <w:t xml:space="preserve">Delio’n deg, yn effeithiol ac yn gadarn gydag amrywiaeth o </w:t>
            </w:r>
            <w:r w:rsidR="003577D3">
              <w:rPr>
                <w:sz w:val="20"/>
              </w:rPr>
              <w:t>bobl ar brawf</w:t>
            </w:r>
            <w:r>
              <w:rPr>
                <w:sz w:val="20"/>
              </w:rPr>
              <w:t xml:space="preserve">. Gallai rhai ohonynt fod mewn argyfwng, trallod neu </w:t>
            </w:r>
            <w:r w:rsidR="003577D3">
              <w:rPr>
                <w:sz w:val="20"/>
              </w:rPr>
              <w:t xml:space="preserve">yn </w:t>
            </w:r>
            <w:r>
              <w:rPr>
                <w:sz w:val="20"/>
              </w:rPr>
              <w:t>ymddwyn yn amhriodol neu’n ymosodol, ac yn ceisio cael cefnogaeth briodol yn unol â’r amgylchiadau a gweithdrefnau’r swyddfa.</w:t>
            </w:r>
          </w:p>
          <w:p w14:paraId="2BB285CA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Gwneud trefniadau ymarferol megis apwyntiadau, cyfarwyddiadau ac ati, ar gyfer gweithredu’r Cynllun Dedfrydu.</w:t>
            </w:r>
          </w:p>
          <w:p w14:paraId="7AC37038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Gweinyddu gorfodaeth yn ôl yr angen.</w:t>
            </w:r>
          </w:p>
          <w:p w14:paraId="36B50C61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Pan fo angen, rhoi arian mân/talebau/gwarantau ar gyfer costau teithio ac ati, gan gadw cofnodion priodol yn unol â gweithdrefnau ariannol y swyddfa leol.</w:t>
            </w:r>
          </w:p>
          <w:p w14:paraId="5AA8BEC7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77"/>
              <w:rPr>
                <w:sz w:val="20"/>
              </w:rPr>
            </w:pPr>
            <w:r>
              <w:rPr>
                <w:sz w:val="20"/>
              </w:rPr>
              <w:t>Trefnu bod offer, deunyddiau a chyfleusterau priodol ar gael ar gyfer gweithgareddau sy’n ymwneud â rheoli achosion.</w:t>
            </w:r>
          </w:p>
          <w:p w14:paraId="16ABB475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549"/>
              <w:rPr>
                <w:sz w:val="20"/>
              </w:rPr>
            </w:pPr>
            <w:r>
              <w:rPr>
                <w:sz w:val="20"/>
              </w:rPr>
              <w:t>Rhoi gwybod i’r Rheolwr am offer a/neu ddeunyddiau diffygiol a threfnu i’w trwsio/newid fel y cytunwyd.</w:t>
            </w:r>
          </w:p>
          <w:p w14:paraId="5436B003" w14:textId="3021C704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463"/>
              <w:rPr>
                <w:sz w:val="20"/>
              </w:rPr>
            </w:pPr>
            <w:r>
              <w:rPr>
                <w:sz w:val="20"/>
              </w:rPr>
              <w:t xml:space="preserve">Cynnal systemau priodol </w:t>
            </w:r>
            <w:r w:rsidR="00AC450A">
              <w:rPr>
                <w:sz w:val="20"/>
              </w:rPr>
              <w:t>i</w:t>
            </w:r>
            <w:r>
              <w:rPr>
                <w:sz w:val="20"/>
              </w:rPr>
              <w:t xml:space="preserve"> sicrhau bod adnoddau cyffredinol yr uned yn cael eu defnyddio’n effeithiol, a gwneud argymhellion ar gyfer gwella yn ôl yr angen.</w:t>
            </w:r>
          </w:p>
          <w:p w14:paraId="510B562E" w14:textId="408D19EC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797"/>
              <w:rPr>
                <w:sz w:val="20"/>
              </w:rPr>
            </w:pPr>
            <w:r>
              <w:rPr>
                <w:sz w:val="20"/>
              </w:rPr>
              <w:t>Ymgymryd â thasgau gweinyddol</w:t>
            </w:r>
            <w:r w:rsidR="0053667E">
              <w:rPr>
                <w:sz w:val="20"/>
              </w:rPr>
              <w:t xml:space="preserve"> </w:t>
            </w:r>
            <w:proofErr w:type="spellStart"/>
            <w:r w:rsidR="001775B1">
              <w:rPr>
                <w:sz w:val="20"/>
              </w:rPr>
              <w:t>Visor</w:t>
            </w:r>
            <w:proofErr w:type="spellEnd"/>
            <w:r>
              <w:rPr>
                <w:sz w:val="20"/>
              </w:rPr>
              <w:t xml:space="preserve"> penodol yn unol â’r gweithdrefnau</w:t>
            </w:r>
          </w:p>
          <w:p w14:paraId="3AF5FC8D" w14:textId="570220E4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56"/>
              <w:rPr>
                <w:sz w:val="20"/>
              </w:rPr>
            </w:pPr>
            <w:r>
              <w:rPr>
                <w:sz w:val="20"/>
              </w:rPr>
              <w:t>Mynychu cyfarfodydd fel y bo’n briodol.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Darparu cefnogaeth i gyfarfodydd yn ôl yr angen gan gynnwys trefnu</w:t>
            </w:r>
            <w:r w:rsidR="003577D3">
              <w:rPr>
                <w:sz w:val="20"/>
              </w:rPr>
              <w:t>’r</w:t>
            </w:r>
            <w:r>
              <w:rPr>
                <w:sz w:val="20"/>
              </w:rPr>
              <w:t xml:space="preserve"> agenda, cymryd nodiadau/cofnodion a phwyntiau gweithredu a'u dosbarthu</w:t>
            </w:r>
          </w:p>
          <w:p w14:paraId="09E67EE6" w14:textId="77777777" w:rsidR="001F4F0B" w:rsidRDefault="00F2480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0" w:lineRule="atLeast"/>
              <w:ind w:right="521"/>
              <w:rPr>
                <w:sz w:val="20"/>
              </w:rPr>
            </w:pPr>
            <w:r>
              <w:rPr>
                <w:sz w:val="20"/>
              </w:rPr>
              <w:t>Sicrhau bod yr holl weithgareddau’n cael eu cynnal yn unol â pholisïau a gweithdrefnau Iechyd a Diogelwch, a chynnal profion offer yn ôl yr angen.</w:t>
            </w:r>
          </w:p>
        </w:tc>
      </w:tr>
    </w:tbl>
    <w:p w14:paraId="6E80525A" w14:textId="77777777" w:rsidR="001F4F0B" w:rsidRDefault="001F4F0B">
      <w:pPr>
        <w:spacing w:line="240" w:lineRule="atLeast"/>
        <w:rPr>
          <w:sz w:val="20"/>
        </w:rPr>
        <w:sectPr w:rsidR="001F4F0B">
          <w:pgSz w:w="11900" w:h="16840"/>
          <w:pgMar w:top="520" w:right="1260" w:bottom="500" w:left="740" w:header="0" w:footer="306" w:gutter="0"/>
          <w:cols w:space="720"/>
        </w:sectPr>
      </w:pPr>
    </w:p>
    <w:p w14:paraId="4BE438D0" w14:textId="77777777" w:rsidR="001F4F0B" w:rsidRDefault="001F4F0B">
      <w:pPr>
        <w:pStyle w:val="BodyText"/>
        <w:spacing w:before="3"/>
        <w:rPr>
          <w:b/>
          <w:sz w:val="2"/>
        </w:rPr>
      </w:pPr>
    </w:p>
    <w:tbl>
      <w:tblPr>
        <w:tblStyle w:val="TableNormal1"/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11"/>
      </w:tblGrid>
      <w:tr w:rsidR="001F4F0B" w14:paraId="7B4E8F9A" w14:textId="77777777">
        <w:trPr>
          <w:trHeight w:val="3541"/>
        </w:trPr>
        <w:tc>
          <w:tcPr>
            <w:tcW w:w="2160" w:type="dxa"/>
          </w:tcPr>
          <w:p w14:paraId="0D644F9E" w14:textId="77777777" w:rsidR="001F4F0B" w:rsidRDefault="001F4F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5C4F21E2" w14:textId="473D2BCA" w:rsidR="001F4F0B" w:rsidRDefault="001775B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203"/>
              <w:rPr>
                <w:sz w:val="20"/>
              </w:rPr>
            </w:pPr>
            <w:r>
              <w:rPr>
                <w:sz w:val="20"/>
              </w:rPr>
              <w:t xml:space="preserve">Bod ar gael i </w:t>
            </w:r>
            <w:r w:rsidR="00F2480A">
              <w:rPr>
                <w:sz w:val="20"/>
              </w:rPr>
              <w:t>ofalu am yr uned ac unedau eraill yn yr Uned Cyflawni Lleol a’r Is-adran fel y bo’n briodol.</w:t>
            </w:r>
          </w:p>
          <w:p w14:paraId="62D3D1DC" w14:textId="681813E2" w:rsidR="001F4F0B" w:rsidRDefault="00F248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00"/>
              <w:rPr>
                <w:sz w:val="20"/>
              </w:rPr>
            </w:pPr>
            <w:r>
              <w:rPr>
                <w:sz w:val="20"/>
              </w:rPr>
              <w:t>Cyflawni dyletswyddau diogelu plant yn unol â pholisïau asiantaeth a chyfrifoldebau statudol y Gwasanaeth Prawf</w:t>
            </w:r>
          </w:p>
          <w:p w14:paraId="7326E14D" w14:textId="7EBFC573" w:rsidR="001F4F0B" w:rsidRDefault="00F248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 xml:space="preserve">Dangos sgiliau modelu rhag-gymdeithasol drwy atgyfnerthu ymddygiad ac agweddau </w:t>
            </w:r>
            <w:proofErr w:type="spellStart"/>
            <w:r w:rsidR="001775B1">
              <w:rPr>
                <w:sz w:val="20"/>
              </w:rPr>
              <w:t>pro</w:t>
            </w:r>
            <w:proofErr w:type="spellEnd"/>
            <w:r>
              <w:rPr>
                <w:sz w:val="20"/>
              </w:rPr>
              <w:t>-gymdeithasol a herio ymddygiad ac agweddau gwrthgymdeithasol yn gyson.</w:t>
            </w:r>
          </w:p>
          <w:p w14:paraId="359E34E5" w14:textId="1CA4D732" w:rsidR="001F4F0B" w:rsidRDefault="00F248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Gweithio o fewn nodau a gwerthoedd y Gwasanaeth Prawf</w:t>
            </w:r>
            <w:r w:rsidR="00456F82">
              <w:rPr>
                <w:sz w:val="20"/>
              </w:rPr>
              <w:t xml:space="preserve"> a Gwasanaeth Carchardai a Phrawf Ei Fawrhydi.</w:t>
            </w:r>
          </w:p>
          <w:p w14:paraId="115FFAA7" w14:textId="77777777" w:rsidR="001F4F0B" w:rsidRDefault="001F4F0B">
            <w:pPr>
              <w:pStyle w:val="TableParagraph"/>
              <w:rPr>
                <w:b/>
                <w:sz w:val="26"/>
              </w:rPr>
            </w:pPr>
          </w:p>
          <w:p w14:paraId="30F7E5CB" w14:textId="77777777" w:rsidR="001F4F0B" w:rsidRDefault="00F2480A" w:rsidP="00A8794F">
            <w:pPr>
              <w:pStyle w:val="TableParagraph"/>
              <w:spacing w:before="170"/>
              <w:ind w:left="107" w:right="96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 fwriedir i’r rhestr hon fod yn gwbl gyflawn.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Disgwylir i </w:t>
            </w:r>
            <w:r w:rsidR="00AC450A">
              <w:rPr>
                <w:sz w:val="20"/>
              </w:rPr>
              <w:t>d</w:t>
            </w:r>
            <w:r>
              <w:rPr>
                <w:sz w:val="20"/>
              </w:rPr>
              <w:t>deiliad y swydd dderbyn addasiadau rhesymol a thasgau ychwanegol sydd ar lefel debyg a allai fod yn angenrheidiol.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Efallai y bydd angen ailedrych ar addasiadau arwyddocaol o dan y cynllun Gwerthuso Swyddi, a </w:t>
            </w:r>
            <w:r w:rsidR="00456F82">
              <w:rPr>
                <w:sz w:val="20"/>
              </w:rPr>
              <w:t>thrafodir hyn</w:t>
            </w:r>
            <w:r>
              <w:rPr>
                <w:sz w:val="20"/>
              </w:rPr>
              <w:t xml:space="preserve"> yn </w:t>
            </w:r>
            <w:r w:rsidR="00456F82">
              <w:rPr>
                <w:sz w:val="20"/>
              </w:rPr>
              <w:t>g</w:t>
            </w:r>
            <w:r>
              <w:rPr>
                <w:sz w:val="20"/>
              </w:rPr>
              <w:t xml:space="preserve">yntaf gyda </w:t>
            </w:r>
            <w:r w:rsidR="00AC450A">
              <w:rPr>
                <w:sz w:val="20"/>
              </w:rPr>
              <w:t>d</w:t>
            </w:r>
            <w:r>
              <w:rPr>
                <w:sz w:val="20"/>
              </w:rPr>
              <w:t xml:space="preserve">eiliad y </w:t>
            </w:r>
            <w:r w:rsidR="00AC450A">
              <w:rPr>
                <w:sz w:val="20"/>
              </w:rPr>
              <w:t>s</w:t>
            </w:r>
            <w:r>
              <w:rPr>
                <w:sz w:val="20"/>
              </w:rPr>
              <w:t>wydd.</w:t>
            </w:r>
          </w:p>
          <w:p w14:paraId="1980BFE6" w14:textId="054B8197" w:rsidR="00456F82" w:rsidRDefault="00456F82" w:rsidP="00456F82">
            <w:pPr>
              <w:pStyle w:val="TableParagraph"/>
              <w:spacing w:before="170"/>
              <w:ind w:left="138" w:right="96"/>
              <w:rPr>
                <w:sz w:val="20"/>
              </w:rPr>
            </w:pPr>
            <w:r w:rsidRPr="00456F82">
              <w:rPr>
                <w:sz w:val="20"/>
              </w:rPr>
              <w:t>Bydd rhaid gallu cyflawni pob agwedd lafar o’r rôl yn hyderus drwy gyfrwng y Saesneg neu (pan bennir yng Nghymru) Cymraeg.</w:t>
            </w:r>
          </w:p>
        </w:tc>
      </w:tr>
      <w:tr w:rsidR="001F4F0B" w14:paraId="536201A3" w14:textId="77777777">
        <w:trPr>
          <w:trHeight w:val="1458"/>
        </w:trPr>
        <w:tc>
          <w:tcPr>
            <w:tcW w:w="2160" w:type="dxa"/>
          </w:tcPr>
          <w:p w14:paraId="0FE7F7DE" w14:textId="77777777" w:rsidR="001F4F0B" w:rsidRDefault="00F248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Ymddygiadau</w:t>
            </w:r>
          </w:p>
        </w:tc>
        <w:tc>
          <w:tcPr>
            <w:tcW w:w="7211" w:type="dxa"/>
          </w:tcPr>
          <w:p w14:paraId="511CA8EF" w14:textId="3CB74257" w:rsidR="001F4F0B" w:rsidRDefault="00F2480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Cyflawni'n Gyflym</w:t>
            </w:r>
          </w:p>
          <w:p w14:paraId="5D78DE31" w14:textId="55A16698" w:rsidR="00456F82" w:rsidRDefault="00456F8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  <w:p w14:paraId="5389B5E2" w14:textId="77777777" w:rsidR="001F4F0B" w:rsidRDefault="00F2480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14:paraId="65138FDE" w14:textId="30D7491B" w:rsidR="001F4F0B" w:rsidRDefault="00456F8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14:paraId="3A831FA6" w14:textId="77777777" w:rsidR="001F4F0B" w:rsidRDefault="00F2480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Rheoli Gwasanaeth o Safon</w:t>
            </w:r>
          </w:p>
        </w:tc>
      </w:tr>
      <w:tr w:rsidR="001F4F0B" w14:paraId="5F5E9489" w14:textId="77777777" w:rsidTr="00A8794F">
        <w:trPr>
          <w:trHeight w:val="810"/>
        </w:trPr>
        <w:tc>
          <w:tcPr>
            <w:tcW w:w="2160" w:type="dxa"/>
          </w:tcPr>
          <w:p w14:paraId="15C4715E" w14:textId="77777777" w:rsidR="001F4F0B" w:rsidRDefault="00F2480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14:paraId="5D0336EA" w14:textId="2CA70354" w:rsidR="001F4F0B" w:rsidRDefault="00AC45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Cynghorir </w:t>
            </w:r>
            <w:r w:rsidR="001775B1">
              <w:rPr>
                <w:sz w:val="20"/>
              </w:rPr>
              <w:t>dewis y</w:t>
            </w:r>
            <w:r w:rsidR="00F2480A">
              <w:rPr>
                <w:sz w:val="20"/>
              </w:rPr>
              <w:t xml:space="preserve"> cryfderau’n lleol – argymhellir 4-8</w:t>
            </w:r>
          </w:p>
        </w:tc>
      </w:tr>
      <w:tr w:rsidR="00456F82" w14:paraId="74C813C1" w14:textId="77777777" w:rsidTr="00A8794F">
        <w:trPr>
          <w:trHeight w:val="810"/>
        </w:trPr>
        <w:tc>
          <w:tcPr>
            <w:tcW w:w="2160" w:type="dxa"/>
          </w:tcPr>
          <w:p w14:paraId="22585344" w14:textId="39957428" w:rsidR="00456F82" w:rsidRDefault="00456F8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Gallu</w:t>
            </w:r>
          </w:p>
        </w:tc>
        <w:tc>
          <w:tcPr>
            <w:tcW w:w="7211" w:type="dxa"/>
          </w:tcPr>
          <w:p w14:paraId="20737332" w14:textId="77777777" w:rsidR="00456F82" w:rsidRDefault="001632EB" w:rsidP="001632EB">
            <w:pPr>
              <w:pStyle w:val="TableParagraph"/>
              <w:numPr>
                <w:ilvl w:val="0"/>
                <w:numId w:val="8"/>
              </w:numPr>
              <w:ind w:left="279" w:hanging="141"/>
              <w:rPr>
                <w:sz w:val="20"/>
              </w:rPr>
            </w:pPr>
            <w:r>
              <w:rPr>
                <w:sz w:val="20"/>
              </w:rPr>
              <w:t>Gallu defnyddio cronfeydd data</w:t>
            </w:r>
          </w:p>
          <w:p w14:paraId="7C744FA2" w14:textId="77777777" w:rsidR="001632EB" w:rsidRDefault="001632EB" w:rsidP="001632EB">
            <w:pPr>
              <w:pStyle w:val="TableParagraph"/>
              <w:numPr>
                <w:ilvl w:val="0"/>
                <w:numId w:val="8"/>
              </w:numPr>
              <w:ind w:left="279" w:hanging="141"/>
              <w:rPr>
                <w:sz w:val="20"/>
              </w:rPr>
            </w:pPr>
            <w:r>
              <w:rPr>
                <w:sz w:val="20"/>
              </w:rPr>
              <w:t>Sgiliau bysellfwrdd a TG da gan gynnwys y gallu i ddefnyddio MS Office Word, a sgiliau sylfaenol yn Excel</w:t>
            </w:r>
          </w:p>
          <w:p w14:paraId="4FED1050" w14:textId="25FC71BB" w:rsidR="001632EB" w:rsidRDefault="001632EB" w:rsidP="001632EB">
            <w:pPr>
              <w:pStyle w:val="TableParagraph"/>
              <w:numPr>
                <w:ilvl w:val="0"/>
                <w:numId w:val="8"/>
              </w:numPr>
              <w:ind w:left="279" w:hanging="141"/>
              <w:rPr>
                <w:sz w:val="20"/>
              </w:rPr>
            </w:pPr>
            <w:r>
              <w:rPr>
                <w:sz w:val="20"/>
              </w:rPr>
              <w:t>Meddu ar sgiliau rhifol sylfaenol</w:t>
            </w:r>
          </w:p>
          <w:p w14:paraId="317F1EA9" w14:textId="68062CAE" w:rsidR="001632EB" w:rsidRDefault="001632EB" w:rsidP="001632EB">
            <w:pPr>
              <w:pStyle w:val="TableParagraph"/>
              <w:ind w:left="279"/>
              <w:rPr>
                <w:sz w:val="20"/>
              </w:rPr>
            </w:pPr>
          </w:p>
        </w:tc>
      </w:tr>
      <w:tr w:rsidR="001F4F0B" w14:paraId="50A0CDAE" w14:textId="77777777" w:rsidTr="001632EB">
        <w:trPr>
          <w:trHeight w:val="1257"/>
        </w:trPr>
        <w:tc>
          <w:tcPr>
            <w:tcW w:w="2160" w:type="dxa"/>
          </w:tcPr>
          <w:p w14:paraId="4A752A54" w14:textId="3226AC12" w:rsidR="001F4F0B" w:rsidRDefault="001632E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Profiad</w:t>
            </w:r>
          </w:p>
        </w:tc>
        <w:tc>
          <w:tcPr>
            <w:tcW w:w="7211" w:type="dxa"/>
          </w:tcPr>
          <w:p w14:paraId="340EB07D" w14:textId="77777777" w:rsidR="001632EB" w:rsidRDefault="00F2480A" w:rsidP="001632EB">
            <w:pPr>
              <w:pStyle w:val="TableParagraph"/>
              <w:numPr>
                <w:ilvl w:val="0"/>
                <w:numId w:val="4"/>
              </w:numPr>
              <w:spacing w:before="2"/>
              <w:ind w:left="279" w:right="146" w:hanging="141"/>
              <w:rPr>
                <w:sz w:val="20"/>
              </w:rPr>
            </w:pPr>
            <w:r>
              <w:rPr>
                <w:sz w:val="20"/>
              </w:rPr>
              <w:t>Sgiliau cyfathrebu cryf (ar lafar ac yn ysgrifenedig) a’r gallu i gyfathrebu’n effeithiol ag ystod eang o unigolion, gan gynnwys y rheini a allai ymddwyn yn anodd neu’n ymosodol</w:t>
            </w:r>
          </w:p>
          <w:p w14:paraId="4F2EC74E" w14:textId="373FB45D" w:rsidR="001F4F0B" w:rsidRPr="001632EB" w:rsidRDefault="00F2480A" w:rsidP="001632EB">
            <w:pPr>
              <w:pStyle w:val="TableParagraph"/>
              <w:numPr>
                <w:ilvl w:val="0"/>
                <w:numId w:val="4"/>
              </w:numPr>
              <w:spacing w:before="2"/>
              <w:ind w:left="279" w:right="146" w:hanging="141"/>
              <w:rPr>
                <w:sz w:val="20"/>
              </w:rPr>
            </w:pPr>
            <w:r w:rsidRPr="001632EB">
              <w:rPr>
                <w:sz w:val="20"/>
              </w:rPr>
              <w:t>Y profiad a’r gallu i weithio'n annibynnol</w:t>
            </w:r>
          </w:p>
        </w:tc>
      </w:tr>
      <w:tr w:rsidR="001F4F0B" w14:paraId="06B3528A" w14:textId="77777777">
        <w:trPr>
          <w:trHeight w:val="1047"/>
        </w:trPr>
        <w:tc>
          <w:tcPr>
            <w:tcW w:w="2160" w:type="dxa"/>
          </w:tcPr>
          <w:p w14:paraId="43FF7DF4" w14:textId="1FBE45E8" w:rsidR="001F4F0B" w:rsidRDefault="001632EB">
            <w:pPr>
              <w:pStyle w:val="TableParagraph"/>
              <w:ind w:left="107" w:right="488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F2480A">
              <w:rPr>
                <w:b/>
                <w:bCs/>
                <w:sz w:val="20"/>
              </w:rPr>
              <w:t>echnegol</w:t>
            </w:r>
          </w:p>
        </w:tc>
        <w:tc>
          <w:tcPr>
            <w:tcW w:w="7211" w:type="dxa"/>
          </w:tcPr>
          <w:p w14:paraId="16243935" w14:textId="65BEA4F8" w:rsidR="001F4F0B" w:rsidRDefault="001F4F0B" w:rsidP="001632EB">
            <w:pPr>
              <w:pStyle w:val="TableParagraph"/>
              <w:tabs>
                <w:tab w:val="left" w:pos="828"/>
                <w:tab w:val="left" w:pos="829"/>
              </w:tabs>
              <w:ind w:right="421"/>
              <w:rPr>
                <w:sz w:val="20"/>
              </w:rPr>
            </w:pPr>
          </w:p>
        </w:tc>
      </w:tr>
    </w:tbl>
    <w:p w14:paraId="626A09F1" w14:textId="77777777" w:rsidR="001F4F0B" w:rsidRDefault="001F4F0B">
      <w:pPr>
        <w:pStyle w:val="BodyText"/>
        <w:spacing w:before="5"/>
        <w:rPr>
          <w:b/>
          <w:sz w:val="20"/>
        </w:rPr>
      </w:pPr>
    </w:p>
    <w:tbl>
      <w:tblPr>
        <w:tblStyle w:val="TableNormal1"/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202"/>
      </w:tblGrid>
      <w:tr w:rsidR="001F4F0B" w14:paraId="17E290B1" w14:textId="77777777">
        <w:trPr>
          <w:trHeight w:val="2229"/>
        </w:trPr>
        <w:tc>
          <w:tcPr>
            <w:tcW w:w="2170" w:type="dxa"/>
          </w:tcPr>
          <w:p w14:paraId="190C441C" w14:textId="77777777" w:rsidR="001F4F0B" w:rsidRDefault="00F248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Cymhwysedd Sylfaenol</w:t>
            </w:r>
          </w:p>
        </w:tc>
        <w:tc>
          <w:tcPr>
            <w:tcW w:w="7202" w:type="dxa"/>
          </w:tcPr>
          <w:p w14:paraId="069DACAF" w14:textId="77777777" w:rsidR="001F4F0B" w:rsidRDefault="00F2480A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Peidiwch â newid y blwch hwn</w:t>
            </w:r>
          </w:p>
          <w:p w14:paraId="69F66620" w14:textId="77777777" w:rsidR="001F4F0B" w:rsidRDefault="001F4F0B">
            <w:pPr>
              <w:pStyle w:val="TableParagraph"/>
              <w:rPr>
                <w:b/>
                <w:sz w:val="20"/>
              </w:rPr>
            </w:pPr>
          </w:p>
          <w:p w14:paraId="2CB8CE71" w14:textId="7E1628EC" w:rsidR="001F4F0B" w:rsidRDefault="00F248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left="827" w:right="445"/>
              <w:rPr>
                <w:sz w:val="20"/>
              </w:rPr>
            </w:pPr>
            <w:r>
              <w:rPr>
                <w:sz w:val="20"/>
              </w:rPr>
              <w:t>Bydd archwiliadau adnabod a diogelwch yn cael eu cynnal ar bob</w:t>
            </w:r>
            <w:r w:rsidR="00A8794F">
              <w:rPr>
                <w:sz w:val="20"/>
              </w:rPr>
              <w:t xml:space="preserve"> </w:t>
            </w:r>
            <w:r>
              <w:rPr>
                <w:sz w:val="20"/>
              </w:rPr>
              <w:t>ymgeisydd cyn cychwyn swydd.</w:t>
            </w:r>
          </w:p>
          <w:p w14:paraId="1B2638F3" w14:textId="32EBE042" w:rsidR="001F4F0B" w:rsidRPr="00A8794F" w:rsidRDefault="00F2480A" w:rsidP="00A8794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192" w:lineRule="auto"/>
              <w:ind w:left="827" w:right="895"/>
              <w:rPr>
                <w:sz w:val="20"/>
              </w:rPr>
            </w:pPr>
            <w:r>
              <w:rPr>
                <w:sz w:val="20"/>
              </w:rPr>
              <w:t xml:space="preserve">Bydd rhaid i bob ymgeisydd allanol </w:t>
            </w:r>
            <w:r w:rsidR="001A2FD5">
              <w:rPr>
                <w:sz w:val="20"/>
              </w:rPr>
              <w:t>gwblhau</w:t>
            </w:r>
            <w:r>
              <w:rPr>
                <w:sz w:val="20"/>
              </w:rPr>
              <w:t xml:space="preserve"> cyfnod prawf o 6 mis.</w:t>
            </w:r>
            <w:r w:rsidR="00A879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Bydd rhaid i ymgeiswyr mewnol gwblhau cyfnod prawf os nad</w:t>
            </w:r>
            <w:r w:rsidR="00A8794F">
              <w:rPr>
                <w:sz w:val="20"/>
              </w:rPr>
              <w:t xml:space="preserve"> </w:t>
            </w:r>
            <w:r>
              <w:rPr>
                <w:sz w:val="20"/>
              </w:rPr>
              <w:t>ydyn nhw eisoes wedi cwblhau</w:t>
            </w:r>
            <w:r w:rsidR="00A8794F">
              <w:rPr>
                <w:sz w:val="20"/>
              </w:rPr>
              <w:t xml:space="preserve"> </w:t>
            </w:r>
            <w:r w:rsidRPr="00A8794F">
              <w:rPr>
                <w:sz w:val="20"/>
              </w:rPr>
              <w:t>cyfnod prawf yng Ngwasanaeth Carchardai a Phrawf Ei Fawrhydi.</w:t>
            </w:r>
          </w:p>
          <w:p w14:paraId="24637DEC" w14:textId="26667EAC" w:rsidR="001F4F0B" w:rsidRDefault="00F248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exact"/>
              <w:ind w:left="827" w:right="524"/>
              <w:rPr>
                <w:sz w:val="20"/>
              </w:rPr>
            </w:pPr>
            <w:r>
              <w:rPr>
                <w:sz w:val="20"/>
              </w:rPr>
              <w:t xml:space="preserve">Mae’n rhaid i’r holl staff ddatgan a ydynt yn aelod o grŵp neu sefydliad y mae Gwasanaeth Carchardai a Phrawf </w:t>
            </w:r>
            <w:r w:rsidR="001775B1">
              <w:rPr>
                <w:sz w:val="20"/>
              </w:rPr>
              <w:t>E</w:t>
            </w:r>
            <w:r>
              <w:rPr>
                <w:sz w:val="20"/>
              </w:rPr>
              <w:t>i Fawrhydi yn ei ystyried yn hiliol.</w:t>
            </w:r>
          </w:p>
        </w:tc>
      </w:tr>
    </w:tbl>
    <w:p w14:paraId="69D5947D" w14:textId="77777777" w:rsidR="001F4F0B" w:rsidRDefault="001F4F0B">
      <w:pPr>
        <w:pStyle w:val="BodyText"/>
        <w:spacing w:before="1" w:after="1"/>
        <w:rPr>
          <w:b/>
          <w:sz w:val="20"/>
        </w:rPr>
      </w:pPr>
    </w:p>
    <w:tbl>
      <w:tblPr>
        <w:tblStyle w:val="TableNormal1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7201"/>
      </w:tblGrid>
      <w:tr w:rsidR="001F4F0B" w14:paraId="75A2317B" w14:textId="77777777">
        <w:trPr>
          <w:trHeight w:val="752"/>
        </w:trPr>
        <w:tc>
          <w:tcPr>
            <w:tcW w:w="2196" w:type="dxa"/>
          </w:tcPr>
          <w:p w14:paraId="41AE7679" w14:textId="372696E8" w:rsidR="001F4F0B" w:rsidRPr="00F2480A" w:rsidRDefault="001632EB" w:rsidP="001632EB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Oriau Gwaith          </w:t>
            </w:r>
            <w:r w:rsidR="00F2480A" w:rsidRPr="00F2480A">
              <w:rPr>
                <w:b/>
                <w:bCs/>
                <w:sz w:val="20"/>
                <w:szCs w:val="20"/>
              </w:rPr>
              <w:t>(Oriau Anghymdeithasol</w:t>
            </w:r>
            <w:r>
              <w:rPr>
                <w:b/>
                <w:bCs/>
                <w:sz w:val="20"/>
                <w:szCs w:val="20"/>
              </w:rPr>
              <w:t>) a Lwfansau</w:t>
            </w:r>
          </w:p>
        </w:tc>
        <w:tc>
          <w:tcPr>
            <w:tcW w:w="7201" w:type="dxa"/>
          </w:tcPr>
          <w:p w14:paraId="36685BA8" w14:textId="77777777" w:rsidR="001F4F0B" w:rsidRDefault="001F4F0B">
            <w:pPr>
              <w:pStyle w:val="TableParagraph"/>
              <w:rPr>
                <w:rFonts w:ascii="Times New Roman"/>
                <w:sz w:val="18"/>
              </w:rPr>
            </w:pPr>
          </w:p>
          <w:p w14:paraId="430134B4" w14:textId="77777777" w:rsidR="001A2FD5" w:rsidRPr="001A2FD5" w:rsidRDefault="001A2FD5" w:rsidP="001A2FD5"/>
          <w:p w14:paraId="2DD61CDD" w14:textId="77777777" w:rsidR="001A2FD5" w:rsidRPr="001A2FD5" w:rsidRDefault="001A2FD5" w:rsidP="001A2FD5"/>
          <w:p w14:paraId="4134731C" w14:textId="77777777" w:rsidR="001A2FD5" w:rsidRPr="001A2FD5" w:rsidRDefault="001A2FD5" w:rsidP="001A2FD5"/>
          <w:p w14:paraId="2D308D63" w14:textId="77777777" w:rsidR="001A2FD5" w:rsidRPr="001A2FD5" w:rsidRDefault="001A2FD5" w:rsidP="001A2FD5"/>
          <w:p w14:paraId="5D03CB7C" w14:textId="2F9C0D36" w:rsidR="001A2FD5" w:rsidRPr="001A2FD5" w:rsidRDefault="001A2FD5" w:rsidP="001A2FD5"/>
        </w:tc>
      </w:tr>
    </w:tbl>
    <w:p w14:paraId="6A5128ED" w14:textId="77777777" w:rsidR="001F4F0B" w:rsidRDefault="001F4F0B">
      <w:pPr>
        <w:rPr>
          <w:rFonts w:ascii="Times New Roman"/>
          <w:sz w:val="18"/>
        </w:rPr>
        <w:sectPr w:rsidR="001F4F0B">
          <w:pgSz w:w="11900" w:h="16840"/>
          <w:pgMar w:top="540" w:right="1260" w:bottom="500" w:left="740" w:header="0" w:footer="306" w:gutter="0"/>
          <w:cols w:space="720"/>
        </w:sectPr>
      </w:pPr>
    </w:p>
    <w:p w14:paraId="469C0602" w14:textId="77777777" w:rsidR="001F4F0B" w:rsidRDefault="00F2480A">
      <w:pPr>
        <w:spacing w:before="45"/>
        <w:ind w:left="5554" w:right="5558"/>
        <w:jc w:val="center"/>
        <w:rPr>
          <w:b/>
          <w:sz w:val="20"/>
        </w:rPr>
      </w:pPr>
      <w:r>
        <w:rPr>
          <w:b/>
          <w:bCs/>
          <w:sz w:val="20"/>
        </w:rPr>
        <w:lastRenderedPageBreak/>
        <w:t>Proffil Llwyddiant</w:t>
      </w:r>
    </w:p>
    <w:p w14:paraId="6A9F4281" w14:textId="77777777" w:rsidR="001F4F0B" w:rsidRDefault="001F4F0B">
      <w:pPr>
        <w:pStyle w:val="BodyText"/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269"/>
        <w:gridCol w:w="2269"/>
        <w:gridCol w:w="3119"/>
        <w:gridCol w:w="3546"/>
      </w:tblGrid>
      <w:tr w:rsidR="001F4F0B" w14:paraId="7C517BBC" w14:textId="77777777">
        <w:trPr>
          <w:trHeight w:val="975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7AC74F83" w14:textId="77777777" w:rsidR="001F4F0B" w:rsidRDefault="001F4F0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B425012" w14:textId="77777777" w:rsidR="001F4F0B" w:rsidRDefault="00F2480A" w:rsidP="001775B1">
            <w:pPr>
              <w:pStyle w:val="TableParagraph"/>
              <w:ind w:right="11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Ymddygiadau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4A06A991" w14:textId="77777777" w:rsidR="001F4F0B" w:rsidRDefault="00F2480A">
            <w:pPr>
              <w:pStyle w:val="TableParagraph"/>
              <w:spacing w:before="1" w:line="243" w:lineRule="exact"/>
              <w:ind w:left="227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14:paraId="3840BECB" w14:textId="1F655955" w:rsidR="001F4F0B" w:rsidRPr="001632EB" w:rsidRDefault="001A2FD5">
            <w:pPr>
              <w:pStyle w:val="TableParagraph"/>
              <w:spacing w:line="223" w:lineRule="exact"/>
              <w:ind w:left="227" w:right="226"/>
              <w:jc w:val="center"/>
              <w:rPr>
                <w:sz w:val="18"/>
                <w:szCs w:val="18"/>
              </w:rPr>
            </w:pPr>
            <w:r w:rsidRPr="001632EB">
              <w:rPr>
                <w:color w:val="FFFFFF"/>
                <w:sz w:val="18"/>
                <w:szCs w:val="18"/>
              </w:rPr>
              <w:t>Cynghorir dewis y cryfderau’n lleol – argymhellir 4-8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6E43542" w14:textId="77777777" w:rsidR="001F4F0B" w:rsidRDefault="001F4F0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BDBF1B5" w14:textId="77777777" w:rsidR="001F4F0B" w:rsidRDefault="00F2480A">
            <w:pPr>
              <w:pStyle w:val="TableParagraph"/>
              <w:ind w:left="226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FD4603A" w14:textId="77777777" w:rsidR="001F4F0B" w:rsidRDefault="001F4F0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17C891A" w14:textId="77777777" w:rsidR="001F4F0B" w:rsidRDefault="00F2480A">
            <w:pPr>
              <w:pStyle w:val="TableParagraph"/>
              <w:ind w:left="157" w:right="1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1A4AA33" w14:textId="77777777" w:rsidR="001F4F0B" w:rsidRDefault="001F4F0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52234D4" w14:textId="77777777" w:rsidR="001F4F0B" w:rsidRDefault="00F2480A">
            <w:pPr>
              <w:pStyle w:val="TableParagraph"/>
              <w:ind w:left="975" w:right="9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1F4F0B" w14:paraId="63CF4853" w14:textId="77777777">
        <w:trPr>
          <w:trHeight w:val="568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984" w14:textId="77777777" w:rsidR="001F4F0B" w:rsidRDefault="00F2480A" w:rsidP="001632EB">
            <w:pPr>
              <w:pStyle w:val="TableParagraph"/>
              <w:spacing w:before="162"/>
              <w:ind w:left="887" w:hanging="590"/>
              <w:rPr>
                <w:sz w:val="20"/>
              </w:rPr>
            </w:pPr>
            <w:r>
              <w:rPr>
                <w:sz w:val="20"/>
              </w:rPr>
              <w:t>Cyflawni'n Gyflym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AE4A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E7C" w14:textId="7DF3D0CF" w:rsidR="001F4F0B" w:rsidRDefault="001632EB" w:rsidP="001427BB">
            <w:pPr>
              <w:pStyle w:val="TableParagraph"/>
              <w:spacing w:before="162"/>
              <w:ind w:left="226" w:right="226"/>
              <w:rPr>
                <w:sz w:val="20"/>
              </w:rPr>
            </w:pPr>
            <w:r>
              <w:rPr>
                <w:sz w:val="20"/>
              </w:rPr>
              <w:t>Gallu defnyddio cronfeydd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E54" w14:textId="5011F8B7" w:rsidR="001F4F0B" w:rsidRDefault="001632EB" w:rsidP="001427BB">
            <w:pPr>
              <w:pStyle w:val="TableParagraph"/>
              <w:spacing w:before="162"/>
              <w:ind w:left="158" w:right="158"/>
              <w:rPr>
                <w:sz w:val="20"/>
              </w:rPr>
            </w:pPr>
            <w:r>
              <w:rPr>
                <w:sz w:val="20"/>
              </w:rPr>
              <w:t>Sgiliau cyfathrebu cryf (ar lafar ac yn ysgrifenedig) a’r gallu i gyfathrebu’n effeithiol ag ystod eang o unigolion, gan gynnwys y rheini a allai ymddwyn yn anodd neu’n ymosodol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69D9" w14:textId="5C7F5AA6" w:rsidR="001F4F0B" w:rsidRDefault="001F4F0B">
            <w:pPr>
              <w:pStyle w:val="TableParagraph"/>
              <w:spacing w:before="162"/>
              <w:ind w:left="975" w:right="975"/>
              <w:jc w:val="center"/>
              <w:rPr>
                <w:sz w:val="20"/>
              </w:rPr>
            </w:pPr>
          </w:p>
        </w:tc>
      </w:tr>
      <w:tr w:rsidR="001F4F0B" w14:paraId="5968C774" w14:textId="77777777">
        <w:trPr>
          <w:trHeight w:val="1221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596" w14:textId="77777777" w:rsidR="001F4F0B" w:rsidRDefault="001F4F0B" w:rsidP="001632EB">
            <w:pPr>
              <w:pStyle w:val="TableParagraph"/>
              <w:ind w:hanging="23"/>
              <w:rPr>
                <w:b/>
                <w:sz w:val="20"/>
              </w:rPr>
            </w:pPr>
          </w:p>
          <w:p w14:paraId="57756884" w14:textId="77777777" w:rsidR="001F4F0B" w:rsidRDefault="001F4F0B" w:rsidP="001632EB">
            <w:pPr>
              <w:pStyle w:val="TableParagraph"/>
              <w:spacing w:before="10"/>
              <w:ind w:hanging="23"/>
              <w:rPr>
                <w:b/>
                <w:sz w:val="19"/>
              </w:rPr>
            </w:pPr>
          </w:p>
          <w:p w14:paraId="4E3785AA" w14:textId="3F2ADE29" w:rsidR="001F4F0B" w:rsidRDefault="001632EB" w:rsidP="001632EB">
            <w:pPr>
              <w:pStyle w:val="TableParagraph"/>
              <w:ind w:left="530" w:hanging="233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24F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B96" w14:textId="1A54C945" w:rsidR="001F4F0B" w:rsidRDefault="001632E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Sgiliau bysellfwrdd a TG da gan gynnwys y gallu i ddefnyddio MS Office Word, a sgiliau sylfaenol yn Excel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FB3" w14:textId="5B562118" w:rsidR="001F4F0B" w:rsidRDefault="001427BB" w:rsidP="001427BB">
            <w:pPr>
              <w:pStyle w:val="TableParagraph"/>
              <w:ind w:left="159" w:right="158"/>
              <w:rPr>
                <w:sz w:val="20"/>
              </w:rPr>
            </w:pPr>
            <w:r w:rsidRPr="001632EB">
              <w:rPr>
                <w:sz w:val="20"/>
              </w:rPr>
              <w:t>Y profiad a’r gallu i weithio'n annibynnol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D3323" w14:textId="77777777" w:rsidR="001F4F0B" w:rsidRDefault="001F4F0B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69CF8687" w14:textId="41BA1490" w:rsidR="001F4F0B" w:rsidRDefault="001F4F0B" w:rsidP="00A8794F">
            <w:pPr>
              <w:pStyle w:val="TableParagraph"/>
              <w:ind w:left="1550" w:hanging="1239"/>
              <w:jc w:val="center"/>
              <w:rPr>
                <w:sz w:val="20"/>
              </w:rPr>
            </w:pPr>
          </w:p>
        </w:tc>
      </w:tr>
      <w:tr w:rsidR="001F4F0B" w14:paraId="1F0AC380" w14:textId="77777777">
        <w:trPr>
          <w:trHeight w:val="56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1E3" w14:textId="78761A88" w:rsidR="001F4F0B" w:rsidRDefault="001632EB" w:rsidP="001632EB">
            <w:pPr>
              <w:pStyle w:val="TableParagraph"/>
              <w:spacing w:before="159"/>
              <w:ind w:left="878" w:hanging="581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5A5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0438" w14:textId="77777777" w:rsidR="001427BB" w:rsidRDefault="001427BB" w:rsidP="001427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Meddu ar sgiliau rhifol sylfaenol</w:t>
            </w:r>
          </w:p>
          <w:p w14:paraId="6EEEB661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8CA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32979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F0B" w14:paraId="6E6BE02E" w14:textId="77777777">
        <w:trPr>
          <w:trHeight w:val="56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D658" w14:textId="2BC75682" w:rsidR="001F4F0B" w:rsidRDefault="001632EB" w:rsidP="001632EB">
            <w:pPr>
              <w:pStyle w:val="TableParagraph"/>
              <w:spacing w:before="160"/>
              <w:ind w:left="564" w:hanging="267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DCD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074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B7B5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8539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F0B" w14:paraId="7155722B" w14:textId="77777777">
        <w:trPr>
          <w:trHeight w:val="568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14:paraId="3B8423F2" w14:textId="39762C5F" w:rsidR="001F4F0B" w:rsidRDefault="001427BB" w:rsidP="001632EB">
            <w:pPr>
              <w:pStyle w:val="TableParagraph"/>
              <w:ind w:firstLine="155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="001632EB">
              <w:rPr>
                <w:sz w:val="20"/>
              </w:rPr>
              <w:t>Rheoli Gwasanaeth o Safon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3CFA8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24A95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3F4D8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1024DD96" w14:textId="77777777" w:rsidR="001F4F0B" w:rsidRDefault="001F4F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09E20A" w14:textId="77777777" w:rsidR="001F4F0B" w:rsidRDefault="001F4F0B">
      <w:pPr>
        <w:pStyle w:val="BodyText"/>
        <w:rPr>
          <w:b/>
          <w:sz w:val="20"/>
        </w:rPr>
      </w:pPr>
    </w:p>
    <w:p w14:paraId="743194BD" w14:textId="77777777" w:rsidR="001F4F0B" w:rsidRDefault="001F4F0B">
      <w:pPr>
        <w:pStyle w:val="BodyText"/>
        <w:rPr>
          <w:b/>
          <w:sz w:val="20"/>
        </w:rPr>
      </w:pPr>
    </w:p>
    <w:p w14:paraId="2D240149" w14:textId="77777777" w:rsidR="001F4F0B" w:rsidRDefault="001F4F0B">
      <w:pPr>
        <w:pStyle w:val="BodyText"/>
        <w:rPr>
          <w:b/>
          <w:sz w:val="20"/>
        </w:rPr>
      </w:pPr>
    </w:p>
    <w:p w14:paraId="59521347" w14:textId="77777777" w:rsidR="001F4F0B" w:rsidRDefault="001F4F0B">
      <w:pPr>
        <w:pStyle w:val="BodyText"/>
        <w:rPr>
          <w:b/>
          <w:sz w:val="20"/>
        </w:rPr>
      </w:pPr>
    </w:p>
    <w:p w14:paraId="3CBA68C1" w14:textId="77777777" w:rsidR="001F4F0B" w:rsidRDefault="001F4F0B">
      <w:pPr>
        <w:pStyle w:val="BodyText"/>
        <w:rPr>
          <w:b/>
          <w:sz w:val="20"/>
        </w:rPr>
      </w:pPr>
    </w:p>
    <w:p w14:paraId="56518569" w14:textId="77777777" w:rsidR="001F4F0B" w:rsidRDefault="001F4F0B">
      <w:pPr>
        <w:pStyle w:val="BodyText"/>
        <w:rPr>
          <w:b/>
          <w:sz w:val="20"/>
        </w:rPr>
      </w:pPr>
    </w:p>
    <w:p w14:paraId="1077EA0F" w14:textId="77777777" w:rsidR="001F4F0B" w:rsidRDefault="001F4F0B">
      <w:pPr>
        <w:pStyle w:val="BodyText"/>
        <w:rPr>
          <w:b/>
          <w:sz w:val="20"/>
        </w:rPr>
      </w:pPr>
    </w:p>
    <w:p w14:paraId="635AFDEA" w14:textId="77777777" w:rsidR="001F4F0B" w:rsidRDefault="001F4F0B">
      <w:pPr>
        <w:pStyle w:val="BodyText"/>
        <w:rPr>
          <w:b/>
          <w:sz w:val="20"/>
        </w:rPr>
      </w:pPr>
    </w:p>
    <w:p w14:paraId="34CBEA40" w14:textId="77777777" w:rsidR="001F4F0B" w:rsidRDefault="001F4F0B">
      <w:pPr>
        <w:pStyle w:val="BodyText"/>
        <w:rPr>
          <w:b/>
          <w:sz w:val="20"/>
        </w:rPr>
      </w:pPr>
    </w:p>
    <w:p w14:paraId="0DE676D7" w14:textId="77777777" w:rsidR="001F4F0B" w:rsidRDefault="001F4F0B">
      <w:pPr>
        <w:pStyle w:val="BodyText"/>
        <w:rPr>
          <w:b/>
          <w:sz w:val="20"/>
        </w:rPr>
      </w:pPr>
    </w:p>
    <w:p w14:paraId="5D69C48F" w14:textId="77777777" w:rsidR="001F4F0B" w:rsidRDefault="001F4F0B">
      <w:pPr>
        <w:pStyle w:val="BodyText"/>
        <w:rPr>
          <w:b/>
          <w:sz w:val="20"/>
        </w:rPr>
      </w:pPr>
    </w:p>
    <w:p w14:paraId="3DA69377" w14:textId="77777777" w:rsidR="001F4F0B" w:rsidRDefault="001F4F0B">
      <w:pPr>
        <w:pStyle w:val="BodyText"/>
        <w:rPr>
          <w:b/>
          <w:sz w:val="20"/>
        </w:rPr>
      </w:pPr>
    </w:p>
    <w:p w14:paraId="2CD4769F" w14:textId="77777777" w:rsidR="001F4F0B" w:rsidRDefault="001F4F0B">
      <w:pPr>
        <w:pStyle w:val="BodyText"/>
        <w:rPr>
          <w:b/>
          <w:sz w:val="20"/>
        </w:rPr>
      </w:pPr>
    </w:p>
    <w:p w14:paraId="6DD77D36" w14:textId="77777777" w:rsidR="001F4F0B" w:rsidRDefault="001F4F0B">
      <w:pPr>
        <w:pStyle w:val="BodyText"/>
        <w:rPr>
          <w:b/>
          <w:sz w:val="20"/>
        </w:rPr>
      </w:pPr>
    </w:p>
    <w:p w14:paraId="7EEB7D72" w14:textId="77777777" w:rsidR="001F4F0B" w:rsidRDefault="001F4F0B">
      <w:pPr>
        <w:pStyle w:val="BodyText"/>
        <w:rPr>
          <w:b/>
          <w:sz w:val="20"/>
        </w:rPr>
      </w:pPr>
    </w:p>
    <w:p w14:paraId="2B386FEF" w14:textId="77777777" w:rsidR="001F4F0B" w:rsidRDefault="001F4F0B">
      <w:pPr>
        <w:pStyle w:val="BodyText"/>
        <w:rPr>
          <w:b/>
          <w:sz w:val="20"/>
        </w:rPr>
      </w:pPr>
    </w:p>
    <w:p w14:paraId="2F2ADE7F" w14:textId="77777777" w:rsidR="001F4F0B" w:rsidRDefault="001F4F0B">
      <w:pPr>
        <w:pStyle w:val="BodyText"/>
        <w:rPr>
          <w:b/>
          <w:sz w:val="20"/>
        </w:rPr>
      </w:pPr>
    </w:p>
    <w:p w14:paraId="1AA66A3B" w14:textId="77777777" w:rsidR="001F4F0B" w:rsidRDefault="001F4F0B">
      <w:pPr>
        <w:pStyle w:val="BodyText"/>
        <w:rPr>
          <w:b/>
          <w:sz w:val="20"/>
        </w:rPr>
      </w:pPr>
    </w:p>
    <w:p w14:paraId="7D4626D5" w14:textId="77777777" w:rsidR="001F4F0B" w:rsidRDefault="001F4F0B">
      <w:pPr>
        <w:pStyle w:val="BodyText"/>
        <w:spacing w:before="5"/>
        <w:rPr>
          <w:b/>
        </w:rPr>
      </w:pPr>
    </w:p>
    <w:p w14:paraId="3C6526BE" w14:textId="62C5043D" w:rsidR="001A2FD5" w:rsidRPr="001A2FD5" w:rsidRDefault="001632EB" w:rsidP="001A2FD5">
      <w:pPr>
        <w:pStyle w:val="BodyText"/>
        <w:ind w:left="5558" w:right="5558" w:hanging="313"/>
        <w:jc w:val="center"/>
      </w:pPr>
      <w:r>
        <w:t xml:space="preserve">PS-JES-0030 Case </w:t>
      </w:r>
      <w:proofErr w:type="spellStart"/>
      <w:r>
        <w:t>Administrator</w:t>
      </w:r>
      <w:proofErr w:type="spellEnd"/>
      <w:r>
        <w:t xml:space="preserve"> v5.</w:t>
      </w:r>
    </w:p>
    <w:p w14:paraId="074CAB93" w14:textId="51476E74" w:rsidR="001F4F0B" w:rsidRDefault="001F4F0B">
      <w:pPr>
        <w:pStyle w:val="BodyText"/>
        <w:ind w:left="5558" w:right="5558"/>
        <w:jc w:val="center"/>
      </w:pPr>
    </w:p>
    <w:sectPr w:rsidR="001F4F0B">
      <w:footerReference w:type="default" r:id="rId9"/>
      <w:pgSz w:w="16840" w:h="11920" w:orient="landscape"/>
      <w:pgMar w:top="106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1101" w14:textId="77777777" w:rsidR="00CA5AD5" w:rsidRDefault="00F2480A">
      <w:r>
        <w:separator/>
      </w:r>
    </w:p>
  </w:endnote>
  <w:endnote w:type="continuationSeparator" w:id="0">
    <w:p w14:paraId="7160ED79" w14:textId="77777777" w:rsidR="00CA5AD5" w:rsidRDefault="00F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F8A6" w14:textId="77777777" w:rsidR="001F4F0B" w:rsidRDefault="001427BB">
    <w:pPr>
      <w:pStyle w:val="BodyText"/>
      <w:spacing w:line="14" w:lineRule="auto"/>
      <w:rPr>
        <w:sz w:val="20"/>
      </w:rPr>
    </w:pPr>
    <w:r>
      <w:pict w14:anchorId="5C9642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00.15pt;margin-top:815.7pt;width:180.95pt;height:13.05pt;z-index:-251658752;mso-position-horizontal-relative:page;mso-position-vertical-relative:page" filled="f" stroked="f">
          <v:textbox inset="0,0,0,0">
            <w:txbxContent>
              <w:p w14:paraId="0B8A6CC1" w14:textId="6AA19FC7" w:rsidR="001F4F0B" w:rsidRDefault="003C15EB">
                <w:pPr>
                  <w:pStyle w:val="BodyText"/>
                  <w:spacing w:line="245" w:lineRule="exact"/>
                  <w:ind w:left="20"/>
                </w:pPr>
                <w:r w:rsidRPr="003C15EB">
                  <w:rPr>
                    <w:rFonts w:eastAsiaTheme="minorHAnsi"/>
                    <w:lang w:val="en-GB"/>
                  </w:rPr>
                  <w:t>PS-JES-0030 Case Administrator v5.0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AB75" w14:textId="77777777" w:rsidR="001F4F0B" w:rsidRDefault="001F4F0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AD97" w14:textId="77777777" w:rsidR="00CA5AD5" w:rsidRDefault="00F2480A">
      <w:r>
        <w:separator/>
      </w:r>
    </w:p>
  </w:footnote>
  <w:footnote w:type="continuationSeparator" w:id="0">
    <w:p w14:paraId="0D405072" w14:textId="77777777" w:rsidR="00CA5AD5" w:rsidRDefault="00F2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9D"/>
    <w:multiLevelType w:val="hybridMultilevel"/>
    <w:tmpl w:val="607259FA"/>
    <w:lvl w:ilvl="0" w:tplc="6562F712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07440C3C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ACC244CE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DE281DB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25DE23FA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5" w:tplc="707818B8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6" w:tplc="C8060D76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7" w:tplc="A680F778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8" w:tplc="4EA43D46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546B86"/>
    <w:multiLevelType w:val="hybridMultilevel"/>
    <w:tmpl w:val="6096EBF2"/>
    <w:lvl w:ilvl="0" w:tplc="6396EF1E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E042D18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A080CC2C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3" w:tplc="516C246E">
      <w:numFmt w:val="bullet"/>
      <w:lvlText w:val="•"/>
      <w:lvlJc w:val="left"/>
      <w:pPr>
        <w:ind w:left="2725" w:hanging="361"/>
      </w:pPr>
      <w:rPr>
        <w:rFonts w:hint="default"/>
        <w:lang w:val="en-US" w:eastAsia="en-US" w:bidi="ar-SA"/>
      </w:rPr>
    </w:lvl>
    <w:lvl w:ilvl="4" w:tplc="01989E94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5" w:tplc="3C66A2A2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6" w:tplc="980A3502">
      <w:numFmt w:val="bullet"/>
      <w:lvlText w:val="•"/>
      <w:lvlJc w:val="left"/>
      <w:pPr>
        <w:ind w:left="4631" w:hanging="361"/>
      </w:pPr>
      <w:rPr>
        <w:rFonts w:hint="default"/>
        <w:lang w:val="en-US" w:eastAsia="en-US" w:bidi="ar-SA"/>
      </w:rPr>
    </w:lvl>
    <w:lvl w:ilvl="7" w:tplc="198ED9F4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8" w:tplc="24EA6E1E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08E6545"/>
    <w:multiLevelType w:val="hybridMultilevel"/>
    <w:tmpl w:val="9D1CDD80"/>
    <w:lvl w:ilvl="0" w:tplc="1F8C8DC4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429E2CCE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510A3D00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8D8A7EC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390CF414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5" w:tplc="6246769A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6" w:tplc="72A8106A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7" w:tplc="32F2EA82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8" w:tplc="0464B0AC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1E6780D"/>
    <w:multiLevelType w:val="hybridMultilevel"/>
    <w:tmpl w:val="C2643170"/>
    <w:lvl w:ilvl="0" w:tplc="246496EE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CB08AF90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949C8AD4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69D2233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3AFA17AE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5" w:tplc="AD60EEB8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6" w:tplc="B4188052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7" w:tplc="5B94CD22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8" w:tplc="34DE720E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E494679"/>
    <w:multiLevelType w:val="hybridMultilevel"/>
    <w:tmpl w:val="AD6A39CC"/>
    <w:lvl w:ilvl="0" w:tplc="92A2FE8E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5C967F3E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12107186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9A4E0CE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B9B00C7E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5" w:tplc="9E54A726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6" w:tplc="D0E0B91A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7" w:tplc="BF8A86CA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8" w:tplc="907C5A5A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1576429"/>
    <w:multiLevelType w:val="hybridMultilevel"/>
    <w:tmpl w:val="B092722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3432664"/>
    <w:multiLevelType w:val="hybridMultilevel"/>
    <w:tmpl w:val="2B1C369E"/>
    <w:lvl w:ilvl="0" w:tplc="D5B29540">
      <w:numFmt w:val="bullet"/>
      <w:lvlText w:val="•"/>
      <w:lvlJc w:val="left"/>
      <w:pPr>
        <w:ind w:left="254" w:hanging="148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2638A9B0">
      <w:numFmt w:val="bullet"/>
      <w:lvlText w:val="•"/>
      <w:lvlJc w:val="left"/>
      <w:pPr>
        <w:ind w:left="952" w:hanging="148"/>
      </w:pPr>
      <w:rPr>
        <w:rFonts w:hint="default"/>
        <w:lang w:val="en-US" w:eastAsia="en-US" w:bidi="ar-SA"/>
      </w:rPr>
    </w:lvl>
    <w:lvl w:ilvl="2" w:tplc="4BCA1182">
      <w:numFmt w:val="bullet"/>
      <w:lvlText w:val="•"/>
      <w:lvlJc w:val="left"/>
      <w:pPr>
        <w:ind w:left="1644" w:hanging="148"/>
      </w:pPr>
      <w:rPr>
        <w:rFonts w:hint="default"/>
        <w:lang w:val="en-US" w:eastAsia="en-US" w:bidi="ar-SA"/>
      </w:rPr>
    </w:lvl>
    <w:lvl w:ilvl="3" w:tplc="2C64712A">
      <w:numFmt w:val="bullet"/>
      <w:lvlText w:val="•"/>
      <w:lvlJc w:val="left"/>
      <w:pPr>
        <w:ind w:left="2336" w:hanging="148"/>
      </w:pPr>
      <w:rPr>
        <w:rFonts w:hint="default"/>
        <w:lang w:val="en-US" w:eastAsia="en-US" w:bidi="ar-SA"/>
      </w:rPr>
    </w:lvl>
    <w:lvl w:ilvl="4" w:tplc="D87EE5A6">
      <w:numFmt w:val="bullet"/>
      <w:lvlText w:val="•"/>
      <w:lvlJc w:val="left"/>
      <w:pPr>
        <w:ind w:left="3028" w:hanging="148"/>
      </w:pPr>
      <w:rPr>
        <w:rFonts w:hint="default"/>
        <w:lang w:val="en-US" w:eastAsia="en-US" w:bidi="ar-SA"/>
      </w:rPr>
    </w:lvl>
    <w:lvl w:ilvl="5" w:tplc="B7B29802">
      <w:numFmt w:val="bullet"/>
      <w:lvlText w:val="•"/>
      <w:lvlJc w:val="left"/>
      <w:pPr>
        <w:ind w:left="3720" w:hanging="148"/>
      </w:pPr>
      <w:rPr>
        <w:rFonts w:hint="default"/>
        <w:lang w:val="en-US" w:eastAsia="en-US" w:bidi="ar-SA"/>
      </w:rPr>
    </w:lvl>
    <w:lvl w:ilvl="6" w:tplc="0D165EF2">
      <w:numFmt w:val="bullet"/>
      <w:lvlText w:val="•"/>
      <w:lvlJc w:val="left"/>
      <w:pPr>
        <w:ind w:left="4412" w:hanging="148"/>
      </w:pPr>
      <w:rPr>
        <w:rFonts w:hint="default"/>
        <w:lang w:val="en-US" w:eastAsia="en-US" w:bidi="ar-SA"/>
      </w:rPr>
    </w:lvl>
    <w:lvl w:ilvl="7" w:tplc="C0BEBE74">
      <w:numFmt w:val="bullet"/>
      <w:lvlText w:val="•"/>
      <w:lvlJc w:val="left"/>
      <w:pPr>
        <w:ind w:left="5104" w:hanging="148"/>
      </w:pPr>
      <w:rPr>
        <w:rFonts w:hint="default"/>
        <w:lang w:val="en-US" w:eastAsia="en-US" w:bidi="ar-SA"/>
      </w:rPr>
    </w:lvl>
    <w:lvl w:ilvl="8" w:tplc="EBA257E0">
      <w:numFmt w:val="bullet"/>
      <w:lvlText w:val="•"/>
      <w:lvlJc w:val="left"/>
      <w:pPr>
        <w:ind w:left="5796" w:hanging="148"/>
      </w:pPr>
      <w:rPr>
        <w:rFonts w:hint="default"/>
        <w:lang w:val="en-US" w:eastAsia="en-US" w:bidi="ar-SA"/>
      </w:rPr>
    </w:lvl>
  </w:abstractNum>
  <w:abstractNum w:abstractNumId="7" w15:restartNumberingAfterBreak="0">
    <w:nsid w:val="7E554BDD"/>
    <w:multiLevelType w:val="hybridMultilevel"/>
    <w:tmpl w:val="5F5CC71E"/>
    <w:lvl w:ilvl="0" w:tplc="6CCAF4FA">
      <w:numFmt w:val="bullet"/>
      <w:lvlText w:val="•"/>
      <w:lvlJc w:val="left"/>
      <w:pPr>
        <w:ind w:left="82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D6C499B6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600C02B0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6A84B2C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4" w:tplc="EAE4E784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5" w:tplc="6EC87A24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6" w:tplc="53403A76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7" w:tplc="1FC640E0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8" w:tplc="2CE8358E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F0B"/>
    <w:rsid w:val="000703D1"/>
    <w:rsid w:val="001427BB"/>
    <w:rsid w:val="001632EB"/>
    <w:rsid w:val="001775B1"/>
    <w:rsid w:val="00181234"/>
    <w:rsid w:val="001A2FD5"/>
    <w:rsid w:val="001B1B44"/>
    <w:rsid w:val="001F4F0B"/>
    <w:rsid w:val="003577D3"/>
    <w:rsid w:val="003C15EB"/>
    <w:rsid w:val="00421284"/>
    <w:rsid w:val="00456F82"/>
    <w:rsid w:val="0053667E"/>
    <w:rsid w:val="0096036D"/>
    <w:rsid w:val="00A8794F"/>
    <w:rsid w:val="00AC450A"/>
    <w:rsid w:val="00CA5AD5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6B188"/>
  <w15:docId w15:val="{26822239-BF73-4081-9C55-8255F7D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0"/>
      <w:ind w:left="1494" w:right="125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Morris, Maria</cp:lastModifiedBy>
  <cp:revision>8</cp:revision>
  <cp:lastPrinted>2023-05-04T10:06:00Z</cp:lastPrinted>
  <dcterms:created xsi:type="dcterms:W3CDTF">2023-05-03T13:50:00Z</dcterms:created>
  <dcterms:modified xsi:type="dcterms:W3CDTF">2023-05-09T11:47:00Z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  <property fmtid="{D5CDD505-2E9C-101B-9397-08002B2CF9AE}" pid="5" name="Producer">
    <vt:lpwstr>GPL Ghostscript 9.26</vt:lpwstr>
  </property>
</Properties>
</file>