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BE01" w14:textId="74A1AC34" w:rsidR="00705BC0" w:rsidRDefault="00224BF6">
      <w:pPr>
        <w:spacing w:after="215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291B44" wp14:editId="7EDEBBDF">
            <wp:simplePos x="0" y="0"/>
            <wp:positionH relativeFrom="column">
              <wp:posOffset>181331</wp:posOffset>
            </wp:positionH>
            <wp:positionV relativeFrom="paragraph">
              <wp:posOffset>0</wp:posOffset>
            </wp:positionV>
            <wp:extent cx="3789377" cy="1267200"/>
            <wp:effectExtent l="0" t="0" r="1905" b="9525"/>
            <wp:wrapTight wrapText="bothSides">
              <wp:wrapPolygon edited="0">
                <wp:start x="0" y="0"/>
                <wp:lineTo x="0" y="21438"/>
                <wp:lineTo x="21502" y="21438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77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E64">
        <w:t xml:space="preserve"> </w:t>
      </w:r>
    </w:p>
    <w:p w14:paraId="17893124" w14:textId="41DA5A70" w:rsidR="00705BC0" w:rsidRDefault="00D10E64">
      <w:pPr>
        <w:spacing w:after="400"/>
        <w:ind w:right="5452"/>
        <w:jc w:val="center"/>
      </w:pPr>
      <w:r>
        <w:t xml:space="preserve"> </w:t>
      </w:r>
    </w:p>
    <w:p w14:paraId="052EE076" w14:textId="77777777" w:rsidR="00705BC0" w:rsidRDefault="00D10E64">
      <w:pPr>
        <w:spacing w:after="239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14:paraId="7265D30D" w14:textId="77777777" w:rsidR="00705BC0" w:rsidRDefault="00D10E64">
      <w:pPr>
        <w:spacing w:after="250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14:paraId="475E7ECD" w14:textId="5F49D09D" w:rsidR="00705BC0" w:rsidRDefault="00B262C4">
      <w:pPr>
        <w:spacing w:after="238"/>
        <w:ind w:left="10" w:right="56" w:hanging="10"/>
        <w:jc w:val="center"/>
      </w:pPr>
      <w:r>
        <w:rPr>
          <w:b/>
          <w:sz w:val="44"/>
        </w:rPr>
        <w:t>Swydd Ddisgrifiad</w:t>
      </w:r>
      <w:r w:rsidR="00D10E64">
        <w:rPr>
          <w:b/>
          <w:sz w:val="44"/>
        </w:rPr>
        <w:t xml:space="preserve"> </w:t>
      </w:r>
      <w:r>
        <w:rPr>
          <w:b/>
          <w:sz w:val="44"/>
        </w:rPr>
        <w:t xml:space="preserve">- </w:t>
      </w:r>
      <w:r w:rsidR="00D10E64">
        <w:rPr>
          <w:b/>
          <w:sz w:val="44"/>
        </w:rPr>
        <w:t xml:space="preserve">Pencadlys </w:t>
      </w:r>
    </w:p>
    <w:p w14:paraId="0F3359AA" w14:textId="77777777" w:rsidR="00705BC0" w:rsidRDefault="00D10E64">
      <w:pPr>
        <w:spacing w:after="238"/>
        <w:ind w:left="10" w:right="50" w:hanging="10"/>
        <w:jc w:val="center"/>
      </w:pPr>
      <w:r>
        <w:rPr>
          <w:b/>
          <w:sz w:val="44"/>
        </w:rPr>
        <w:t xml:space="preserve">Band 7 </w:t>
      </w:r>
    </w:p>
    <w:p w14:paraId="40038468" w14:textId="77777777" w:rsidR="00705BC0" w:rsidRDefault="00D10E64">
      <w:pPr>
        <w:spacing w:after="238"/>
        <w:ind w:left="10" w:right="55" w:hanging="10"/>
        <w:jc w:val="center"/>
      </w:pPr>
      <w:r>
        <w:rPr>
          <w:b/>
          <w:sz w:val="44"/>
        </w:rPr>
        <w:t xml:space="preserve">Cyfarwyddiaeth: Generig - Prosiectau a Rhaglenni </w:t>
      </w:r>
    </w:p>
    <w:p w14:paraId="61FB65B7" w14:textId="6A7308F2" w:rsidR="00705BC0" w:rsidRDefault="00B262C4">
      <w:pPr>
        <w:spacing w:after="36"/>
        <w:ind w:left="10" w:right="54" w:hanging="10"/>
        <w:jc w:val="center"/>
      </w:pPr>
      <w:r>
        <w:rPr>
          <w:b/>
          <w:sz w:val="44"/>
        </w:rPr>
        <w:t>Swydd Ddisgrifiad</w:t>
      </w:r>
      <w:r w:rsidR="00D10E64">
        <w:rPr>
          <w:b/>
          <w:sz w:val="44"/>
        </w:rPr>
        <w:t xml:space="preserve"> – Rheolwr Prosiect </w:t>
      </w:r>
    </w:p>
    <w:p w14:paraId="047A18D1" w14:textId="77777777" w:rsidR="00705BC0" w:rsidRDefault="00D10E64">
      <w:pPr>
        <w:spacing w:after="0"/>
        <w:ind w:right="4"/>
        <w:jc w:val="center"/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8505" w:type="dxa"/>
        <w:tblInd w:w="0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0142DF" w14:paraId="289D2AD7" w14:textId="77777777" w:rsidTr="00FA20F4">
        <w:trPr>
          <w:trHeight w:val="4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6BCA7" w14:textId="537DFB4A" w:rsidR="000142DF" w:rsidRDefault="000142DF" w:rsidP="000142DF">
            <w:pPr>
              <w:ind w:firstLine="142"/>
            </w:pPr>
            <w:r>
              <w:rPr>
                <w:b/>
              </w:rPr>
              <w:t xml:space="preserve">Cyfeirnod y Ddogfen: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2B63" w14:textId="20BCA900" w:rsidR="000142DF" w:rsidRDefault="000142DF" w:rsidP="000142DF">
            <w:r w:rsidRPr="00B262C4">
              <w:t xml:space="preserve">HQ-JES-2879 Project </w:t>
            </w:r>
            <w:proofErr w:type="spellStart"/>
            <w:r w:rsidRPr="00B262C4">
              <w:t>Manager</w:t>
            </w:r>
            <w:proofErr w:type="spellEnd"/>
            <w:r w:rsidRPr="00B262C4">
              <w:t xml:space="preserve"> v1.0</w:t>
            </w:r>
          </w:p>
        </w:tc>
      </w:tr>
      <w:tr w:rsidR="000142DF" w14:paraId="7384544B" w14:textId="77777777" w:rsidTr="00FA20F4">
        <w:trPr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0814496" w14:textId="16ED9517" w:rsidR="000142DF" w:rsidRDefault="000142DF" w:rsidP="000142DF">
            <w:pPr>
              <w:ind w:right="275" w:firstLine="142"/>
            </w:pPr>
            <w:r>
              <w:rPr>
                <w:b/>
              </w:rPr>
              <w:t xml:space="preserve">Math o Ddogfen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A30F718" w14:textId="00AC3A7F" w:rsidR="000142DF" w:rsidRDefault="000142DF" w:rsidP="000142DF">
            <w:pPr>
              <w:jc w:val="both"/>
            </w:pPr>
            <w:r>
              <w:t xml:space="preserve">Rheoli </w:t>
            </w:r>
          </w:p>
        </w:tc>
      </w:tr>
      <w:tr w:rsidR="000142DF" w14:paraId="4557B018" w14:textId="77777777" w:rsidTr="00FA20F4">
        <w:trPr>
          <w:trHeight w:val="32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6A2B5C3" w14:textId="337D61A8" w:rsidR="000142DF" w:rsidRDefault="000142DF" w:rsidP="000142DF">
            <w:pPr>
              <w:ind w:right="194" w:firstLine="142"/>
            </w:pPr>
            <w:r>
              <w:rPr>
                <w:b/>
              </w:rPr>
              <w:t xml:space="preserve">Fersiwn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B23BEB4" w14:textId="6A4CD747" w:rsidR="000142DF" w:rsidRDefault="000142DF" w:rsidP="000142DF">
            <w:r>
              <w:t xml:space="preserve">1.0 </w:t>
            </w:r>
          </w:p>
        </w:tc>
      </w:tr>
      <w:tr w:rsidR="000142DF" w14:paraId="0F939270" w14:textId="77777777" w:rsidTr="00FA20F4">
        <w:trPr>
          <w:trHeight w:val="32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00B651B" w14:textId="6C183CC0" w:rsidR="000142DF" w:rsidRDefault="000142DF" w:rsidP="000142DF">
            <w:pPr>
              <w:ind w:left="956" w:hanging="814"/>
            </w:pPr>
            <w:r>
              <w:rPr>
                <w:b/>
              </w:rPr>
              <w:t xml:space="preserve">Dosbarthiad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0329539" w14:textId="373CDEFC" w:rsidR="000142DF" w:rsidRDefault="000142DF" w:rsidP="000142DF">
            <w:r>
              <w:t xml:space="preserve">Swyddogol </w:t>
            </w:r>
          </w:p>
        </w:tc>
      </w:tr>
      <w:tr w:rsidR="000142DF" w14:paraId="3E0E1A36" w14:textId="77777777" w:rsidTr="00FA20F4">
        <w:trPr>
          <w:trHeight w:val="32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B65874A" w14:textId="78DF7FF7" w:rsidR="000142DF" w:rsidRDefault="000142DF" w:rsidP="000142DF">
            <w:pPr>
              <w:ind w:left="956" w:hanging="814"/>
            </w:pPr>
            <w:r>
              <w:rPr>
                <w:b/>
              </w:rPr>
              <w:t xml:space="preserve">Dyddiad Cyhoeddi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103E8FD" w14:textId="35434842" w:rsidR="000142DF" w:rsidRDefault="000142DF" w:rsidP="000142DF">
            <w:r>
              <w:t xml:space="preserve">02/07/2021 </w:t>
            </w:r>
          </w:p>
        </w:tc>
      </w:tr>
      <w:tr w:rsidR="000142DF" w14:paraId="3169ED7C" w14:textId="77777777" w:rsidTr="00FA20F4">
        <w:trPr>
          <w:trHeight w:val="32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105D76" w14:textId="6F6BCE76" w:rsidR="000142DF" w:rsidRDefault="000142DF" w:rsidP="000142DF">
            <w:pPr>
              <w:ind w:left="956" w:hanging="814"/>
            </w:pPr>
            <w:r>
              <w:rPr>
                <w:b/>
              </w:rPr>
              <w:t>Statws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4DE5B86" w14:textId="7137D63A" w:rsidR="000142DF" w:rsidRDefault="000142DF" w:rsidP="000142DF">
            <w:r>
              <w:t xml:space="preserve">Gwaelodlin </w:t>
            </w:r>
          </w:p>
        </w:tc>
      </w:tr>
      <w:tr w:rsidR="000142DF" w14:paraId="0A230BCF" w14:textId="77777777" w:rsidTr="00FA20F4">
        <w:trPr>
          <w:trHeight w:val="2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C884AA" w14:textId="2360C1D5" w:rsidR="000142DF" w:rsidRDefault="000142DF" w:rsidP="000142DF">
            <w:pPr>
              <w:ind w:left="956" w:hanging="814"/>
            </w:pPr>
            <w:r>
              <w:rPr>
                <w:b/>
              </w:rPr>
              <w:t>Cynhyrchwyd gan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29646B2" w14:textId="41179640" w:rsidR="000142DF" w:rsidRDefault="000142DF" w:rsidP="000142DF">
            <w:pPr>
              <w:ind w:left="12"/>
            </w:pPr>
            <w:r w:rsidRPr="00B262C4">
              <w:t>Tîm Gwerthuso Sicrwydd a Chymorth Swydd</w:t>
            </w:r>
          </w:p>
        </w:tc>
      </w:tr>
      <w:tr w:rsidR="000142DF" w14:paraId="38B41DF7" w14:textId="77777777" w:rsidTr="00FA20F4">
        <w:trPr>
          <w:trHeight w:val="2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89AC0B" w14:textId="36F680C7" w:rsidR="000142DF" w:rsidRDefault="000142DF" w:rsidP="000142DF">
            <w:pPr>
              <w:ind w:left="956" w:hanging="814"/>
              <w:rPr>
                <w:b/>
              </w:rPr>
            </w:pPr>
            <w:r>
              <w:rPr>
                <w:b/>
              </w:rPr>
              <w:t>Awdurdodwyd gan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F9A2CC3" w14:textId="23C257FD" w:rsidR="000142DF" w:rsidRPr="00B262C4" w:rsidRDefault="000142DF" w:rsidP="000142DF">
            <w:pPr>
              <w:ind w:left="12"/>
            </w:pPr>
            <w:r w:rsidRPr="00B262C4">
              <w:t>Tîm Gwobrwyo</w:t>
            </w:r>
          </w:p>
        </w:tc>
      </w:tr>
      <w:tr w:rsidR="000142DF" w14:paraId="5EDD0EE5" w14:textId="77777777" w:rsidTr="00FA20F4">
        <w:trPr>
          <w:trHeight w:val="2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635E6F" w14:textId="6A1F98AA" w:rsidR="000142DF" w:rsidRDefault="000142DF" w:rsidP="000142DF">
            <w:pPr>
              <w:ind w:left="284" w:hanging="142"/>
              <w:rPr>
                <w:b/>
              </w:rPr>
            </w:pPr>
            <w:r>
              <w:rPr>
                <w:b/>
              </w:rPr>
              <w:t>Tystiolaeth ar gyfer y Swydd Ddisgrifiad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22ACBE7" w14:textId="77777777" w:rsidR="000142DF" w:rsidRPr="00B262C4" w:rsidRDefault="000142DF" w:rsidP="000142DF">
            <w:pPr>
              <w:ind w:left="12"/>
            </w:pPr>
          </w:p>
        </w:tc>
      </w:tr>
    </w:tbl>
    <w:p w14:paraId="7D88C276" w14:textId="721C41DC" w:rsidR="00705BC0" w:rsidRDefault="00D10E64">
      <w:pPr>
        <w:tabs>
          <w:tab w:val="center" w:pos="1528"/>
          <w:tab w:val="center" w:pos="5540"/>
        </w:tabs>
        <w:spacing w:after="52"/>
      </w:pPr>
      <w:r>
        <w:tab/>
      </w:r>
      <w:r>
        <w:rPr>
          <w:b/>
        </w:rPr>
        <w:tab/>
      </w:r>
      <w:r>
        <w:t xml:space="preserve"> </w:t>
      </w:r>
    </w:p>
    <w:p w14:paraId="029926E7" w14:textId="4E04BBBA" w:rsidR="00705BC0" w:rsidRDefault="00D10E64">
      <w:pPr>
        <w:tabs>
          <w:tab w:val="center" w:pos="1598"/>
          <w:tab w:val="center" w:pos="4179"/>
        </w:tabs>
        <w:spacing w:after="52"/>
      </w:pPr>
      <w:r>
        <w:tab/>
      </w:r>
      <w:r>
        <w:rPr>
          <w:b/>
        </w:rPr>
        <w:tab/>
      </w:r>
      <w:r>
        <w:t xml:space="preserve"> </w:t>
      </w:r>
    </w:p>
    <w:p w14:paraId="26A2A783" w14:textId="77777777" w:rsidR="00FA20F4" w:rsidRDefault="00FA20F4">
      <w:pPr>
        <w:tabs>
          <w:tab w:val="center" w:pos="1598"/>
          <w:tab w:val="center" w:pos="4179"/>
        </w:tabs>
        <w:spacing w:after="52"/>
      </w:pPr>
    </w:p>
    <w:p w14:paraId="48760D1C" w14:textId="708CF1A7" w:rsidR="00705BC0" w:rsidRDefault="00D10E64">
      <w:pPr>
        <w:tabs>
          <w:tab w:val="center" w:pos="1495"/>
          <w:tab w:val="center" w:pos="3563"/>
        </w:tabs>
        <w:spacing w:after="302"/>
      </w:pPr>
      <w:r>
        <w:tab/>
      </w:r>
      <w:r>
        <w:rPr>
          <w:b/>
        </w:rPr>
        <w:tab/>
      </w:r>
      <w:r>
        <w:t xml:space="preserve"> </w:t>
      </w:r>
    </w:p>
    <w:p w14:paraId="73E1D6EB" w14:textId="77777777" w:rsidR="00705BC0" w:rsidRDefault="00D10E64">
      <w:pPr>
        <w:spacing w:after="0"/>
      </w:pPr>
      <w:r>
        <w:rPr>
          <w:b/>
          <w:sz w:val="56"/>
        </w:rPr>
        <w:t xml:space="preserve"> </w:t>
      </w:r>
    </w:p>
    <w:p w14:paraId="39FEEDDB" w14:textId="77777777" w:rsidR="00705BC0" w:rsidRDefault="00D10E64">
      <w:pPr>
        <w:spacing w:after="332"/>
      </w:pPr>
      <w:r>
        <w:rPr>
          <w:b/>
          <w:sz w:val="24"/>
        </w:rPr>
        <w:t xml:space="preserve"> </w:t>
      </w:r>
    </w:p>
    <w:p w14:paraId="03F7C766" w14:textId="77777777" w:rsidR="00705BC0" w:rsidRDefault="00D10E64">
      <w:pPr>
        <w:spacing w:after="245"/>
      </w:pPr>
      <w:r>
        <w:rPr>
          <w:b/>
          <w:sz w:val="36"/>
        </w:rPr>
        <w:t xml:space="preserve"> </w:t>
      </w:r>
    </w:p>
    <w:p w14:paraId="53A9498D" w14:textId="77777777" w:rsidR="00705BC0" w:rsidRDefault="00D10E64">
      <w:pPr>
        <w:spacing w:after="245"/>
        <w:ind w:left="31"/>
        <w:jc w:val="center"/>
      </w:pPr>
      <w:r>
        <w:rPr>
          <w:b/>
          <w:sz w:val="36"/>
        </w:rPr>
        <w:t xml:space="preserve"> </w:t>
      </w:r>
    </w:p>
    <w:p w14:paraId="20779A97" w14:textId="77777777" w:rsidR="00705BC0" w:rsidRDefault="00D10E64">
      <w:pPr>
        <w:spacing w:after="0"/>
      </w:pPr>
      <w:r>
        <w:rPr>
          <w:b/>
          <w:sz w:val="36"/>
        </w:rPr>
        <w:t xml:space="preserve"> </w:t>
      </w:r>
    </w:p>
    <w:p w14:paraId="277249B4" w14:textId="77777777" w:rsidR="00705BC0" w:rsidRDefault="00D10E64">
      <w:pPr>
        <w:spacing w:after="0"/>
        <w:ind w:left="5245"/>
      </w:pPr>
      <w:r>
        <w:rPr>
          <w:b/>
          <w:sz w:val="36"/>
        </w:rPr>
        <w:t xml:space="preserve"> </w:t>
      </w:r>
    </w:p>
    <w:p w14:paraId="0B2EFE44" w14:textId="77777777" w:rsidR="000142DF" w:rsidRDefault="000142DF">
      <w:pPr>
        <w:pStyle w:val="Heading1"/>
      </w:pPr>
    </w:p>
    <w:p w14:paraId="668256BB" w14:textId="0BA3B34C" w:rsidR="00705BC0" w:rsidRDefault="000142DF">
      <w:pPr>
        <w:pStyle w:val="Heading1"/>
      </w:pPr>
      <w:r>
        <w:t>Swydd Dd</w:t>
      </w:r>
      <w:r w:rsidR="00D10E64">
        <w:t xml:space="preserve">isgrifiad  </w:t>
      </w:r>
    </w:p>
    <w:tbl>
      <w:tblPr>
        <w:tblStyle w:val="TableGrid"/>
        <w:tblW w:w="9460" w:type="dxa"/>
        <w:tblInd w:w="516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70"/>
      </w:tblGrid>
      <w:tr w:rsidR="00705BC0" w14:paraId="6651C8B2" w14:textId="7777777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4623B1" w14:textId="77777777" w:rsidR="00705BC0" w:rsidRDefault="00D10E64">
            <w:r>
              <w:rPr>
                <w:b/>
                <w:sz w:val="20"/>
              </w:rPr>
              <w:t xml:space="preserve">Teitl y Swydd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41C62" w14:textId="77777777" w:rsidR="00705BC0" w:rsidRDefault="00D10E64">
            <w:r>
              <w:rPr>
                <w:sz w:val="20"/>
              </w:rPr>
              <w:t xml:space="preserve">Rheolwr Prosiect  </w:t>
            </w:r>
          </w:p>
        </w:tc>
      </w:tr>
      <w:tr w:rsidR="00705BC0" w14:paraId="534592EB" w14:textId="77777777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D407C" w14:textId="77777777" w:rsidR="00705BC0" w:rsidRDefault="00D10E64">
            <w:r>
              <w:rPr>
                <w:b/>
                <w:sz w:val="20"/>
              </w:rPr>
              <w:t xml:space="preserve">Cyfarwyddiaeth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EFBD7F" w14:textId="77777777" w:rsidR="00705BC0" w:rsidRDefault="00D10E64">
            <w:r>
              <w:rPr>
                <w:sz w:val="20"/>
              </w:rPr>
              <w:t xml:space="preserve">Generig - Prosiectau a Rhaglenni </w:t>
            </w:r>
          </w:p>
        </w:tc>
      </w:tr>
      <w:tr w:rsidR="00705BC0" w14:paraId="6CC377F9" w14:textId="77777777">
        <w:trPr>
          <w:trHeight w:val="57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221CC9" w14:textId="77777777" w:rsidR="00705BC0" w:rsidRDefault="00D10E64">
            <w:r>
              <w:rPr>
                <w:b/>
                <w:sz w:val="20"/>
              </w:rPr>
              <w:t xml:space="preserve">Band </w:t>
            </w:r>
          </w:p>
        </w:tc>
        <w:tc>
          <w:tcPr>
            <w:tcW w:w="7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71593" w14:textId="77777777" w:rsidR="00705BC0" w:rsidRDefault="00D10E64">
            <w:r>
              <w:rPr>
                <w:sz w:val="20"/>
              </w:rPr>
              <w:t xml:space="preserve">7 </w:t>
            </w:r>
          </w:p>
        </w:tc>
      </w:tr>
    </w:tbl>
    <w:p w14:paraId="21DE87EA" w14:textId="77777777" w:rsidR="00705BC0" w:rsidRDefault="00D10E64">
      <w:pPr>
        <w:spacing w:after="49"/>
      </w:pPr>
      <w:r>
        <w:rPr>
          <w:rFonts w:ascii="Arial" w:hAnsi="Arial"/>
          <w:sz w:val="20"/>
        </w:rPr>
        <w:t xml:space="preserve"> </w:t>
      </w:r>
    </w:p>
    <w:tbl>
      <w:tblPr>
        <w:tblStyle w:val="TableGrid"/>
        <w:tblW w:w="9408" w:type="dxa"/>
        <w:tblInd w:w="542" w:type="dxa"/>
        <w:tblCellMar>
          <w:top w:w="5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278"/>
        <w:gridCol w:w="7130"/>
      </w:tblGrid>
      <w:tr w:rsidR="00705BC0" w14:paraId="5F792282" w14:textId="77777777">
        <w:trPr>
          <w:trHeight w:val="2470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10EA9B" w14:textId="77777777" w:rsidR="00705BC0" w:rsidRDefault="00D10E64">
            <w:r>
              <w:rPr>
                <w:b/>
                <w:sz w:val="20"/>
              </w:rPr>
              <w:t xml:space="preserve">Trosolwg o'r swydd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52AE7" w14:textId="2BD9B969" w:rsidR="00705BC0" w:rsidRDefault="00D10E64">
            <w:pPr>
              <w:spacing w:line="241" w:lineRule="auto"/>
            </w:pPr>
            <w:r>
              <w:rPr>
                <w:sz w:val="20"/>
              </w:rPr>
              <w:t>Mae gan Reolwr Prosiect Band 7 yr awdurdod i redeg prosiect neu fenter fach o ddydd i ddydd ar ran y bwrdd prosiect / SRO. Maen</w:t>
            </w:r>
            <w:r w:rsidR="00FA20F4">
              <w:rPr>
                <w:sz w:val="20"/>
              </w:rPr>
              <w:t xml:space="preserve">t yn </w:t>
            </w:r>
            <w:r>
              <w:rPr>
                <w:sz w:val="20"/>
              </w:rPr>
              <w:t xml:space="preserve">gyfrifol am sicrhau bod y prosiect yn cyflawni’r cynnyrch gofynnol o fewn y goddefiannau penodol o ran amser, cost, ansawdd, cwmpas, risg a manteision.  Ar gyfer prosiectau mwy, byddant yn rheoli agweddau penodol ar y gwaith / ffrydiau gwaith ac yn adrodd i Reolwr Prosiect / Rhaglen Band 8 neu 9. </w:t>
            </w:r>
          </w:p>
          <w:p w14:paraId="2E4BBDA8" w14:textId="77777777" w:rsidR="00705BC0" w:rsidRDefault="00D10E64">
            <w:r>
              <w:rPr>
                <w:sz w:val="20"/>
              </w:rPr>
              <w:t xml:space="preserve"> </w:t>
            </w:r>
          </w:p>
          <w:p w14:paraId="2AB7926D" w14:textId="77777777" w:rsidR="00705BC0" w:rsidRDefault="00D10E64">
            <w:r>
              <w:rPr>
                <w:sz w:val="20"/>
              </w:rPr>
              <w:t xml:space="preserve">Gellid ystyried hon yn rôl ddatblygiadol i staff sy’n dymuno rheoli prosiectau mwy eu hunain ym Mand 8 neu 9, a bydd cefnogaeth yn cael ei chynnig i sicrhau bod modd symud ymlaen i lefelau uwch. </w:t>
            </w:r>
          </w:p>
        </w:tc>
      </w:tr>
      <w:tr w:rsidR="00705BC0" w14:paraId="36A86852" w14:textId="77777777">
        <w:trPr>
          <w:trHeight w:val="1495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DB6EF" w14:textId="77777777" w:rsidR="00705BC0" w:rsidRDefault="00D10E64">
            <w:r>
              <w:rPr>
                <w:b/>
                <w:sz w:val="20"/>
              </w:rPr>
              <w:t xml:space="preserve">Crynodeb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FC346" w14:textId="77777777" w:rsidR="00705BC0" w:rsidRDefault="00D10E64">
            <w:pPr>
              <w:spacing w:after="1"/>
              <w:ind w:right="6"/>
            </w:pPr>
            <w:r>
              <w:rPr>
                <w:sz w:val="20"/>
              </w:rPr>
              <w:t xml:space="preserve">Bydd angen arbenigedd proffesiynol ar y Rheolwr Prosiect mewn defnyddio </w:t>
            </w:r>
            <w:proofErr w:type="spellStart"/>
            <w:r>
              <w:rPr>
                <w:sz w:val="20"/>
              </w:rPr>
              <w:t>methodolegau</w:t>
            </w:r>
            <w:proofErr w:type="spellEnd"/>
            <w:r>
              <w:rPr>
                <w:sz w:val="20"/>
              </w:rPr>
              <w:t xml:space="preserve"> a thechnegau prosiect yn effeithiol wrth reoli amrywiaeth o brosiectau a chyflawni gwaith tîm y prosiect o ddydd i ddydd.</w:t>
            </w:r>
            <w:r>
              <w:rPr>
                <w:i/>
                <w:sz w:val="20"/>
              </w:rPr>
              <w:t xml:space="preserve"> </w:t>
            </w:r>
          </w:p>
          <w:p w14:paraId="0E82FCBF" w14:textId="77777777" w:rsidR="00705BC0" w:rsidRDefault="00D10E64">
            <w:r>
              <w:rPr>
                <w:sz w:val="20"/>
              </w:rPr>
              <w:t xml:space="preserve"> </w:t>
            </w:r>
          </w:p>
          <w:p w14:paraId="5226D439" w14:textId="77777777" w:rsidR="00705BC0" w:rsidRDefault="00D10E64">
            <w:r>
              <w:rPr>
                <w:sz w:val="20"/>
              </w:rPr>
              <w:t xml:space="preserve">Bydd deiliad y swydd yn gyfrifol am reoli’r prosiect i gefnogi canlyniad sy’n gallu cyflawni’r buddion a ddiffinnir yn yr Achos Busnes. </w:t>
            </w:r>
          </w:p>
        </w:tc>
      </w:tr>
      <w:tr w:rsidR="00705BC0" w14:paraId="7BCDF236" w14:textId="77777777">
        <w:trPr>
          <w:trHeight w:val="6008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6F4EB" w14:textId="77777777" w:rsidR="00705BC0" w:rsidRDefault="00D10E64">
            <w:r>
              <w:rPr>
                <w:b/>
                <w:sz w:val="20"/>
              </w:rPr>
              <w:t xml:space="preserve">Cyfrifoldebau, </w:t>
            </w:r>
          </w:p>
          <w:p w14:paraId="06DEC121" w14:textId="77777777" w:rsidR="00705BC0" w:rsidRDefault="00D10E64">
            <w:r>
              <w:rPr>
                <w:b/>
                <w:sz w:val="20"/>
              </w:rPr>
              <w:t xml:space="preserve">Gweithgareddau a Dyletswyddau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3B5E1" w14:textId="79036244" w:rsidR="00705BC0" w:rsidRDefault="00D10E64">
            <w:pPr>
              <w:spacing w:after="2" w:line="239" w:lineRule="auto"/>
            </w:pPr>
            <w:r>
              <w:rPr>
                <w:sz w:val="20"/>
              </w:rPr>
              <w:t xml:space="preserve">Bydd rhaid i ddeiliad y swydd gyflawni’r cyfrifoldebau, y gweithgareddau a’r dyletswyddau canlynol: </w:t>
            </w:r>
          </w:p>
          <w:p w14:paraId="658536A1" w14:textId="77777777" w:rsidR="00705BC0" w:rsidRDefault="00D10E64">
            <w:pPr>
              <w:spacing w:after="23"/>
            </w:pPr>
            <w:r>
              <w:rPr>
                <w:sz w:val="20"/>
              </w:rPr>
              <w:t xml:space="preserve"> </w:t>
            </w:r>
          </w:p>
          <w:p w14:paraId="428D99AD" w14:textId="05BFBABC" w:rsidR="00705BC0" w:rsidRDefault="00D10E64">
            <w:pPr>
              <w:numPr>
                <w:ilvl w:val="0"/>
                <w:numId w:val="1"/>
              </w:numPr>
              <w:ind w:hanging="361"/>
            </w:pPr>
            <w:r>
              <w:rPr>
                <w:sz w:val="20"/>
              </w:rPr>
              <w:t>Rheoli’r prosiect, thema’r prosiect neu</w:t>
            </w:r>
            <w:r w:rsidR="000142DF">
              <w:rPr>
                <w:sz w:val="20"/>
              </w:rPr>
              <w:t>’r</w:t>
            </w:r>
            <w:r>
              <w:rPr>
                <w:sz w:val="20"/>
              </w:rPr>
              <w:t xml:space="preserve"> ffrwd waith o ddydd i ddydd. </w:t>
            </w:r>
          </w:p>
          <w:p w14:paraId="4D4D5DDC" w14:textId="198E2D1B" w:rsidR="00705BC0" w:rsidRDefault="00D10E64">
            <w:pPr>
              <w:numPr>
                <w:ilvl w:val="0"/>
                <w:numId w:val="1"/>
              </w:numPr>
              <w:ind w:hanging="361"/>
            </w:pPr>
            <w:r>
              <w:rPr>
                <w:sz w:val="20"/>
              </w:rPr>
              <w:t xml:space="preserve">Sicrhau bod y prosiect yn cyflawni yn unol â’r </w:t>
            </w:r>
            <w:r w:rsidR="000142DF">
              <w:rPr>
                <w:sz w:val="20"/>
              </w:rPr>
              <w:t xml:space="preserve">goddefiannau y cytunwyd arnynt o ran </w:t>
            </w:r>
            <w:r>
              <w:rPr>
                <w:sz w:val="20"/>
              </w:rPr>
              <w:t xml:space="preserve">ansawdd, yr amserlen a’r gyllideb. </w:t>
            </w:r>
          </w:p>
          <w:p w14:paraId="2C169CDC" w14:textId="77777777" w:rsidR="00705BC0" w:rsidRDefault="00D10E64">
            <w:pPr>
              <w:numPr>
                <w:ilvl w:val="0"/>
                <w:numId w:val="1"/>
              </w:numPr>
              <w:spacing w:after="40" w:line="242" w:lineRule="auto"/>
              <w:ind w:hanging="361"/>
            </w:pPr>
            <w:r>
              <w:rPr>
                <w:sz w:val="20"/>
              </w:rPr>
              <w:t xml:space="preserve">Paratoi dogfennau prosiect priodol ar y cyd ag unrhyw rolau Sicrwydd Prosiect, a chytuno arnynt gyda’r Byrddau Prosiect. </w:t>
            </w:r>
          </w:p>
          <w:p w14:paraId="7A8C78E3" w14:textId="0D01E1C9" w:rsidR="00705BC0" w:rsidRDefault="00D10E64">
            <w:pPr>
              <w:numPr>
                <w:ilvl w:val="0"/>
                <w:numId w:val="1"/>
              </w:numPr>
              <w:spacing w:after="40" w:line="242" w:lineRule="auto"/>
              <w:ind w:hanging="361"/>
            </w:pPr>
            <w:r>
              <w:rPr>
                <w:sz w:val="20"/>
              </w:rPr>
              <w:t xml:space="preserve">Cynllunio, monitro a rheoli’r prosiect </w:t>
            </w:r>
            <w:r w:rsidR="000142DF">
              <w:rPr>
                <w:sz w:val="20"/>
              </w:rPr>
              <w:t>i g</w:t>
            </w:r>
            <w:r>
              <w:rPr>
                <w:sz w:val="20"/>
              </w:rPr>
              <w:t xml:space="preserve">yflawni amcanion y rhaglen/prosiect. </w:t>
            </w:r>
          </w:p>
          <w:p w14:paraId="7A069BEA" w14:textId="77777777" w:rsidR="00705BC0" w:rsidRDefault="00D10E64">
            <w:pPr>
              <w:numPr>
                <w:ilvl w:val="0"/>
                <w:numId w:val="1"/>
              </w:numPr>
              <w:ind w:hanging="361"/>
            </w:pPr>
            <w:r>
              <w:rPr>
                <w:sz w:val="20"/>
              </w:rPr>
              <w:t xml:space="preserve">Creu mecanwaith i ganfod, mesur ac adrodd ar risgiau a mesurau lliniaru. </w:t>
            </w:r>
          </w:p>
          <w:p w14:paraId="6A985F29" w14:textId="77777777" w:rsidR="00705BC0" w:rsidRDefault="00D10E64">
            <w:pPr>
              <w:numPr>
                <w:ilvl w:val="0"/>
                <w:numId w:val="1"/>
              </w:numPr>
              <w:ind w:hanging="361"/>
            </w:pPr>
            <w:r>
              <w:rPr>
                <w:sz w:val="20"/>
              </w:rPr>
              <w:t xml:space="preserve">Sicrhau bod cynnydd yn cael ei gofnodi, ei reoli a’i gynnal yn briodol. </w:t>
            </w:r>
          </w:p>
          <w:p w14:paraId="72878B2C" w14:textId="77777777" w:rsidR="00705BC0" w:rsidRDefault="00D10E64">
            <w:pPr>
              <w:numPr>
                <w:ilvl w:val="0"/>
                <w:numId w:val="1"/>
              </w:numPr>
              <w:spacing w:after="40" w:line="242" w:lineRule="auto"/>
              <w:ind w:hanging="361"/>
            </w:pPr>
            <w:r>
              <w:rPr>
                <w:sz w:val="20"/>
              </w:rPr>
              <w:t xml:space="preserve">Nodi’r adnoddau a’r prosesau sydd eu hangen i gyflawni pob cam yng nghylch bywyd y prosiect. </w:t>
            </w:r>
          </w:p>
          <w:p w14:paraId="54F30AAC" w14:textId="77777777" w:rsidR="00705BC0" w:rsidRDefault="00D10E64">
            <w:pPr>
              <w:numPr>
                <w:ilvl w:val="0"/>
                <w:numId w:val="1"/>
              </w:numPr>
              <w:ind w:hanging="361"/>
            </w:pPr>
            <w:r>
              <w:rPr>
                <w:sz w:val="20"/>
              </w:rPr>
              <w:t xml:space="preserve">Cyfrifoldeb dros reoli newid ac unrhyw waith rheoli ffurfweddu. </w:t>
            </w:r>
          </w:p>
          <w:p w14:paraId="0AED53B6" w14:textId="67D74F10" w:rsidR="00705BC0" w:rsidRDefault="00D10E64">
            <w:pPr>
              <w:numPr>
                <w:ilvl w:val="0"/>
                <w:numId w:val="1"/>
              </w:numPr>
              <w:spacing w:after="2"/>
              <w:ind w:hanging="361"/>
            </w:pPr>
            <w:r>
              <w:rPr>
                <w:sz w:val="20"/>
              </w:rPr>
              <w:t xml:space="preserve">Gweithredu fel </w:t>
            </w:r>
            <w:r w:rsidR="00FA20F4">
              <w:rPr>
                <w:sz w:val="20"/>
              </w:rPr>
              <w:t xml:space="preserve">y </w:t>
            </w:r>
            <w:r>
              <w:rPr>
                <w:sz w:val="20"/>
              </w:rPr>
              <w:t xml:space="preserve">pwynt cyswllt canolog a ffynhonnell wybodaeth i </w:t>
            </w:r>
            <w:proofErr w:type="spellStart"/>
            <w:r>
              <w:rPr>
                <w:sz w:val="20"/>
              </w:rPr>
              <w:t>randdeiliaid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4DB11DD2" w14:textId="77777777" w:rsidR="00705BC0" w:rsidRDefault="00D10E64">
            <w:pPr>
              <w:numPr>
                <w:ilvl w:val="0"/>
                <w:numId w:val="1"/>
              </w:numPr>
              <w:spacing w:after="43" w:line="239" w:lineRule="auto"/>
              <w:ind w:hanging="361"/>
            </w:pPr>
            <w:r>
              <w:rPr>
                <w:sz w:val="20"/>
              </w:rPr>
              <w:t xml:space="preserve">Paratoi ac adrodd i Fwrdd y Prosiect drwy Adroddiadau ar y Prif Bwyntiau neu unrhyw ddogfennau perthnasol eraill. </w:t>
            </w:r>
          </w:p>
          <w:p w14:paraId="1ED1DDAE" w14:textId="77777777" w:rsidR="00705BC0" w:rsidRDefault="00D10E64">
            <w:pPr>
              <w:numPr>
                <w:ilvl w:val="0"/>
                <w:numId w:val="1"/>
              </w:numPr>
              <w:ind w:hanging="361"/>
            </w:pPr>
            <w:r>
              <w:rPr>
                <w:sz w:val="20"/>
              </w:rPr>
              <w:t xml:space="preserve">Helpu i arwain a chymell tîm rheoli’r prosiect. </w:t>
            </w:r>
          </w:p>
          <w:p w14:paraId="74320E43" w14:textId="77777777" w:rsidR="00705BC0" w:rsidRDefault="00D10E64">
            <w:pPr>
              <w:ind w:left="361"/>
            </w:pPr>
            <w:r>
              <w:rPr>
                <w:sz w:val="20"/>
              </w:rPr>
              <w:t xml:space="preserve"> </w:t>
            </w:r>
          </w:p>
          <w:p w14:paraId="3F5A0711" w14:textId="7AE0EC46" w:rsidR="00705BC0" w:rsidRDefault="00D10E64">
            <w:r>
              <w:rPr>
                <w:sz w:val="20"/>
              </w:rPr>
              <w:t>Mae’r dyletswyddau/cyfrifoldebau uchod yn disgrifio’r swydd fel y mae ar hyn o bryd, ac ni fwriedir i’r rhestr hon fod yn rhestr gyflawn. Disgwylir i ddeiliad y swydd dderbyn addasiadau rhesymol a thasgau ychwanegol sydd ar lefel debyg a allai fod yn angenrheidiol. Efallai y bydd addasiadau sylweddol yn golygu y bydd angen ail-</w:t>
            </w:r>
            <w:r w:rsidR="00FA20F4">
              <w:rPr>
                <w:sz w:val="20"/>
              </w:rPr>
              <w:t>ystyried y swydd</w:t>
            </w:r>
            <w:r>
              <w:rPr>
                <w:sz w:val="20"/>
              </w:rPr>
              <w:t xml:space="preserve"> o dan y Cynllun Gwerthuso Swydd, a chaiff </w:t>
            </w:r>
            <w:r w:rsidR="00FA20F4">
              <w:rPr>
                <w:sz w:val="20"/>
              </w:rPr>
              <w:t xml:space="preserve">hyn </w:t>
            </w:r>
            <w:r>
              <w:rPr>
                <w:sz w:val="20"/>
              </w:rPr>
              <w:t xml:space="preserve">ei drafod yn y lle cyntaf â deiliad y swydd. </w:t>
            </w:r>
          </w:p>
        </w:tc>
      </w:tr>
    </w:tbl>
    <w:p w14:paraId="26D1F60F" w14:textId="77777777" w:rsidR="00705BC0" w:rsidRDefault="00D10E64">
      <w:pPr>
        <w:spacing w:after="32"/>
      </w:pPr>
      <w:r>
        <w:rPr>
          <w:b/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21" w:type="dxa"/>
          <w:right w:w="100" w:type="dxa"/>
        </w:tblCellMar>
        <w:tblLook w:val="04A0" w:firstRow="1" w:lastRow="0" w:firstColumn="1" w:lastColumn="0" w:noHBand="0" w:noVBand="1"/>
      </w:tblPr>
      <w:tblGrid>
        <w:gridCol w:w="2160"/>
        <w:gridCol w:w="829"/>
        <w:gridCol w:w="6383"/>
      </w:tblGrid>
      <w:tr w:rsidR="00705BC0" w14:paraId="19B7D49E" w14:textId="77777777">
        <w:trPr>
          <w:trHeight w:val="29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D95B6A" w14:textId="09BDC84C" w:rsidR="00705BC0" w:rsidRDefault="00D10E64">
            <w:pPr>
              <w:ind w:left="108"/>
            </w:pPr>
            <w:r>
              <w:rPr>
                <w:b/>
                <w:sz w:val="20"/>
              </w:rPr>
              <w:t>Ymddygiad</w:t>
            </w:r>
            <w:r w:rsidR="00FA20F4">
              <w:rPr>
                <w:b/>
                <w:sz w:val="20"/>
              </w:rPr>
              <w:t>au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094D3AA" w14:textId="77777777" w:rsidR="00705BC0" w:rsidRDefault="00D10E64">
            <w:pPr>
              <w:ind w:left="315"/>
              <w:jc w:val="center"/>
            </w:pPr>
            <w:r>
              <w:rPr>
                <w:rFonts w:ascii="Segoe UI Symbol" w:hAnsi="Segoe UI Symbol"/>
                <w:sz w:val="20"/>
              </w:rPr>
              <w:t>•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8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888F8A6" w14:textId="77777777" w:rsidR="00705BC0" w:rsidRDefault="00D10E64">
            <w:r>
              <w:rPr>
                <w:sz w:val="20"/>
              </w:rPr>
              <w:t xml:space="preserve">Gwneud Penderfyniadau Effeithiol </w:t>
            </w:r>
          </w:p>
        </w:tc>
      </w:tr>
      <w:tr w:rsidR="00705BC0" w14:paraId="3ECF8528" w14:textId="77777777">
        <w:trPr>
          <w:trHeight w:val="256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C6482D9" w14:textId="77777777" w:rsidR="00705BC0" w:rsidRDefault="00705BC0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FC8350" w14:textId="77777777" w:rsidR="00705BC0" w:rsidRDefault="00D10E64">
            <w:pPr>
              <w:ind w:left="315"/>
              <w:jc w:val="center"/>
            </w:pPr>
            <w:r>
              <w:rPr>
                <w:rFonts w:ascii="Segoe UI Symbol" w:hAnsi="Segoe UI Symbol"/>
                <w:sz w:val="20"/>
              </w:rPr>
              <w:t>•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0469503" w14:textId="77777777" w:rsidR="00705BC0" w:rsidRDefault="00D10E64">
            <w:r>
              <w:rPr>
                <w:sz w:val="20"/>
              </w:rPr>
              <w:t xml:space="preserve">Gweithio gyda’n Gilydd  </w:t>
            </w:r>
          </w:p>
        </w:tc>
      </w:tr>
      <w:tr w:rsidR="00705BC0" w14:paraId="686C9C8A" w14:textId="77777777">
        <w:trPr>
          <w:trHeight w:val="254"/>
        </w:trPr>
        <w:tc>
          <w:tcPr>
            <w:tcW w:w="216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A342D0B" w14:textId="77777777" w:rsidR="00705BC0" w:rsidRDefault="00705BC0"/>
        </w:tc>
        <w:tc>
          <w:tcPr>
            <w:tcW w:w="8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EB0CCD8" w14:textId="77777777" w:rsidR="00705BC0" w:rsidRDefault="00D10E64">
            <w:pPr>
              <w:ind w:left="315"/>
              <w:jc w:val="center"/>
            </w:pPr>
            <w:r>
              <w:rPr>
                <w:rFonts w:ascii="Segoe UI Symbol" w:hAnsi="Segoe UI Symbol"/>
                <w:sz w:val="20"/>
              </w:rPr>
              <w:t>•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AF701B" w14:textId="77777777" w:rsidR="00705BC0" w:rsidRDefault="00D10E64">
            <w:r>
              <w:rPr>
                <w:sz w:val="20"/>
              </w:rPr>
              <w:t xml:space="preserve">Newid a Gwella  </w:t>
            </w:r>
          </w:p>
        </w:tc>
      </w:tr>
      <w:tr w:rsidR="00705BC0" w14:paraId="0ABDAB2C" w14:textId="77777777">
        <w:trPr>
          <w:trHeight w:val="271"/>
        </w:trPr>
        <w:tc>
          <w:tcPr>
            <w:tcW w:w="21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E4715" w14:textId="77777777" w:rsidR="00705BC0" w:rsidRDefault="00705BC0"/>
        </w:tc>
        <w:tc>
          <w:tcPr>
            <w:tcW w:w="8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3B9A828" w14:textId="77777777" w:rsidR="00705BC0" w:rsidRDefault="00D10E64">
            <w:pPr>
              <w:ind w:left="315"/>
              <w:jc w:val="center"/>
            </w:pPr>
            <w:r>
              <w:rPr>
                <w:rFonts w:ascii="Segoe UI Symbol" w:hAnsi="Segoe UI Symbol"/>
                <w:sz w:val="20"/>
              </w:rPr>
              <w:t>•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74AA80" w14:textId="77777777" w:rsidR="00705BC0" w:rsidRDefault="00D10E64">
            <w:r>
              <w:rPr>
                <w:sz w:val="20"/>
              </w:rPr>
              <w:t xml:space="preserve">Cyflawni'n Gyflym </w:t>
            </w:r>
          </w:p>
        </w:tc>
      </w:tr>
      <w:tr w:rsidR="00705BC0" w14:paraId="1AB1873A" w14:textId="77777777">
        <w:trPr>
          <w:trHeight w:val="108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C7314" w14:textId="77777777" w:rsidR="00705BC0" w:rsidRDefault="00D10E64">
            <w:r>
              <w:rPr>
                <w:b/>
                <w:sz w:val="20"/>
              </w:rPr>
              <w:lastRenderedPageBreak/>
              <w:t xml:space="preserve">Cryfderau </w:t>
            </w:r>
          </w:p>
        </w:tc>
        <w:tc>
          <w:tcPr>
            <w:tcW w:w="7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793AA" w14:textId="77777777" w:rsidR="00705BC0" w:rsidRDefault="00D10E64">
            <w:r>
              <w:rPr>
                <w:sz w:val="20"/>
              </w:rPr>
              <w:t xml:space="preserve">Argymhellir bod y cryfderau’n cael eu dewis yn lleol, argymhellir 4-8. </w:t>
            </w:r>
          </w:p>
          <w:p w14:paraId="4FA8D2F3" w14:textId="77777777" w:rsidR="00705BC0" w:rsidRDefault="00D10E64">
            <w:r>
              <w:rPr>
                <w:sz w:val="20"/>
              </w:rPr>
              <w:t xml:space="preserve"> </w:t>
            </w:r>
          </w:p>
        </w:tc>
      </w:tr>
      <w:tr w:rsidR="00705BC0" w14:paraId="59B366E1" w14:textId="77777777">
        <w:trPr>
          <w:trHeight w:val="257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9D7278" w14:textId="77777777" w:rsidR="00705BC0" w:rsidRDefault="00D10E64">
            <w:r>
              <w:rPr>
                <w:b/>
                <w:sz w:val="20"/>
              </w:rPr>
              <w:t xml:space="preserve">Profiad </w:t>
            </w:r>
          </w:p>
        </w:tc>
        <w:tc>
          <w:tcPr>
            <w:tcW w:w="7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3D3A7C" w14:textId="77777777" w:rsidR="00705BC0" w:rsidRDefault="00D10E6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Cyfathrebu – ar lafar ac ar bapur </w:t>
            </w:r>
          </w:p>
          <w:p w14:paraId="6DF99F87" w14:textId="77777777" w:rsidR="00705BC0" w:rsidRDefault="00D10E64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sz w:val="20"/>
              </w:rPr>
              <w:t xml:space="preserve">Sgiliau trefnu </w:t>
            </w:r>
          </w:p>
          <w:p w14:paraId="1C6A013F" w14:textId="77777777" w:rsidR="00705BC0" w:rsidRDefault="00D10E6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Sgiliau cynllunio </w:t>
            </w:r>
          </w:p>
          <w:p w14:paraId="29BE8376" w14:textId="77777777" w:rsidR="00705BC0" w:rsidRDefault="00D10E6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Sgiliau cyllidebu </w:t>
            </w:r>
          </w:p>
          <w:p w14:paraId="0CC61AD7" w14:textId="77777777" w:rsidR="00705BC0" w:rsidRDefault="00D10E6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Sgiliau rheoli gwrthdaro </w:t>
            </w:r>
          </w:p>
          <w:p w14:paraId="27005CD5" w14:textId="77777777" w:rsidR="00705BC0" w:rsidRDefault="00D10E6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Sgiliau negodi </w:t>
            </w:r>
          </w:p>
          <w:p w14:paraId="53F63018" w14:textId="77777777" w:rsidR="00705BC0" w:rsidRDefault="00D10E6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Sgiliau dylanwadu </w:t>
            </w:r>
          </w:p>
          <w:p w14:paraId="269FE4F5" w14:textId="77777777" w:rsidR="00705BC0" w:rsidRDefault="00D10E64">
            <w:pPr>
              <w:numPr>
                <w:ilvl w:val="0"/>
                <w:numId w:val="2"/>
              </w:numPr>
              <w:spacing w:after="2"/>
              <w:ind w:hanging="360"/>
            </w:pPr>
            <w:r>
              <w:rPr>
                <w:sz w:val="20"/>
              </w:rPr>
              <w:t xml:space="preserve">Sgiliau arwain </w:t>
            </w:r>
          </w:p>
          <w:p w14:paraId="5F1F557B" w14:textId="77777777" w:rsidR="00705BC0" w:rsidRDefault="00D10E6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Sgiliau craffter busnes/dealltwriaeth ddiwylliannol </w:t>
            </w:r>
          </w:p>
          <w:p w14:paraId="501F3EA7" w14:textId="77777777" w:rsidR="00705BC0" w:rsidRDefault="00D10E64">
            <w:pPr>
              <w:numPr>
                <w:ilvl w:val="0"/>
                <w:numId w:val="2"/>
              </w:numPr>
              <w:ind w:hanging="360"/>
            </w:pPr>
            <w:r>
              <w:rPr>
                <w:sz w:val="20"/>
              </w:rPr>
              <w:t xml:space="preserve">Gweithio o dan bwysau amser </w:t>
            </w:r>
          </w:p>
        </w:tc>
      </w:tr>
      <w:tr w:rsidR="00705BC0" w14:paraId="72936BC9" w14:textId="77777777">
        <w:trPr>
          <w:trHeight w:val="1527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C1465" w14:textId="695A194B" w:rsidR="00705BC0" w:rsidRDefault="00D10E64">
            <w:r>
              <w:rPr>
                <w:b/>
                <w:sz w:val="20"/>
              </w:rPr>
              <w:t xml:space="preserve">Gofynion </w:t>
            </w:r>
            <w:r w:rsidR="00FA20F4">
              <w:rPr>
                <w:b/>
                <w:sz w:val="20"/>
              </w:rPr>
              <w:t>Technegol</w:t>
            </w:r>
          </w:p>
        </w:tc>
        <w:tc>
          <w:tcPr>
            <w:tcW w:w="7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675D27" w14:textId="77777777" w:rsidR="00705BC0" w:rsidRDefault="00D10E64">
            <w:pPr>
              <w:numPr>
                <w:ilvl w:val="0"/>
                <w:numId w:val="3"/>
              </w:numPr>
              <w:spacing w:after="2"/>
              <w:ind w:hanging="355"/>
            </w:pPr>
            <w:r>
              <w:rPr>
                <w:sz w:val="20"/>
              </w:rPr>
              <w:t xml:space="preserve">Bydd gennych wybodaeth dechnegol am reoli risgiau a chylchoedd bywyd prosiectau </w:t>
            </w:r>
          </w:p>
          <w:p w14:paraId="6C6D81AC" w14:textId="77777777" w:rsidR="00705BC0" w:rsidRDefault="00D10E64">
            <w:pPr>
              <w:numPr>
                <w:ilvl w:val="0"/>
                <w:numId w:val="3"/>
              </w:numPr>
              <w:spacing w:after="41" w:line="241" w:lineRule="auto"/>
              <w:ind w:hanging="355"/>
            </w:pPr>
            <w:r>
              <w:rPr>
                <w:sz w:val="20"/>
              </w:rPr>
              <w:t xml:space="preserve">Cymwysterau rheoli prosiect cydnabyddedig, e.e. PRINCE2, Cymdeithas Rheoli Prosiectau (APM), Rheoli Rhaglenni Llwyddiannus (MSP) neu brofiad cyfatebol o reoli staff a rhanddeiliaid i gyflawni nod penodol </w:t>
            </w:r>
          </w:p>
          <w:p w14:paraId="4014A1E4" w14:textId="77777777" w:rsidR="00705BC0" w:rsidRDefault="00D10E64">
            <w:pPr>
              <w:numPr>
                <w:ilvl w:val="0"/>
                <w:numId w:val="3"/>
              </w:numPr>
              <w:ind w:hanging="355"/>
            </w:pPr>
            <w:r>
              <w:rPr>
                <w:sz w:val="20"/>
              </w:rPr>
              <w:t xml:space="preserve">Gallu defnyddio TG yn fedrus, gan gynnwys Microsoft Project </w:t>
            </w:r>
          </w:p>
        </w:tc>
      </w:tr>
      <w:tr w:rsidR="00705BC0" w14:paraId="7147A079" w14:textId="77777777">
        <w:trPr>
          <w:trHeight w:val="107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AF48F" w14:textId="77777777" w:rsidR="00705BC0" w:rsidRDefault="00D10E64">
            <w:r>
              <w:rPr>
                <w:b/>
                <w:sz w:val="20"/>
              </w:rPr>
              <w:t xml:space="preserve">Gallu  </w:t>
            </w:r>
          </w:p>
        </w:tc>
        <w:tc>
          <w:tcPr>
            <w:tcW w:w="7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4D335" w14:textId="77777777" w:rsidR="00705BC0" w:rsidRDefault="00D10E64">
            <w:r>
              <w:rPr>
                <w:sz w:val="20"/>
              </w:rPr>
              <w:t xml:space="preserve"> </w:t>
            </w:r>
          </w:p>
        </w:tc>
      </w:tr>
    </w:tbl>
    <w:p w14:paraId="63E4247C" w14:textId="77777777" w:rsidR="00705BC0" w:rsidRDefault="00D10E64">
      <w:pPr>
        <w:spacing w:after="34"/>
      </w:pPr>
      <w:r>
        <w:rPr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7202"/>
      </w:tblGrid>
      <w:tr w:rsidR="00705BC0" w14:paraId="6192A961" w14:textId="77777777">
        <w:trPr>
          <w:trHeight w:val="1524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8A3DB" w14:textId="77777777" w:rsidR="00705BC0" w:rsidRDefault="00D10E64">
            <w:r>
              <w:rPr>
                <w:b/>
                <w:sz w:val="20"/>
              </w:rPr>
              <w:t xml:space="preserve">Meini Prawf Sylfaenol 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92D73B" w14:textId="4E1ADC08" w:rsidR="00705BC0" w:rsidRDefault="00D10E64">
            <w:pPr>
              <w:numPr>
                <w:ilvl w:val="0"/>
                <w:numId w:val="4"/>
              </w:numPr>
              <w:ind w:hanging="240"/>
            </w:pPr>
            <w:r>
              <w:rPr>
                <w:sz w:val="20"/>
              </w:rPr>
              <w:t xml:space="preserve">Bydd archwiliadau adnabod a diogelwch yn cael eu cynnal ar bob ymgeisydd cyn </w:t>
            </w:r>
            <w:r w:rsidR="00FA20F4">
              <w:rPr>
                <w:sz w:val="20"/>
              </w:rPr>
              <w:t>iddynt gychwyn</w:t>
            </w:r>
            <w:r>
              <w:rPr>
                <w:sz w:val="20"/>
              </w:rPr>
              <w:t xml:space="preserve"> swydd. </w:t>
            </w:r>
          </w:p>
          <w:p w14:paraId="6557E7FE" w14:textId="06962B3C" w:rsidR="00705BC0" w:rsidRDefault="00D10E64">
            <w:pPr>
              <w:numPr>
                <w:ilvl w:val="0"/>
                <w:numId w:val="4"/>
              </w:numPr>
              <w:spacing w:after="40" w:line="242" w:lineRule="auto"/>
              <w:ind w:hanging="240"/>
            </w:pPr>
            <w:r>
              <w:rPr>
                <w:sz w:val="20"/>
              </w:rPr>
              <w:t>Bydd rhaid i bob ymgeisydd allanol g</w:t>
            </w:r>
            <w:r w:rsidR="00FA20F4">
              <w:rPr>
                <w:sz w:val="20"/>
              </w:rPr>
              <w:t>wblhau</w:t>
            </w:r>
            <w:r>
              <w:rPr>
                <w:sz w:val="20"/>
              </w:rPr>
              <w:t xml:space="preserve"> cyfnod prawf o 6 mis.  Bydd rhaid i ymgeiswyr mewnol </w:t>
            </w:r>
            <w:r w:rsidR="00FA20F4">
              <w:rPr>
                <w:sz w:val="20"/>
              </w:rPr>
              <w:t>gwblhau</w:t>
            </w:r>
            <w:r>
              <w:rPr>
                <w:sz w:val="20"/>
              </w:rPr>
              <w:t xml:space="preserve"> cyfnod prawf os nad ydyn nhw eisoes wedi </w:t>
            </w:r>
            <w:r w:rsidR="00FA20F4">
              <w:rPr>
                <w:sz w:val="20"/>
              </w:rPr>
              <w:t xml:space="preserve">cwblhau </w:t>
            </w:r>
            <w:r>
              <w:rPr>
                <w:sz w:val="20"/>
              </w:rPr>
              <w:t xml:space="preserve">cyfnod prawf o fewn Gwasanaeth Carchardai a Phrawf EM. </w:t>
            </w:r>
          </w:p>
          <w:p w14:paraId="786BFB3F" w14:textId="77777777" w:rsidR="00705BC0" w:rsidRDefault="00D10E64">
            <w:pPr>
              <w:numPr>
                <w:ilvl w:val="0"/>
                <w:numId w:val="4"/>
              </w:numPr>
              <w:ind w:hanging="240"/>
            </w:pPr>
            <w:r>
              <w:rPr>
                <w:sz w:val="20"/>
              </w:rPr>
              <w:t xml:space="preserve">Mae’n rhaid i'r holl staff ddatgan a ydyn nhw’n aelod o grŵp neu fudiad sy’n cael ei ystyried yn hiliol gan Wasanaeth Carchardai a Phrawf EM. </w:t>
            </w:r>
          </w:p>
        </w:tc>
      </w:tr>
    </w:tbl>
    <w:p w14:paraId="5278D411" w14:textId="77777777" w:rsidR="00705BC0" w:rsidRDefault="00D10E64">
      <w:pPr>
        <w:spacing w:after="34"/>
      </w:pPr>
      <w:r>
        <w:rPr>
          <w:sz w:val="20"/>
        </w:rPr>
        <w:t xml:space="preserve"> </w:t>
      </w:r>
    </w:p>
    <w:tbl>
      <w:tblPr>
        <w:tblStyle w:val="TableGrid"/>
        <w:tblW w:w="9398" w:type="dxa"/>
        <w:tblInd w:w="545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7202"/>
      </w:tblGrid>
      <w:tr w:rsidR="00705BC0" w14:paraId="3D557CC4" w14:textId="77777777">
        <w:trPr>
          <w:trHeight w:val="782"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C6440" w14:textId="77777777" w:rsidR="00705BC0" w:rsidRDefault="00D10E64">
            <w:r>
              <w:rPr>
                <w:b/>
                <w:sz w:val="20"/>
              </w:rPr>
              <w:t xml:space="preserve">Oriau Gwaith </w:t>
            </w:r>
          </w:p>
          <w:p w14:paraId="594E9715" w14:textId="77777777" w:rsidR="00705BC0" w:rsidRDefault="00D10E64">
            <w:r>
              <w:rPr>
                <w:b/>
                <w:sz w:val="20"/>
              </w:rPr>
              <w:t xml:space="preserve">(Oriau Anghymdeithasol)  </w:t>
            </w:r>
          </w:p>
          <w:p w14:paraId="3706E46F" w14:textId="77777777" w:rsidR="00705BC0" w:rsidRDefault="00D10E64">
            <w:r>
              <w:rPr>
                <w:b/>
                <w:sz w:val="20"/>
              </w:rPr>
              <w:t xml:space="preserve">Lwfansau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65988" w14:textId="77777777" w:rsidR="00705BC0" w:rsidRDefault="00D10E64">
            <w:r>
              <w:rPr>
                <w:b/>
                <w:sz w:val="20"/>
              </w:rPr>
              <w:t xml:space="preserve"> </w:t>
            </w:r>
          </w:p>
        </w:tc>
      </w:tr>
    </w:tbl>
    <w:p w14:paraId="13A03430" w14:textId="77777777" w:rsidR="00705BC0" w:rsidRDefault="00D10E64">
      <w:pPr>
        <w:spacing w:after="257"/>
        <w:ind w:right="5241"/>
        <w:jc w:val="right"/>
      </w:pPr>
      <w:r>
        <w:rPr>
          <w:b/>
          <w:sz w:val="24"/>
        </w:rPr>
        <w:t xml:space="preserve"> </w:t>
      </w:r>
    </w:p>
    <w:p w14:paraId="03FEC5C5" w14:textId="77777777" w:rsidR="00705BC0" w:rsidRDefault="00D10E64">
      <w:pPr>
        <w:spacing w:after="255"/>
        <w:ind w:right="5241"/>
        <w:jc w:val="right"/>
      </w:pPr>
      <w:r>
        <w:rPr>
          <w:b/>
          <w:sz w:val="24"/>
        </w:rPr>
        <w:t xml:space="preserve"> </w:t>
      </w:r>
    </w:p>
    <w:p w14:paraId="5FF5D01C" w14:textId="77777777" w:rsidR="00705BC0" w:rsidRDefault="00D10E64">
      <w:pPr>
        <w:spacing w:after="238"/>
        <w:ind w:right="5241"/>
        <w:jc w:val="right"/>
      </w:pPr>
      <w:r>
        <w:rPr>
          <w:b/>
          <w:sz w:val="24"/>
        </w:rPr>
        <w:t xml:space="preserve"> </w:t>
      </w:r>
    </w:p>
    <w:p w14:paraId="743DAF31" w14:textId="77777777" w:rsidR="00705BC0" w:rsidRDefault="00D10E64">
      <w:pPr>
        <w:spacing w:after="0"/>
      </w:pPr>
      <w:r>
        <w:rPr>
          <w:b/>
        </w:rPr>
        <w:t xml:space="preserve"> </w:t>
      </w:r>
    </w:p>
    <w:p w14:paraId="7D76CFA7" w14:textId="77777777" w:rsidR="00705BC0" w:rsidRDefault="00D10E64">
      <w:pPr>
        <w:spacing w:after="223"/>
        <w:ind w:right="5228"/>
        <w:jc w:val="right"/>
      </w:pPr>
      <w:r>
        <w:rPr>
          <w:rFonts w:ascii="Arial" w:hAnsi="Arial"/>
          <w:b/>
          <w:sz w:val="24"/>
        </w:rPr>
        <w:t xml:space="preserve"> </w:t>
      </w:r>
    </w:p>
    <w:p w14:paraId="52092663" w14:textId="77777777" w:rsidR="00705BC0" w:rsidRDefault="00D10E64">
      <w:pPr>
        <w:spacing w:after="261"/>
      </w:pPr>
      <w:r>
        <w:rPr>
          <w:sz w:val="20"/>
        </w:rPr>
        <w:t xml:space="preserve"> </w:t>
      </w:r>
    </w:p>
    <w:p w14:paraId="61238A20" w14:textId="7AED3B9D" w:rsidR="00705BC0" w:rsidRDefault="00D10E64">
      <w:pPr>
        <w:spacing w:after="261"/>
      </w:pPr>
      <w:r>
        <w:rPr>
          <w:sz w:val="20"/>
        </w:rPr>
        <w:t xml:space="preserve"> </w:t>
      </w:r>
    </w:p>
    <w:p w14:paraId="2B76DB06" w14:textId="77777777" w:rsidR="00705BC0" w:rsidRDefault="00D10E64">
      <w:pPr>
        <w:spacing w:after="263"/>
      </w:pPr>
      <w:r>
        <w:rPr>
          <w:sz w:val="20"/>
        </w:rPr>
        <w:t xml:space="preserve"> </w:t>
      </w:r>
    </w:p>
    <w:p w14:paraId="09BD3027" w14:textId="77777777" w:rsidR="00705BC0" w:rsidRDefault="00D10E64">
      <w:pPr>
        <w:spacing w:after="261"/>
      </w:pPr>
      <w:r>
        <w:rPr>
          <w:sz w:val="20"/>
        </w:rPr>
        <w:t xml:space="preserve"> </w:t>
      </w:r>
    </w:p>
    <w:p w14:paraId="39ECF9C5" w14:textId="77777777" w:rsidR="00705BC0" w:rsidRDefault="00D10E64">
      <w:pPr>
        <w:spacing w:after="0"/>
      </w:pPr>
      <w:r>
        <w:rPr>
          <w:sz w:val="20"/>
        </w:rPr>
        <w:t xml:space="preserve"> </w:t>
      </w:r>
    </w:p>
    <w:p w14:paraId="5336DDD8" w14:textId="77777777" w:rsidR="00705BC0" w:rsidRDefault="00705BC0">
      <w:pPr>
        <w:sectPr w:rsidR="00705BC0">
          <w:footerReference w:type="even" r:id="rId11"/>
          <w:footerReference w:type="default" r:id="rId12"/>
          <w:footerReference w:type="first" r:id="rId13"/>
          <w:pgSz w:w="11906" w:h="16838"/>
          <w:pgMar w:top="581" w:right="800" w:bottom="626" w:left="566" w:header="720" w:footer="279" w:gutter="0"/>
          <w:cols w:space="720"/>
        </w:sectPr>
      </w:pPr>
    </w:p>
    <w:p w14:paraId="7AE99B28" w14:textId="77777777" w:rsidR="00705BC0" w:rsidRDefault="00D10E64">
      <w:pPr>
        <w:spacing w:after="296"/>
      </w:pPr>
      <w:r>
        <w:rPr>
          <w:b/>
          <w:sz w:val="24"/>
        </w:rPr>
        <w:lastRenderedPageBreak/>
        <w:t xml:space="preserve"> </w:t>
      </w:r>
    </w:p>
    <w:p w14:paraId="6EF238C0" w14:textId="77777777" w:rsidR="00705BC0" w:rsidRDefault="00D10E64">
      <w:pPr>
        <w:spacing w:after="78"/>
        <w:ind w:right="6122"/>
        <w:jc w:val="right"/>
      </w:pPr>
      <w:r>
        <w:rPr>
          <w:b/>
          <w:sz w:val="28"/>
        </w:rPr>
        <w:t xml:space="preserve">Proffil Llwyddiant </w:t>
      </w:r>
    </w:p>
    <w:tbl>
      <w:tblPr>
        <w:tblStyle w:val="TableGrid"/>
        <w:tblW w:w="14444" w:type="dxa"/>
        <w:tblInd w:w="632" w:type="dxa"/>
        <w:tblCellMar>
          <w:top w:w="11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3244"/>
        <w:gridCol w:w="2269"/>
        <w:gridCol w:w="2268"/>
        <w:gridCol w:w="3119"/>
        <w:gridCol w:w="3544"/>
      </w:tblGrid>
      <w:tr w:rsidR="00705BC0" w14:paraId="6195EADD" w14:textId="77777777">
        <w:trPr>
          <w:trHeight w:val="1284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14:paraId="5D781B41" w14:textId="77777777" w:rsidR="00705BC0" w:rsidRDefault="00D10E64">
            <w:pPr>
              <w:jc w:val="center"/>
            </w:pPr>
            <w:r>
              <w:rPr>
                <w:b/>
                <w:color w:val="FFFFFF"/>
                <w:sz w:val="20"/>
              </w:rPr>
              <w:t xml:space="preserve">Ymddygiad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7030A0"/>
          </w:tcPr>
          <w:p w14:paraId="63BA700B" w14:textId="77777777" w:rsidR="00705BC0" w:rsidRDefault="00D10E64">
            <w:pPr>
              <w:spacing w:after="263"/>
              <w:ind w:right="1"/>
              <w:jc w:val="center"/>
            </w:pPr>
            <w:r>
              <w:rPr>
                <w:b/>
                <w:color w:val="FFFFFF"/>
                <w:sz w:val="20"/>
              </w:rPr>
              <w:t xml:space="preserve">Cryfderau </w:t>
            </w:r>
          </w:p>
          <w:p w14:paraId="02693143" w14:textId="77777777" w:rsidR="00705BC0" w:rsidRDefault="00D10E64">
            <w:pPr>
              <w:ind w:left="17" w:hanging="12"/>
              <w:jc w:val="center"/>
            </w:pPr>
            <w:r>
              <w:rPr>
                <w:color w:val="FFFFFF"/>
                <w:sz w:val="20"/>
              </w:rPr>
              <w:t>Argymhellir bod y cryfderau’n cael eu dewis yn lleol – argymhellir 4-8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89393F6" w14:textId="77777777" w:rsidR="00705BC0" w:rsidRDefault="00D10E64">
            <w:pPr>
              <w:ind w:right="3"/>
              <w:jc w:val="center"/>
            </w:pPr>
            <w:r>
              <w:rPr>
                <w:b/>
                <w:color w:val="FFFFFF"/>
                <w:sz w:val="20"/>
              </w:rPr>
              <w:t xml:space="preserve">Gallu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709FF5D2" w14:textId="77777777" w:rsidR="00705BC0" w:rsidRDefault="00D10E64">
            <w:pPr>
              <w:ind w:right="1"/>
              <w:jc w:val="center"/>
            </w:pPr>
            <w:r>
              <w:rPr>
                <w:b/>
                <w:color w:val="FFFFFF"/>
                <w:sz w:val="20"/>
              </w:rPr>
              <w:t xml:space="preserve">Profiad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14:paraId="43A665A3" w14:textId="77777777" w:rsidR="00705BC0" w:rsidRDefault="00D10E64">
            <w:pPr>
              <w:ind w:right="3"/>
              <w:jc w:val="center"/>
            </w:pPr>
            <w:r>
              <w:rPr>
                <w:b/>
                <w:color w:val="FFFFFF"/>
                <w:sz w:val="20"/>
              </w:rPr>
              <w:t xml:space="preserve">Technegol </w:t>
            </w:r>
          </w:p>
        </w:tc>
      </w:tr>
      <w:tr w:rsidR="00705BC0" w14:paraId="76058693" w14:textId="77777777">
        <w:trPr>
          <w:trHeight w:val="586"/>
        </w:trPr>
        <w:tc>
          <w:tcPr>
            <w:tcW w:w="3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601985" w14:textId="77777777" w:rsidR="00705BC0" w:rsidRDefault="00D10E64">
            <w:pPr>
              <w:ind w:left="2"/>
            </w:pPr>
            <w:r>
              <w:rPr>
                <w:sz w:val="20"/>
              </w:rPr>
              <w:t xml:space="preserve">Gwneud Penderfyniadau Effeithiol </w:t>
            </w:r>
          </w:p>
        </w:tc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BFD91C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E030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632F" w14:textId="77777777" w:rsidR="00705BC0" w:rsidRDefault="00D10E64">
            <w:r>
              <w:rPr>
                <w:sz w:val="20"/>
              </w:rPr>
              <w:t>Cyfathrebu – ar lafar ac ar bapur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92E26F" w14:textId="77777777" w:rsidR="00705BC0" w:rsidRDefault="00D10E64">
            <w:r>
              <w:rPr>
                <w:sz w:val="20"/>
              </w:rPr>
              <w:t>Bydd gennych wybodaeth dechnegol am reoli risgiau a chylchoedd bywyd prosiectau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</w:tc>
      </w:tr>
      <w:tr w:rsidR="00705BC0" w14:paraId="24CC7AA9" w14:textId="77777777">
        <w:trPr>
          <w:trHeight w:val="171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5D4" w14:textId="77777777" w:rsidR="00705BC0" w:rsidRDefault="00D10E64">
            <w:pPr>
              <w:ind w:left="2"/>
            </w:pPr>
            <w:r>
              <w:rPr>
                <w:sz w:val="20"/>
              </w:rPr>
              <w:t xml:space="preserve">Gweithio gyda’n Gilydd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346CBE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8FFD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A403" w14:textId="77777777" w:rsidR="00705BC0" w:rsidRDefault="00D10E64">
            <w:r>
              <w:rPr>
                <w:sz w:val="20"/>
              </w:rPr>
              <w:t>Sgiliau trefnu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DD15C1" w14:textId="77777777" w:rsidR="00705BC0" w:rsidRDefault="00D10E64">
            <w:pPr>
              <w:spacing w:after="1"/>
              <w:ind w:right="102"/>
              <w:jc w:val="both"/>
            </w:pPr>
            <w:r>
              <w:rPr>
                <w:sz w:val="20"/>
              </w:rPr>
              <w:t xml:space="preserve">Cymwysterau rheoli prosiect cydnabyddedig, e.e. PRINCE2, Cymdeithas Rheoli Prosiectau (APM), </w:t>
            </w:r>
          </w:p>
          <w:p w14:paraId="449860F5" w14:textId="77777777" w:rsidR="00705BC0" w:rsidRDefault="00D10E64">
            <w:r>
              <w:rPr>
                <w:sz w:val="20"/>
              </w:rPr>
              <w:t xml:space="preserve">Rheoli Rhaglenni Llwyddiannus (MSP) neu brofiad cyfatebol o reoli staff a rhanddeiliaid i gyflawni nod penodol </w:t>
            </w:r>
          </w:p>
        </w:tc>
      </w:tr>
      <w:tr w:rsidR="00705BC0" w14:paraId="1D091DB9" w14:textId="77777777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38A6F33" w14:textId="77777777" w:rsidR="00705BC0" w:rsidRDefault="00D10E64">
            <w:pPr>
              <w:ind w:left="2"/>
            </w:pPr>
            <w:r>
              <w:rPr>
                <w:sz w:val="20"/>
              </w:rPr>
              <w:t xml:space="preserve">Newid a Gwella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D8CE26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3A62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8C62" w14:textId="77777777" w:rsidR="00705BC0" w:rsidRDefault="00D10E64">
            <w:r>
              <w:rPr>
                <w:sz w:val="20"/>
              </w:rPr>
              <w:t>Sgiliau cynllunio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A35538" w14:textId="77777777" w:rsidR="00705BC0" w:rsidRDefault="00D10E64">
            <w:r>
              <w:rPr>
                <w:sz w:val="20"/>
              </w:rPr>
              <w:t>Gallu defnyddio TG yn fedrus, gan gynnwys Microsoft Project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05BC0" w14:paraId="70D8ED0F" w14:textId="77777777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C61246" w14:textId="77777777" w:rsidR="00705BC0" w:rsidRDefault="00D10E64">
            <w:pPr>
              <w:ind w:left="2"/>
            </w:pPr>
            <w:r>
              <w:rPr>
                <w:sz w:val="20"/>
              </w:rPr>
              <w:t xml:space="preserve">Cyflawni'n Gyflym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B7AAE9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7390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5C60" w14:textId="77777777" w:rsidR="00705BC0" w:rsidRDefault="00D10E64">
            <w:r>
              <w:rPr>
                <w:sz w:val="20"/>
              </w:rPr>
              <w:t>Sgiliau cyllidebu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24EB741" w14:textId="77777777" w:rsidR="00705BC0" w:rsidRDefault="00D10E64">
            <w:pPr>
              <w:ind w:left="71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05BC0" w14:paraId="33765FDF" w14:textId="77777777">
        <w:trPr>
          <w:trHeight w:val="57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E58" w14:textId="77777777" w:rsidR="00705BC0" w:rsidRDefault="00D10E6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F4696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C28E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A82B" w14:textId="77777777" w:rsidR="00705BC0" w:rsidRDefault="00D10E64">
            <w:r>
              <w:rPr>
                <w:sz w:val="20"/>
              </w:rPr>
              <w:t>Sgiliau rheoli gwrthdaro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AF2049" w14:textId="77777777" w:rsidR="00705BC0" w:rsidRDefault="00D10E6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05BC0" w14:paraId="7DE351E1" w14:textId="77777777">
        <w:trPr>
          <w:trHeight w:val="578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633" w14:textId="77777777" w:rsidR="00705BC0" w:rsidRDefault="00D10E6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88AB7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4F71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8E66" w14:textId="77777777" w:rsidR="00705BC0" w:rsidRDefault="00D10E64">
            <w:r>
              <w:rPr>
                <w:sz w:val="20"/>
              </w:rPr>
              <w:t>Sgiliau negodi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995AB8E" w14:textId="77777777" w:rsidR="00705BC0" w:rsidRDefault="00D10E6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05BC0" w14:paraId="7C819E3F" w14:textId="77777777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C92924" w14:textId="77777777" w:rsidR="00705BC0" w:rsidRDefault="00D10E6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3BFC0F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84D9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318D" w14:textId="77777777" w:rsidR="00705BC0" w:rsidRDefault="00D10E64">
            <w:r>
              <w:rPr>
                <w:sz w:val="20"/>
              </w:rPr>
              <w:t>Sgiliau dylanwadu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83DB52" w14:textId="77777777" w:rsidR="00705BC0" w:rsidRDefault="00D10E6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05BC0" w14:paraId="167ACEB2" w14:textId="77777777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3A0BF57" w14:textId="77777777" w:rsidR="00705BC0" w:rsidRDefault="00D10E6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9282D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0955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A8F" w14:textId="77777777" w:rsidR="00705BC0" w:rsidRDefault="00D10E64">
            <w:r>
              <w:rPr>
                <w:sz w:val="20"/>
              </w:rPr>
              <w:t>Sgiliau arwain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FC19E9" w14:textId="77777777" w:rsidR="00705BC0" w:rsidRDefault="00D10E6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05BC0" w14:paraId="751939FD" w14:textId="77777777">
        <w:trPr>
          <w:trHeight w:val="577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0584E59" w14:textId="77777777" w:rsidR="00705BC0" w:rsidRDefault="00D10E64">
            <w:pPr>
              <w:ind w:left="2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24AFA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3DD2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AA2F" w14:textId="070F73C0" w:rsidR="00705BC0" w:rsidRDefault="00D10E64" w:rsidP="00E27C5B">
            <w:r>
              <w:rPr>
                <w:sz w:val="20"/>
              </w:rPr>
              <w:t>Sgiliau craffter busn</w:t>
            </w:r>
            <w:r w:rsidR="00E27C5B">
              <w:rPr>
                <w:sz w:val="20"/>
              </w:rPr>
              <w:t>e</w:t>
            </w:r>
            <w:r>
              <w:rPr>
                <w:sz w:val="20"/>
              </w:rPr>
              <w:t>s</w:t>
            </w:r>
            <w:r w:rsidR="00E27C5B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E27C5B">
              <w:rPr>
                <w:sz w:val="20"/>
              </w:rPr>
              <w:t xml:space="preserve"> </w:t>
            </w:r>
            <w:r>
              <w:rPr>
                <w:sz w:val="20"/>
              </w:rPr>
              <w:t>dealltwriaeth ddiwylliannol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BB8A184" w14:textId="77777777" w:rsidR="00705BC0" w:rsidRDefault="00D10E6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705BC0" w14:paraId="659CCF51" w14:textId="77777777">
        <w:trPr>
          <w:trHeight w:val="586"/>
        </w:trPr>
        <w:tc>
          <w:tcPr>
            <w:tcW w:w="32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3D2949F" w14:textId="77777777" w:rsidR="00705BC0" w:rsidRDefault="00D10E6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209C7F64" w14:textId="77777777" w:rsidR="00705BC0" w:rsidRDefault="00D10E64"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CFDAD3" w14:textId="77777777" w:rsidR="00705BC0" w:rsidRDefault="00D10E64">
            <w:pPr>
              <w:ind w:left="3"/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0A8CAB" w14:textId="77777777" w:rsidR="00705BC0" w:rsidRDefault="00D10E64">
            <w:r>
              <w:rPr>
                <w:sz w:val="20"/>
              </w:rPr>
              <w:t>Gweithio o dan bwysau amser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AC368EA" w14:textId="77777777" w:rsidR="00705BC0" w:rsidRDefault="00D10E64"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4BCA4F5C" w14:textId="77777777" w:rsidR="00705BC0" w:rsidRDefault="00D10E64">
      <w:pPr>
        <w:spacing w:after="0"/>
        <w:ind w:right="5423"/>
        <w:jc w:val="right"/>
      </w:pPr>
      <w:r>
        <w:t>HQ-JES-2879 Rheolwr Prosiect v1.0</w:t>
      </w:r>
      <w:r>
        <w:rPr>
          <w:rFonts w:ascii="Arial" w:hAnsi="Arial"/>
        </w:rPr>
        <w:t xml:space="preserve"> </w:t>
      </w:r>
      <w:bookmarkStart w:id="0" w:name="cysill"/>
      <w:bookmarkEnd w:id="0"/>
    </w:p>
    <w:sectPr w:rsidR="00705BC0">
      <w:footerReference w:type="even" r:id="rId14"/>
      <w:footerReference w:type="default" r:id="rId15"/>
      <w:footerReference w:type="first" r:id="rId16"/>
      <w:pgSz w:w="16838" w:h="11906" w:orient="landscape"/>
      <w:pgMar w:top="1440" w:right="1440" w:bottom="1251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7213" w14:textId="77777777" w:rsidR="00EA6FB5" w:rsidRDefault="00D10E64">
      <w:pPr>
        <w:spacing w:after="0" w:line="240" w:lineRule="auto"/>
      </w:pPr>
      <w:r>
        <w:separator/>
      </w:r>
    </w:p>
  </w:endnote>
  <w:endnote w:type="continuationSeparator" w:id="0">
    <w:p w14:paraId="47BCBF2D" w14:textId="77777777" w:rsidR="00EA6FB5" w:rsidRDefault="00D1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BD9" w14:textId="77777777" w:rsidR="00705BC0" w:rsidRDefault="00D10E64">
    <w:pPr>
      <w:spacing w:after="0"/>
      <w:ind w:right="48"/>
      <w:jc w:val="center"/>
    </w:pPr>
    <w:r>
      <w:t>HQ-JES-2879 Rheolwr Prosiect v1.0</w:t>
    </w:r>
    <w:r>
      <w:rPr>
        <w:rFonts w:ascii="Arial" w:hAnsi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4B30" w14:textId="77777777" w:rsidR="00705BC0" w:rsidRDefault="00D10E64">
    <w:pPr>
      <w:spacing w:after="0"/>
      <w:ind w:right="48"/>
      <w:jc w:val="center"/>
    </w:pPr>
    <w:r>
      <w:t>HQ-JES-2879 Rheolwr Prosiect v1.0</w:t>
    </w:r>
    <w:r>
      <w:rPr>
        <w:rFonts w:ascii="Arial" w:hAnsi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BE10" w14:textId="77777777" w:rsidR="00705BC0" w:rsidRDefault="00D10E64">
    <w:pPr>
      <w:spacing w:after="0"/>
      <w:ind w:right="48"/>
      <w:jc w:val="center"/>
    </w:pPr>
    <w:r>
      <w:t>HQ-JES-2879 Rheolwr Prosiect v1.0</w:t>
    </w:r>
    <w:r>
      <w:rPr>
        <w:rFonts w:ascii="Arial" w:hAnsi="Arial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0C84" w14:textId="77777777" w:rsidR="00705BC0" w:rsidRDefault="00705BC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E42D" w14:textId="77777777" w:rsidR="00705BC0" w:rsidRDefault="00705BC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755" w14:textId="77777777" w:rsidR="00705BC0" w:rsidRDefault="00705B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5114" w14:textId="77777777" w:rsidR="00EA6FB5" w:rsidRDefault="00D10E64">
      <w:pPr>
        <w:spacing w:after="0" w:line="240" w:lineRule="auto"/>
      </w:pPr>
      <w:r>
        <w:separator/>
      </w:r>
    </w:p>
  </w:footnote>
  <w:footnote w:type="continuationSeparator" w:id="0">
    <w:p w14:paraId="72FB0A21" w14:textId="77777777" w:rsidR="00EA6FB5" w:rsidRDefault="00D1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2E8"/>
    <w:multiLevelType w:val="hybridMultilevel"/>
    <w:tmpl w:val="4A0C05AA"/>
    <w:lvl w:ilvl="0" w:tplc="B91CF2F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8CA5E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26EC6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82EB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EC12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42930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2221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E99C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4086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453B9"/>
    <w:multiLevelType w:val="hybridMultilevel"/>
    <w:tmpl w:val="42D409A6"/>
    <w:lvl w:ilvl="0" w:tplc="8BA25AD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466ED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4AD5D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5247C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A078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AEB32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E024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FE083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0247A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481702"/>
    <w:multiLevelType w:val="hybridMultilevel"/>
    <w:tmpl w:val="D304E17E"/>
    <w:lvl w:ilvl="0" w:tplc="1ECE0682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EF1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DAC5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2EE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49D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A04A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F08E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98DC7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F0142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BC1A61"/>
    <w:multiLevelType w:val="hybridMultilevel"/>
    <w:tmpl w:val="50BC9D3E"/>
    <w:lvl w:ilvl="0" w:tplc="E8F46D7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8B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0B4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6204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44B5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AC97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FAF9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24777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8C64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C0"/>
    <w:rsid w:val="000142DF"/>
    <w:rsid w:val="001265D6"/>
    <w:rsid w:val="00191852"/>
    <w:rsid w:val="00224BF6"/>
    <w:rsid w:val="00240F0D"/>
    <w:rsid w:val="00705BC0"/>
    <w:rsid w:val="00B262C4"/>
    <w:rsid w:val="00D10E64"/>
    <w:rsid w:val="00E27C5B"/>
    <w:rsid w:val="00EA6FB5"/>
    <w:rsid w:val="00F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1589"/>
  <w15:docId w15:val="{64734A7D-41CA-4433-9D22-90226616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148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5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Description xmlns="1199d6ba-9c13-476f-b8b8-6b1c593639fb" xsi:nil="true"/>
    <TaxCatchAll xmlns="f8cec8f2-15b3-4472-8b1b-73291c04565d" xsi:nil="true"/>
    <lcf76f155ced4ddcb4097134ff3c332f xmlns="1199d6ba-9c13-476f-b8b8-6b1c593639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6AAF767A9E644B00D0A0A77647FB8" ma:contentTypeVersion="17" ma:contentTypeDescription="Create a new document." ma:contentTypeScope="" ma:versionID="10be927b07f2ed52e9e2a3d4fda5efa5">
  <xsd:schema xmlns:xsd="http://www.w3.org/2001/XMLSchema" xmlns:xs="http://www.w3.org/2001/XMLSchema" xmlns:p="http://schemas.microsoft.com/office/2006/metadata/properties" xmlns:ns2="1199d6ba-9c13-476f-b8b8-6b1c593639fb" xmlns:ns3="f8cec8f2-15b3-4472-8b1b-73291c04565d" targetNamespace="http://schemas.microsoft.com/office/2006/metadata/properties" ma:root="true" ma:fieldsID="def7026d211d9b706b2a3c38668d6dd5" ns2:_="" ns3:_="">
    <xsd:import namespace="1199d6ba-9c13-476f-b8b8-6b1c593639fb"/>
    <xsd:import namespace="f8cec8f2-15b3-4472-8b1b-73291c04565d"/>
    <xsd:element name="properties">
      <xsd:complexType>
        <xsd:sequence>
          <xsd:element name="documentManagement">
            <xsd:complexType>
              <xsd:all>
                <xsd:element ref="ns2:AssetDescrip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d6ba-9c13-476f-b8b8-6b1c593639fb" elementFormDefault="qualified">
    <xsd:import namespace="http://schemas.microsoft.com/office/2006/documentManagement/types"/>
    <xsd:import namespace="http://schemas.microsoft.com/office/infopath/2007/PartnerControls"/>
    <xsd:element name="AssetDescription" ma:index="8" nillable="true" ma:displayName="Description" ma:description="The type of documents saved in this folder, to be used as the asset description in Information Asset Register. " ma:format="Dropdown" ma:internalName="AssetDescription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b7e4bc-7c04-4239-a3c8-056ff7db7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c8f2-15b3-4472-8b1b-73291c045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113820-a1b4-46dc-92aa-6620487c71bb}" ma:internalName="TaxCatchAll" ma:showField="CatchAllData" ma:web="f8cec8f2-15b3-4472-8b1b-73291c0456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99A1A-81C7-4CE4-A7B6-193B73667801}">
  <ds:schemaRefs>
    <ds:schemaRef ds:uri="http://schemas.microsoft.com/office/2006/metadata/properties"/>
    <ds:schemaRef ds:uri="http://schemas.microsoft.com/office/infopath/2007/PartnerControls"/>
    <ds:schemaRef ds:uri="1199d6ba-9c13-476f-b8b8-6b1c593639fb"/>
    <ds:schemaRef ds:uri="f8cec8f2-15b3-4472-8b1b-73291c04565d"/>
  </ds:schemaRefs>
</ds:datastoreItem>
</file>

<file path=customXml/itemProps2.xml><?xml version="1.0" encoding="utf-8"?>
<ds:datastoreItem xmlns:ds="http://schemas.openxmlformats.org/officeDocument/2006/customXml" ds:itemID="{56376572-F7C7-4136-822C-5462DC79D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47150-2CCB-46C0-BBEA-D6670C2D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9d6ba-9c13-476f-b8b8-6b1c593639fb"/>
    <ds:schemaRef ds:uri="f8cec8f2-15b3-4472-8b1b-73291c045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Cox, Ailsa</cp:lastModifiedBy>
  <cp:revision>2</cp:revision>
  <dcterms:created xsi:type="dcterms:W3CDTF">2023-03-10T12:45:00Z</dcterms:created>
  <dcterms:modified xsi:type="dcterms:W3CDTF">2023-03-10T12:45:00Z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0x0101006FA6AAF767A9E644B00D0A0A77647FB8</vt:lpwstr>
  </property>
</Properties>
</file>