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C47F9" w14:textId="77777777" w:rsidR="00732398" w:rsidRPr="00C84CDD" w:rsidRDefault="00732398" w:rsidP="00732398">
      <w:pPr>
        <w:pStyle w:val="paragraph"/>
        <w:spacing w:before="0" w:beforeAutospacing="0" w:after="0" w:afterAutospacing="0"/>
        <w:textAlignment w:val="baseline"/>
        <w:rPr>
          <w:rStyle w:val="normaltextrun"/>
          <w:rFonts w:asciiTheme="minorHAnsi" w:hAnsiTheme="minorHAnsi" w:cstheme="minorHAnsi"/>
          <w:sz w:val="22"/>
          <w:szCs w:val="22"/>
        </w:rPr>
      </w:pPr>
      <w:r w:rsidRPr="00C84CDD">
        <w:rPr>
          <w:rStyle w:val="normaltextrun"/>
          <w:rFonts w:asciiTheme="minorHAnsi" w:hAnsiTheme="minorHAnsi" w:cstheme="minorHAnsi"/>
          <w:sz w:val="22"/>
          <w:szCs w:val="22"/>
        </w:rPr>
        <w:t xml:space="preserve">The Community Outreach Officer will assist the </w:t>
      </w:r>
      <w:r>
        <w:rPr>
          <w:rStyle w:val="normaltextrun"/>
          <w:rFonts w:asciiTheme="minorHAnsi" w:hAnsiTheme="minorHAnsi" w:cstheme="minorHAnsi"/>
          <w:sz w:val="22"/>
          <w:szCs w:val="22"/>
        </w:rPr>
        <w:t xml:space="preserve">North West </w:t>
      </w:r>
      <w:r w:rsidRPr="00C84CDD">
        <w:rPr>
          <w:rStyle w:val="normaltextrun"/>
          <w:rFonts w:asciiTheme="minorHAnsi" w:hAnsiTheme="minorHAnsi" w:cstheme="minorHAnsi"/>
          <w:sz w:val="22"/>
          <w:szCs w:val="22"/>
        </w:rPr>
        <w:t>Regional Equality Manager in</w:t>
      </w:r>
      <w:r>
        <w:rPr>
          <w:rStyle w:val="normaltextrun"/>
          <w:rFonts w:asciiTheme="minorHAnsi" w:hAnsiTheme="minorHAnsi" w:cstheme="minorHAnsi"/>
          <w:sz w:val="22"/>
          <w:szCs w:val="22"/>
        </w:rPr>
        <w:t xml:space="preserve"> </w:t>
      </w:r>
      <w:r w:rsidRPr="00C84CDD">
        <w:rPr>
          <w:rStyle w:val="normaltextrun"/>
          <w:rFonts w:asciiTheme="minorHAnsi" w:hAnsiTheme="minorHAnsi" w:cstheme="minorHAnsi"/>
          <w:sz w:val="22"/>
          <w:szCs w:val="22"/>
        </w:rPr>
        <w:t xml:space="preserve">implementing and reviewing the </w:t>
      </w:r>
      <w:r>
        <w:rPr>
          <w:rStyle w:val="normaltextrun"/>
          <w:rFonts w:asciiTheme="minorHAnsi" w:hAnsiTheme="minorHAnsi" w:cstheme="minorHAnsi"/>
          <w:sz w:val="22"/>
          <w:szCs w:val="22"/>
        </w:rPr>
        <w:t>North West R</w:t>
      </w:r>
      <w:r w:rsidRPr="00C84CDD">
        <w:rPr>
          <w:rStyle w:val="normaltextrun"/>
          <w:rFonts w:asciiTheme="minorHAnsi" w:hAnsiTheme="minorHAnsi" w:cstheme="minorHAnsi"/>
          <w:sz w:val="22"/>
          <w:szCs w:val="22"/>
        </w:rPr>
        <w:t xml:space="preserve">egional </w:t>
      </w:r>
      <w:r>
        <w:rPr>
          <w:rStyle w:val="normaltextrun"/>
          <w:rFonts w:asciiTheme="minorHAnsi" w:hAnsiTheme="minorHAnsi" w:cstheme="minorHAnsi"/>
          <w:sz w:val="22"/>
          <w:szCs w:val="22"/>
        </w:rPr>
        <w:t>E</w:t>
      </w:r>
      <w:r w:rsidRPr="00C84CDD">
        <w:rPr>
          <w:rStyle w:val="normaltextrun"/>
          <w:rFonts w:asciiTheme="minorHAnsi" w:hAnsiTheme="minorHAnsi" w:cstheme="minorHAnsi"/>
          <w:sz w:val="22"/>
          <w:szCs w:val="22"/>
        </w:rPr>
        <w:t xml:space="preserve">quality </w:t>
      </w:r>
      <w:r>
        <w:rPr>
          <w:rStyle w:val="normaltextrun"/>
          <w:rFonts w:asciiTheme="minorHAnsi" w:hAnsiTheme="minorHAnsi" w:cstheme="minorHAnsi"/>
          <w:sz w:val="22"/>
          <w:szCs w:val="22"/>
        </w:rPr>
        <w:t>P</w:t>
      </w:r>
      <w:r w:rsidRPr="00C84CDD">
        <w:rPr>
          <w:rStyle w:val="normaltextrun"/>
          <w:rFonts w:asciiTheme="minorHAnsi" w:hAnsiTheme="minorHAnsi" w:cstheme="minorHAnsi"/>
          <w:sz w:val="22"/>
          <w:szCs w:val="22"/>
        </w:rPr>
        <w:t xml:space="preserve">lan </w:t>
      </w:r>
      <w:proofErr w:type="gramStart"/>
      <w:r w:rsidRPr="00C84CDD">
        <w:rPr>
          <w:rStyle w:val="normaltextrun"/>
          <w:rFonts w:asciiTheme="minorHAnsi" w:hAnsiTheme="minorHAnsi" w:cstheme="minorHAnsi"/>
          <w:sz w:val="22"/>
          <w:szCs w:val="22"/>
        </w:rPr>
        <w:t>in order to</w:t>
      </w:r>
      <w:proofErr w:type="gramEnd"/>
      <w:r w:rsidRPr="00C84CDD">
        <w:rPr>
          <w:rStyle w:val="normaltextrun"/>
          <w:rFonts w:asciiTheme="minorHAnsi" w:hAnsiTheme="minorHAnsi" w:cstheme="minorHAnsi"/>
          <w:sz w:val="22"/>
          <w:szCs w:val="22"/>
        </w:rPr>
        <w:t xml:space="preserve"> ensure that it conforms to regional priorities, the HMPPS Diversity and Inclusion strategy and the Probation Workforce Equality, Diversity, Inclusion and Belonging Strategy. </w:t>
      </w:r>
    </w:p>
    <w:p w14:paraId="7711E3D6" w14:textId="77777777" w:rsidR="00732398" w:rsidRPr="00C84CDD" w:rsidRDefault="00732398" w:rsidP="00732398">
      <w:pPr>
        <w:pStyle w:val="paragraph"/>
        <w:spacing w:before="0" w:beforeAutospacing="0" w:after="0" w:afterAutospacing="0"/>
        <w:textAlignment w:val="baseline"/>
        <w:rPr>
          <w:rStyle w:val="normaltextrun"/>
          <w:rFonts w:asciiTheme="minorHAnsi" w:hAnsiTheme="minorHAnsi" w:cstheme="minorHAnsi"/>
          <w:sz w:val="22"/>
          <w:szCs w:val="22"/>
        </w:rPr>
      </w:pPr>
    </w:p>
    <w:p w14:paraId="045E746B" w14:textId="77777777" w:rsidR="00732398" w:rsidRPr="00C84CDD" w:rsidRDefault="00732398" w:rsidP="00732398">
      <w:pPr>
        <w:pStyle w:val="paragraph"/>
        <w:spacing w:before="0" w:beforeAutospacing="0" w:after="0" w:afterAutospacing="0"/>
        <w:textAlignment w:val="baseline"/>
        <w:rPr>
          <w:rStyle w:val="normaltextrun"/>
          <w:rFonts w:asciiTheme="minorHAnsi" w:hAnsiTheme="minorHAnsi" w:cstheme="minorHAnsi"/>
          <w:sz w:val="22"/>
          <w:szCs w:val="22"/>
        </w:rPr>
      </w:pPr>
      <w:r w:rsidRPr="00C84CDD">
        <w:rPr>
          <w:rStyle w:val="normaltextrun"/>
          <w:rFonts w:asciiTheme="minorHAnsi" w:hAnsiTheme="minorHAnsi" w:cstheme="minorHAnsi"/>
          <w:sz w:val="22"/>
          <w:szCs w:val="22"/>
        </w:rPr>
        <w:t>They will also work with other regional workstream leads, Workforce Planning, the regional staff network lead</w:t>
      </w:r>
      <w:r>
        <w:rPr>
          <w:rStyle w:val="normaltextrun"/>
          <w:rFonts w:asciiTheme="minorHAnsi" w:hAnsiTheme="minorHAnsi" w:cstheme="minorHAnsi"/>
          <w:sz w:val="22"/>
          <w:szCs w:val="22"/>
        </w:rPr>
        <w:t xml:space="preserve">s (RISE, DAWN and </w:t>
      </w:r>
      <w:proofErr w:type="spellStart"/>
      <w:r>
        <w:rPr>
          <w:rStyle w:val="normaltextrun"/>
          <w:rFonts w:asciiTheme="minorHAnsi" w:hAnsiTheme="minorHAnsi" w:cstheme="minorHAnsi"/>
          <w:sz w:val="22"/>
          <w:szCs w:val="22"/>
        </w:rPr>
        <w:t>PiPP</w:t>
      </w:r>
      <w:proofErr w:type="spellEnd"/>
      <w:r>
        <w:rPr>
          <w:rStyle w:val="normaltextrun"/>
          <w:rFonts w:asciiTheme="minorHAnsi" w:hAnsiTheme="minorHAnsi" w:cstheme="minorHAnsi"/>
          <w:sz w:val="22"/>
          <w:szCs w:val="22"/>
        </w:rPr>
        <w:t>)</w:t>
      </w:r>
      <w:r w:rsidRPr="00C84CDD">
        <w:rPr>
          <w:rStyle w:val="normaltextrun"/>
          <w:rFonts w:asciiTheme="minorHAnsi" w:hAnsiTheme="minorHAnsi" w:cstheme="minorHAnsi"/>
          <w:sz w:val="22"/>
          <w:szCs w:val="22"/>
        </w:rPr>
        <w:t>, Probation Delivery Units, and Interventions teams as required to support delivery of wider Diversity and Inclusion objectives for staff and People on Probation.</w:t>
      </w:r>
    </w:p>
    <w:p w14:paraId="36A4E119" w14:textId="77777777" w:rsidR="00732398" w:rsidRPr="00C84CDD" w:rsidRDefault="00732398" w:rsidP="00732398">
      <w:pPr>
        <w:pStyle w:val="paragraph"/>
        <w:spacing w:before="0" w:beforeAutospacing="0" w:after="0" w:afterAutospacing="0"/>
        <w:textAlignment w:val="baseline"/>
        <w:rPr>
          <w:rStyle w:val="normaltextrun"/>
          <w:rFonts w:asciiTheme="minorHAnsi" w:hAnsiTheme="minorHAnsi" w:cstheme="minorHAnsi"/>
          <w:sz w:val="22"/>
          <w:szCs w:val="22"/>
        </w:rPr>
      </w:pPr>
    </w:p>
    <w:p w14:paraId="6E5C46B5" w14:textId="77777777" w:rsidR="00732398" w:rsidRPr="00C84CDD" w:rsidRDefault="00732398" w:rsidP="00732398">
      <w:pPr>
        <w:pStyle w:val="paragraph"/>
        <w:spacing w:before="0" w:beforeAutospacing="0" w:after="0" w:afterAutospacing="0"/>
        <w:textAlignment w:val="baseline"/>
        <w:rPr>
          <w:rStyle w:val="eop"/>
          <w:rFonts w:asciiTheme="minorHAnsi" w:hAnsiTheme="minorHAnsi" w:cstheme="minorHAnsi"/>
          <w:sz w:val="22"/>
          <w:szCs w:val="22"/>
        </w:rPr>
      </w:pPr>
      <w:r w:rsidRPr="00C84CDD">
        <w:rPr>
          <w:rStyle w:val="normaltextrun"/>
          <w:rFonts w:asciiTheme="minorHAnsi" w:hAnsiTheme="minorHAnsi" w:cstheme="minorHAnsi"/>
          <w:sz w:val="22"/>
          <w:szCs w:val="22"/>
        </w:rPr>
        <w:t>Th</w:t>
      </w:r>
      <w:r>
        <w:rPr>
          <w:rStyle w:val="normaltextrun"/>
          <w:rFonts w:asciiTheme="minorHAnsi" w:hAnsiTheme="minorHAnsi" w:cstheme="minorHAnsi"/>
          <w:sz w:val="22"/>
          <w:szCs w:val="22"/>
        </w:rPr>
        <w:t>e Community Outreach Officer role will</w:t>
      </w:r>
      <w:r w:rsidRPr="00C84CDD">
        <w:rPr>
          <w:rStyle w:val="normaltextrun"/>
          <w:rFonts w:asciiTheme="minorHAnsi" w:hAnsiTheme="minorHAnsi" w:cstheme="minorHAnsi"/>
          <w:sz w:val="22"/>
          <w:szCs w:val="22"/>
        </w:rPr>
        <w:t xml:space="preserve"> include administrative responsibilities, planning and delivering outreach events</w:t>
      </w:r>
      <w:r>
        <w:rPr>
          <w:rStyle w:val="normaltextrun"/>
          <w:rFonts w:asciiTheme="minorHAnsi" w:hAnsiTheme="minorHAnsi" w:cstheme="minorHAnsi"/>
          <w:sz w:val="22"/>
          <w:szCs w:val="22"/>
        </w:rPr>
        <w:t xml:space="preserve"> and workshops,</w:t>
      </w:r>
      <w:r w:rsidRPr="00C84CDD">
        <w:rPr>
          <w:rStyle w:val="normaltextrun"/>
          <w:rFonts w:asciiTheme="minorHAnsi" w:hAnsiTheme="minorHAnsi" w:cstheme="minorHAnsi"/>
          <w:sz w:val="22"/>
          <w:szCs w:val="22"/>
        </w:rPr>
        <w:t xml:space="preserve"> and building relationships with external voluntary and community organisations. The aim</w:t>
      </w:r>
      <w:r>
        <w:rPr>
          <w:rStyle w:val="normaltextrun"/>
          <w:rFonts w:asciiTheme="minorHAnsi" w:hAnsiTheme="minorHAnsi" w:cstheme="minorHAnsi"/>
          <w:sz w:val="22"/>
          <w:szCs w:val="22"/>
        </w:rPr>
        <w:t>s</w:t>
      </w:r>
      <w:r w:rsidRPr="00C84CDD">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are</w:t>
      </w:r>
      <w:r w:rsidRPr="00C84CDD">
        <w:rPr>
          <w:rStyle w:val="normaltextrun"/>
          <w:rFonts w:asciiTheme="minorHAnsi" w:hAnsiTheme="minorHAnsi" w:cstheme="minorHAnsi"/>
          <w:sz w:val="22"/>
          <w:szCs w:val="22"/>
        </w:rPr>
        <w:t xml:space="preserve"> to promote the </w:t>
      </w:r>
      <w:r>
        <w:rPr>
          <w:rStyle w:val="normaltextrun"/>
          <w:rFonts w:asciiTheme="minorHAnsi" w:hAnsiTheme="minorHAnsi" w:cstheme="minorHAnsi"/>
          <w:sz w:val="22"/>
          <w:szCs w:val="22"/>
        </w:rPr>
        <w:t xml:space="preserve">North West </w:t>
      </w:r>
      <w:r w:rsidRPr="00C84CDD">
        <w:rPr>
          <w:rStyle w:val="normaltextrun"/>
          <w:rFonts w:asciiTheme="minorHAnsi" w:hAnsiTheme="minorHAnsi" w:cstheme="minorHAnsi"/>
          <w:sz w:val="22"/>
          <w:szCs w:val="22"/>
        </w:rPr>
        <w:t xml:space="preserve">Probation Service as an inclusive employer to Black, </w:t>
      </w:r>
      <w:proofErr w:type="gramStart"/>
      <w:r w:rsidRPr="00C84CDD">
        <w:rPr>
          <w:rStyle w:val="normaltextrun"/>
          <w:rFonts w:asciiTheme="minorHAnsi" w:hAnsiTheme="minorHAnsi" w:cstheme="minorHAnsi"/>
          <w:sz w:val="22"/>
          <w:szCs w:val="22"/>
        </w:rPr>
        <w:t>Asian</w:t>
      </w:r>
      <w:proofErr w:type="gramEnd"/>
      <w:r w:rsidRPr="00C84CDD">
        <w:rPr>
          <w:rStyle w:val="normaltextrun"/>
          <w:rFonts w:asciiTheme="minorHAnsi" w:hAnsiTheme="minorHAnsi" w:cstheme="minorHAnsi"/>
          <w:sz w:val="22"/>
          <w:szCs w:val="22"/>
        </w:rPr>
        <w:t xml:space="preserve"> and Minority Ethnic community and faith groups</w:t>
      </w:r>
      <w:r>
        <w:rPr>
          <w:rStyle w:val="normaltextrun"/>
          <w:rFonts w:asciiTheme="minorHAnsi" w:hAnsiTheme="minorHAnsi" w:cstheme="minorHAnsi"/>
          <w:sz w:val="22"/>
          <w:szCs w:val="22"/>
        </w:rPr>
        <w:t>, along with other groups with protected characteristics that are reflective of the diverse make-up of the local community, and to seek to make links with local organisations who can provide culturally intelligent training and support for staff and for People on Probation.</w:t>
      </w:r>
    </w:p>
    <w:p w14:paraId="65118AA8" w14:textId="77777777" w:rsidR="00732398" w:rsidRPr="00C84CDD" w:rsidRDefault="00732398" w:rsidP="00732398">
      <w:pPr>
        <w:pStyle w:val="paragraph"/>
        <w:spacing w:before="0" w:beforeAutospacing="0" w:after="0" w:afterAutospacing="0"/>
        <w:textAlignment w:val="baseline"/>
        <w:rPr>
          <w:rFonts w:asciiTheme="minorHAnsi" w:hAnsiTheme="minorHAnsi" w:cstheme="minorHAnsi"/>
          <w:sz w:val="22"/>
          <w:szCs w:val="22"/>
        </w:rPr>
      </w:pPr>
    </w:p>
    <w:p w14:paraId="6D014770" w14:textId="77777777" w:rsidR="00732398" w:rsidRPr="00C84CDD" w:rsidRDefault="00732398" w:rsidP="00732398">
      <w:pPr>
        <w:pStyle w:val="paragraph"/>
        <w:spacing w:before="0" w:beforeAutospacing="0" w:after="0" w:afterAutospacing="0"/>
        <w:textAlignment w:val="baseline"/>
        <w:rPr>
          <w:rStyle w:val="eop"/>
          <w:rFonts w:asciiTheme="minorHAnsi" w:hAnsiTheme="minorHAnsi" w:cstheme="minorHAnsi"/>
          <w:sz w:val="22"/>
          <w:szCs w:val="22"/>
        </w:rPr>
      </w:pPr>
      <w:r w:rsidRPr="00C84CDD">
        <w:rPr>
          <w:rStyle w:val="normaltextrun"/>
          <w:rFonts w:asciiTheme="minorHAnsi" w:hAnsiTheme="minorHAnsi" w:cstheme="minorHAnsi"/>
          <w:sz w:val="22"/>
          <w:szCs w:val="22"/>
        </w:rPr>
        <w:t>Whilst there are no direct line management responsibilities or budget management requirements for the postholder, the postholder will be expected to support the Regional Equality Manager to scope out new services and seek new funding opportunities.</w:t>
      </w:r>
      <w:r w:rsidRPr="00C84CDD">
        <w:rPr>
          <w:rStyle w:val="eop"/>
          <w:rFonts w:asciiTheme="minorHAnsi" w:hAnsiTheme="minorHAnsi" w:cstheme="minorHAnsi"/>
          <w:sz w:val="22"/>
          <w:szCs w:val="22"/>
        </w:rPr>
        <w:t> </w:t>
      </w:r>
    </w:p>
    <w:p w14:paraId="0A74EA75" w14:textId="77777777" w:rsidR="00F31009" w:rsidRDefault="00F31009"/>
    <w:sectPr w:rsidR="00F31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98"/>
    <w:rsid w:val="00732398"/>
    <w:rsid w:val="009F0FAA"/>
    <w:rsid w:val="00DC2723"/>
    <w:rsid w:val="00F3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C15B"/>
  <w15:chartTrackingRefBased/>
  <w15:docId w15:val="{4431917E-504B-4519-9AAD-ADCFD10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2398"/>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customStyle="1" w:styleId="normaltextrun">
    <w:name w:val="normaltextrun"/>
    <w:basedOn w:val="DefaultParagraphFont"/>
    <w:rsid w:val="00732398"/>
  </w:style>
  <w:style w:type="character" w:customStyle="1" w:styleId="eop">
    <w:name w:val="eop"/>
    <w:basedOn w:val="DefaultParagraphFont"/>
    <w:rsid w:val="0073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Kali</dc:creator>
  <cp:keywords/>
  <dc:description/>
  <cp:lastModifiedBy>Gaffney, Kali</cp:lastModifiedBy>
  <cp:revision>1</cp:revision>
  <dcterms:created xsi:type="dcterms:W3CDTF">2022-09-14T13:39:00Z</dcterms:created>
  <dcterms:modified xsi:type="dcterms:W3CDTF">2022-09-14T13:39:00Z</dcterms:modified>
</cp:coreProperties>
</file>