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9CC27" w14:textId="77777777" w:rsidR="0089785C" w:rsidRPr="0069583A" w:rsidRDefault="00964AF8" w:rsidP="00CB4F1D">
      <w:pPr>
        <w:ind w:left="284"/>
        <w:rPr>
          <w:rFonts w:ascii="Calibri" w:hAnsi="Calibri" w:cs="Arial"/>
        </w:rPr>
      </w:pPr>
      <w:bookmarkStart w:id="0" w:name="_GoBack"/>
      <w:bookmarkEnd w:id="0"/>
      <w:r w:rsidRPr="00D9739B">
        <w:rPr>
          <w:noProof/>
          <w:lang w:eastAsia="en-GB"/>
        </w:rPr>
        <w:drawing>
          <wp:inline distT="0" distB="0" distL="0" distR="0" wp14:anchorId="20167C9B" wp14:editId="19B715CF">
            <wp:extent cx="2828925" cy="1266825"/>
            <wp:effectExtent l="0" t="0" r="9525" b="9525"/>
            <wp:docPr id="1" name="Picture 1" descr="C:\Users\iqf61h\AppData\Local\Microsoft\Windows\Temporary Internet Files\Content.Outlook\4AC9BAUV\HMPPS_BLK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qf61h\AppData\Local\Microsoft\Windows\Temporary Internet Files\Content.Outlook\4AC9BAUV\HMPPS_BLK_A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9B030" w14:textId="77777777" w:rsidR="0089785C" w:rsidRPr="0069583A" w:rsidRDefault="0089785C" w:rsidP="0089785C">
      <w:pPr>
        <w:rPr>
          <w:rFonts w:ascii="Calibri" w:hAnsi="Calibri" w:cs="Arial"/>
        </w:rPr>
      </w:pPr>
    </w:p>
    <w:p w14:paraId="14F8E7E0" w14:textId="77777777" w:rsidR="0089785C" w:rsidRPr="0069583A" w:rsidRDefault="0089785C" w:rsidP="0089785C">
      <w:pPr>
        <w:rPr>
          <w:rFonts w:ascii="Calibri" w:hAnsi="Calibri" w:cs="Arial"/>
        </w:rPr>
      </w:pPr>
    </w:p>
    <w:p w14:paraId="2BE425F6" w14:textId="77777777" w:rsidR="0089785C" w:rsidRPr="0069583A" w:rsidRDefault="0089785C" w:rsidP="0089785C">
      <w:pPr>
        <w:pStyle w:val="Subtitle"/>
        <w:rPr>
          <w:rFonts w:ascii="Calibri" w:hAnsi="Calibri"/>
        </w:rPr>
      </w:pPr>
    </w:p>
    <w:p w14:paraId="6A9120F0" w14:textId="1AFA37F0" w:rsidR="0089785C" w:rsidRPr="0069583A" w:rsidRDefault="00530554" w:rsidP="0089785C">
      <w:pPr>
        <w:pStyle w:val="Title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PS</w:t>
      </w:r>
      <w:r w:rsidR="0089785C">
        <w:rPr>
          <w:rFonts w:ascii="Calibri" w:hAnsi="Calibri"/>
          <w:sz w:val="44"/>
          <w:szCs w:val="44"/>
        </w:rPr>
        <w:t xml:space="preserve"> </w:t>
      </w:r>
      <w:r w:rsidR="0089785C" w:rsidRPr="0069583A">
        <w:rPr>
          <w:rFonts w:ascii="Calibri" w:hAnsi="Calibri"/>
          <w:sz w:val="44"/>
          <w:szCs w:val="44"/>
        </w:rPr>
        <w:t>Job Description (JD)</w:t>
      </w:r>
    </w:p>
    <w:p w14:paraId="5CA97778" w14:textId="0C40A36B" w:rsidR="0089785C" w:rsidRPr="0069583A" w:rsidRDefault="00530554" w:rsidP="0089785C">
      <w:pPr>
        <w:pStyle w:val="Title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 xml:space="preserve">PS </w:t>
      </w:r>
      <w:r w:rsidR="007040B0">
        <w:rPr>
          <w:rFonts w:ascii="Calibri" w:hAnsi="Calibri"/>
          <w:sz w:val="44"/>
          <w:szCs w:val="44"/>
        </w:rPr>
        <w:t>Band xx</w:t>
      </w:r>
    </w:p>
    <w:p w14:paraId="6C592017" w14:textId="26CA0050" w:rsidR="0089785C" w:rsidRPr="0069583A" w:rsidRDefault="0089785C" w:rsidP="0089785C">
      <w:pPr>
        <w:pStyle w:val="Title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 xml:space="preserve">Directorate: </w:t>
      </w:r>
      <w:r w:rsidR="00530554">
        <w:rPr>
          <w:rFonts w:ascii="Calibri" w:hAnsi="Calibri"/>
          <w:sz w:val="44"/>
          <w:szCs w:val="44"/>
        </w:rPr>
        <w:t>Probation Service</w:t>
      </w:r>
    </w:p>
    <w:p w14:paraId="798EA004" w14:textId="29E45577" w:rsidR="0089785C" w:rsidRDefault="0089785C" w:rsidP="0043480A">
      <w:pPr>
        <w:pStyle w:val="Title"/>
        <w:rPr>
          <w:rFonts w:ascii="Calibri" w:hAnsi="Calibri"/>
          <w:sz w:val="44"/>
          <w:szCs w:val="44"/>
        </w:rPr>
      </w:pPr>
      <w:r w:rsidRPr="0069583A">
        <w:rPr>
          <w:rFonts w:ascii="Calibri" w:hAnsi="Calibri"/>
          <w:sz w:val="44"/>
          <w:szCs w:val="44"/>
        </w:rPr>
        <w:t>J</w:t>
      </w:r>
      <w:r>
        <w:rPr>
          <w:rFonts w:ascii="Calibri" w:hAnsi="Calibri"/>
          <w:sz w:val="44"/>
          <w:szCs w:val="44"/>
        </w:rPr>
        <w:t xml:space="preserve">ob Description: </w:t>
      </w:r>
      <w:r w:rsidR="002D1A86">
        <w:rPr>
          <w:rFonts w:ascii="Calibri" w:hAnsi="Calibri"/>
          <w:sz w:val="44"/>
          <w:szCs w:val="44"/>
        </w:rPr>
        <w:t>Treatment Manager</w:t>
      </w:r>
    </w:p>
    <w:p w14:paraId="1695DE53" w14:textId="77777777" w:rsidR="006267F9" w:rsidRPr="0069583A" w:rsidRDefault="006267F9" w:rsidP="0043480A">
      <w:pPr>
        <w:pStyle w:val="Title"/>
        <w:rPr>
          <w:rFonts w:ascii="Calibri" w:hAnsi="Calibri"/>
          <w:sz w:val="24"/>
          <w:szCs w:val="24"/>
        </w:rPr>
      </w:pPr>
    </w:p>
    <w:tbl>
      <w:tblPr>
        <w:tblW w:w="8793" w:type="dxa"/>
        <w:jc w:val="center"/>
        <w:tblLayout w:type="fixed"/>
        <w:tblLook w:val="0000" w:firstRow="0" w:lastRow="0" w:firstColumn="0" w:lastColumn="0" w:noHBand="0" w:noVBand="0"/>
      </w:tblPr>
      <w:tblGrid>
        <w:gridCol w:w="2593"/>
        <w:gridCol w:w="13"/>
        <w:gridCol w:w="6187"/>
      </w:tblGrid>
      <w:tr w:rsidR="0089785C" w:rsidRPr="0069583A" w14:paraId="1E1F6AAF" w14:textId="77777777" w:rsidTr="009D76DA">
        <w:trPr>
          <w:cantSplit/>
          <w:jc w:val="center"/>
        </w:trPr>
        <w:tc>
          <w:tcPr>
            <w:tcW w:w="2593" w:type="dxa"/>
            <w:shd w:val="clear" w:color="auto" w:fill="auto"/>
          </w:tcPr>
          <w:p w14:paraId="6F9DA054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 w:rsidRPr="0069583A">
              <w:rPr>
                <w:rFonts w:ascii="Calibri" w:hAnsi="Calibri" w:cs="Arial"/>
                <w:b/>
                <w:noProof/>
                <w:szCs w:val="22"/>
              </w:rPr>
              <w:t>Document Ref.</w:t>
            </w:r>
          </w:p>
        </w:tc>
        <w:tc>
          <w:tcPr>
            <w:tcW w:w="6200" w:type="dxa"/>
            <w:gridSpan w:val="2"/>
            <w:shd w:val="clear" w:color="auto" w:fill="auto"/>
          </w:tcPr>
          <w:p w14:paraId="0D1C9F7E" w14:textId="094E8ADE" w:rsidR="002D1A86" w:rsidRPr="00113C67" w:rsidRDefault="002D1A86" w:rsidP="002173D1">
            <w:pPr>
              <w:pStyle w:val="Footer"/>
              <w:jc w:val="left"/>
              <w:rPr>
                <w:rFonts w:ascii="Calibri" w:hAnsi="Calibri" w:cs="Arial"/>
                <w:szCs w:val="22"/>
              </w:rPr>
            </w:pPr>
          </w:p>
        </w:tc>
      </w:tr>
      <w:tr w:rsidR="0089785C" w:rsidRPr="0069583A" w14:paraId="51D106BB" w14:textId="77777777" w:rsidTr="009D76DA">
        <w:trPr>
          <w:cantSplit/>
          <w:jc w:val="center"/>
        </w:trPr>
        <w:tc>
          <w:tcPr>
            <w:tcW w:w="2593" w:type="dxa"/>
            <w:shd w:val="clear" w:color="auto" w:fill="auto"/>
          </w:tcPr>
          <w:p w14:paraId="364C811C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 w:rsidRPr="0069583A">
              <w:rPr>
                <w:rFonts w:ascii="Calibri" w:hAnsi="Calibri" w:cs="Arial"/>
                <w:b/>
                <w:noProof/>
                <w:szCs w:val="22"/>
              </w:rPr>
              <w:t>Document Type</w:t>
            </w:r>
          </w:p>
        </w:tc>
        <w:tc>
          <w:tcPr>
            <w:tcW w:w="6200" w:type="dxa"/>
            <w:gridSpan w:val="2"/>
            <w:shd w:val="clear" w:color="auto" w:fill="auto"/>
          </w:tcPr>
          <w:p w14:paraId="3001D83A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 w:rsidRPr="0069583A">
              <w:rPr>
                <w:rFonts w:ascii="Calibri" w:hAnsi="Calibri" w:cs="Arial"/>
                <w:noProof/>
                <w:szCs w:val="22"/>
              </w:rPr>
              <w:t>Management</w:t>
            </w:r>
          </w:p>
        </w:tc>
      </w:tr>
      <w:tr w:rsidR="0089785C" w:rsidRPr="0069583A" w14:paraId="33C74C7E" w14:textId="77777777" w:rsidTr="009D76DA">
        <w:trPr>
          <w:cantSplit/>
          <w:trHeight w:val="80"/>
          <w:jc w:val="center"/>
        </w:trPr>
        <w:tc>
          <w:tcPr>
            <w:tcW w:w="2593" w:type="dxa"/>
            <w:shd w:val="clear" w:color="auto" w:fill="auto"/>
          </w:tcPr>
          <w:p w14:paraId="5AFC0FB8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 w:rsidRPr="0069583A">
              <w:rPr>
                <w:rFonts w:ascii="Calibri" w:hAnsi="Calibri" w:cs="Arial"/>
                <w:b/>
                <w:noProof/>
                <w:szCs w:val="22"/>
              </w:rPr>
              <w:t>Version</w:t>
            </w:r>
          </w:p>
        </w:tc>
        <w:tc>
          <w:tcPr>
            <w:tcW w:w="6200" w:type="dxa"/>
            <w:gridSpan w:val="2"/>
            <w:shd w:val="clear" w:color="auto" w:fill="auto"/>
          </w:tcPr>
          <w:p w14:paraId="12F3F33E" w14:textId="2F62F2EC" w:rsidR="0089785C" w:rsidRPr="0069583A" w:rsidRDefault="005553BF" w:rsidP="002173D1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 w:cs="Arial"/>
                <w:noProof/>
                <w:szCs w:val="22"/>
              </w:rPr>
              <w:t>2.2</w:t>
            </w:r>
          </w:p>
        </w:tc>
      </w:tr>
      <w:tr w:rsidR="0089785C" w:rsidRPr="0069583A" w14:paraId="2FC8E8F4" w14:textId="77777777" w:rsidTr="009D76DA">
        <w:trPr>
          <w:cantSplit/>
          <w:jc w:val="center"/>
        </w:trPr>
        <w:tc>
          <w:tcPr>
            <w:tcW w:w="2593" w:type="dxa"/>
            <w:shd w:val="clear" w:color="auto" w:fill="auto"/>
          </w:tcPr>
          <w:p w14:paraId="7FCE55BC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 w:rsidRPr="0069583A">
              <w:rPr>
                <w:rFonts w:ascii="Calibri" w:hAnsi="Calibri" w:cs="Arial"/>
                <w:b/>
                <w:noProof/>
                <w:szCs w:val="22"/>
              </w:rPr>
              <w:t>Classification</w:t>
            </w:r>
          </w:p>
        </w:tc>
        <w:tc>
          <w:tcPr>
            <w:tcW w:w="6200" w:type="dxa"/>
            <w:gridSpan w:val="2"/>
            <w:shd w:val="clear" w:color="auto" w:fill="auto"/>
          </w:tcPr>
          <w:p w14:paraId="29BC16F1" w14:textId="77777777" w:rsidR="0089785C" w:rsidRPr="0069583A" w:rsidRDefault="00AC485D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 w:cs="Arial"/>
                <w:noProof/>
                <w:szCs w:val="22"/>
              </w:rPr>
              <w:t>Official</w:t>
            </w:r>
            <w:r w:rsidR="00530554">
              <w:rPr>
                <w:rFonts w:ascii="Calibri" w:hAnsi="Calibri" w:cs="Arial"/>
                <w:noProof/>
                <w:szCs w:val="22"/>
              </w:rPr>
              <w:t xml:space="preserve"> - Sensitive</w:t>
            </w:r>
          </w:p>
        </w:tc>
      </w:tr>
      <w:tr w:rsidR="0089785C" w:rsidRPr="0069583A" w14:paraId="12C024E6" w14:textId="77777777" w:rsidTr="009D76DA">
        <w:trPr>
          <w:cantSplit/>
          <w:jc w:val="center"/>
        </w:trPr>
        <w:tc>
          <w:tcPr>
            <w:tcW w:w="2593" w:type="dxa"/>
            <w:shd w:val="clear" w:color="auto" w:fill="auto"/>
          </w:tcPr>
          <w:p w14:paraId="499DA478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 w:rsidRPr="0069583A">
              <w:rPr>
                <w:rFonts w:ascii="Calibri" w:hAnsi="Calibri" w:cs="Arial"/>
                <w:b/>
                <w:noProof/>
                <w:szCs w:val="22"/>
              </w:rPr>
              <w:t>Date of Issue</w:t>
            </w:r>
          </w:p>
        </w:tc>
        <w:tc>
          <w:tcPr>
            <w:tcW w:w="6200" w:type="dxa"/>
            <w:gridSpan w:val="2"/>
            <w:shd w:val="clear" w:color="auto" w:fill="auto"/>
          </w:tcPr>
          <w:p w14:paraId="3FBB628A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</w:p>
        </w:tc>
      </w:tr>
      <w:tr w:rsidR="0089785C" w:rsidRPr="0069583A" w14:paraId="7B53A55E" w14:textId="77777777" w:rsidTr="009D76DA">
        <w:trPr>
          <w:jc w:val="center"/>
        </w:trPr>
        <w:tc>
          <w:tcPr>
            <w:tcW w:w="2606" w:type="dxa"/>
            <w:gridSpan w:val="2"/>
            <w:shd w:val="clear" w:color="auto" w:fill="auto"/>
          </w:tcPr>
          <w:p w14:paraId="70543A15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 w:rsidRPr="0069583A">
              <w:rPr>
                <w:rFonts w:ascii="Calibri" w:hAnsi="Calibri" w:cs="Arial"/>
                <w:b/>
                <w:noProof/>
                <w:szCs w:val="22"/>
              </w:rPr>
              <w:t>Status</w:t>
            </w:r>
          </w:p>
        </w:tc>
        <w:tc>
          <w:tcPr>
            <w:tcW w:w="6187" w:type="dxa"/>
            <w:shd w:val="clear" w:color="auto" w:fill="auto"/>
          </w:tcPr>
          <w:p w14:paraId="6A45301D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 w:cs="Arial"/>
                <w:noProof/>
                <w:szCs w:val="22"/>
              </w:rPr>
              <w:t>Baselined</w:t>
            </w:r>
          </w:p>
        </w:tc>
      </w:tr>
      <w:tr w:rsidR="0089785C" w:rsidRPr="0069583A" w14:paraId="6EBCAF53" w14:textId="77777777" w:rsidTr="009D76DA">
        <w:trPr>
          <w:jc w:val="center"/>
        </w:trPr>
        <w:tc>
          <w:tcPr>
            <w:tcW w:w="2606" w:type="dxa"/>
            <w:gridSpan w:val="2"/>
            <w:shd w:val="clear" w:color="auto" w:fill="auto"/>
          </w:tcPr>
          <w:p w14:paraId="52FC095F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 w:rsidRPr="0069583A">
              <w:rPr>
                <w:rFonts w:ascii="Calibri" w:hAnsi="Calibri" w:cs="Arial"/>
                <w:b/>
                <w:noProof/>
                <w:szCs w:val="22"/>
              </w:rPr>
              <w:t>Produced by</w:t>
            </w:r>
          </w:p>
        </w:tc>
        <w:tc>
          <w:tcPr>
            <w:tcW w:w="6187" w:type="dxa"/>
            <w:shd w:val="clear" w:color="auto" w:fill="C0C0C0"/>
          </w:tcPr>
          <w:p w14:paraId="2A007607" w14:textId="77777777" w:rsidR="0089785C" w:rsidRPr="0069583A" w:rsidRDefault="000B518A" w:rsidP="009D76DA">
            <w:pPr>
              <w:spacing w:before="60" w:after="60"/>
              <w:rPr>
                <w:rFonts w:ascii="Calibri" w:hAnsi="Calibri" w:cs="Arial"/>
                <w:noProof/>
                <w:szCs w:val="22"/>
                <w:highlight w:val="yellow"/>
              </w:rPr>
            </w:pPr>
            <w:r>
              <w:rPr>
                <w:rFonts w:ascii="Calibri" w:hAnsi="Calibri" w:cs="Arial"/>
                <w:noProof/>
                <w:szCs w:val="22"/>
                <w:lang w:val="da-DK"/>
              </w:rPr>
              <w:t>Head of Group</w:t>
            </w:r>
          </w:p>
        </w:tc>
      </w:tr>
      <w:tr w:rsidR="0089785C" w:rsidRPr="0069583A" w14:paraId="4F4E7868" w14:textId="77777777" w:rsidTr="009D76DA">
        <w:trPr>
          <w:jc w:val="center"/>
        </w:trPr>
        <w:tc>
          <w:tcPr>
            <w:tcW w:w="2606" w:type="dxa"/>
            <w:gridSpan w:val="2"/>
            <w:shd w:val="clear" w:color="auto" w:fill="auto"/>
          </w:tcPr>
          <w:p w14:paraId="579EF99D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 w:rsidRPr="0069583A">
              <w:rPr>
                <w:rFonts w:ascii="Calibri" w:hAnsi="Calibri" w:cs="Arial"/>
                <w:b/>
                <w:noProof/>
                <w:szCs w:val="22"/>
              </w:rPr>
              <w:t>Authorised by</w:t>
            </w:r>
          </w:p>
        </w:tc>
        <w:tc>
          <w:tcPr>
            <w:tcW w:w="6187" w:type="dxa"/>
            <w:shd w:val="clear" w:color="auto" w:fill="C0C0C0"/>
          </w:tcPr>
          <w:p w14:paraId="08DADC9F" w14:textId="5DEDA53A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noProof/>
                <w:szCs w:val="22"/>
                <w:lang w:val="da-DK"/>
              </w:rPr>
            </w:pPr>
          </w:p>
        </w:tc>
      </w:tr>
      <w:tr w:rsidR="0089785C" w:rsidRPr="0069583A" w14:paraId="6795C1C8" w14:textId="77777777" w:rsidTr="009D76DA">
        <w:trPr>
          <w:jc w:val="center"/>
        </w:trPr>
        <w:tc>
          <w:tcPr>
            <w:tcW w:w="2606" w:type="dxa"/>
            <w:gridSpan w:val="2"/>
            <w:shd w:val="clear" w:color="auto" w:fill="auto"/>
          </w:tcPr>
          <w:p w14:paraId="106E13E9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 w:rsidRPr="0069583A">
              <w:rPr>
                <w:rFonts w:ascii="Calibri" w:hAnsi="Calibri" w:cs="Arial"/>
                <w:b/>
                <w:noProof/>
                <w:szCs w:val="22"/>
              </w:rPr>
              <w:t>JD Evidence</w:t>
            </w:r>
          </w:p>
        </w:tc>
        <w:tc>
          <w:tcPr>
            <w:tcW w:w="6187" w:type="dxa"/>
            <w:shd w:val="clear" w:color="auto" w:fill="auto"/>
          </w:tcPr>
          <w:p w14:paraId="69FE9B39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noProof/>
                <w:szCs w:val="22"/>
                <w:lang w:val="da-DK"/>
              </w:rPr>
            </w:pPr>
          </w:p>
        </w:tc>
      </w:tr>
    </w:tbl>
    <w:p w14:paraId="39A37906" w14:textId="27D56127" w:rsidR="007040B0" w:rsidRDefault="007040B0" w:rsidP="000B518A">
      <w:pPr>
        <w:pStyle w:val="BodyText"/>
      </w:pPr>
    </w:p>
    <w:p w14:paraId="3FFCD395" w14:textId="77777777" w:rsidR="007040B0" w:rsidRDefault="007040B0">
      <w:pPr>
        <w:widowControl/>
        <w:overflowPunct/>
        <w:autoSpaceDE/>
        <w:autoSpaceDN/>
        <w:adjustRightInd/>
        <w:spacing w:after="0" w:afterAutospacing="0"/>
        <w:jc w:val="left"/>
        <w:textAlignment w:val="auto"/>
      </w:pPr>
      <w:r>
        <w:br w:type="page"/>
      </w:r>
    </w:p>
    <w:p w14:paraId="68EEAFA6" w14:textId="77777777" w:rsidR="000B518A" w:rsidRDefault="000B518A" w:rsidP="000B518A">
      <w:pPr>
        <w:pStyle w:val="BodyText"/>
      </w:pPr>
    </w:p>
    <w:p w14:paraId="79E34AA5" w14:textId="77777777" w:rsidR="0089785C" w:rsidRPr="0069583A" w:rsidRDefault="0089785C" w:rsidP="0089785C">
      <w:pPr>
        <w:pStyle w:val="SubHeadingLeft"/>
        <w:rPr>
          <w:rFonts w:ascii="Calibri" w:hAnsi="Calibri"/>
          <w:color w:val="000000"/>
        </w:rPr>
      </w:pPr>
      <w:r w:rsidRPr="0069583A">
        <w:rPr>
          <w:rFonts w:ascii="Calibri" w:hAnsi="Calibri"/>
          <w:color w:val="000000"/>
        </w:rPr>
        <w:t>Change History</w:t>
      </w:r>
    </w:p>
    <w:tbl>
      <w:tblPr>
        <w:tblW w:w="10059" w:type="dxa"/>
        <w:jc w:val="right"/>
        <w:tblLayout w:type="fixed"/>
        <w:tblLook w:val="0000" w:firstRow="0" w:lastRow="0" w:firstColumn="0" w:lastColumn="0" w:noHBand="0" w:noVBand="0"/>
      </w:tblPr>
      <w:tblGrid>
        <w:gridCol w:w="1457"/>
        <w:gridCol w:w="1122"/>
        <w:gridCol w:w="4636"/>
        <w:gridCol w:w="1417"/>
        <w:gridCol w:w="1427"/>
      </w:tblGrid>
      <w:tr w:rsidR="0089785C" w:rsidRPr="0069583A" w14:paraId="1D15B23A" w14:textId="77777777" w:rsidTr="4E6C5A7B">
        <w:trPr>
          <w:jc w:val="right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</w:tcPr>
          <w:p w14:paraId="1FB39FF8" w14:textId="77777777" w:rsidR="0089785C" w:rsidRPr="0069583A" w:rsidRDefault="0089785C" w:rsidP="009D76DA">
            <w:pPr>
              <w:rPr>
                <w:rFonts w:ascii="Calibri" w:hAnsi="Calibri" w:cs="Arial"/>
                <w:b/>
                <w:color w:val="000000"/>
                <w:szCs w:val="22"/>
              </w:rPr>
            </w:pPr>
            <w:r w:rsidRPr="0069583A">
              <w:rPr>
                <w:rFonts w:ascii="Calibri" w:hAnsi="Calibri" w:cs="Arial"/>
                <w:b/>
                <w:color w:val="000000"/>
                <w:szCs w:val="22"/>
              </w:rPr>
              <w:t>Date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</w:tcPr>
          <w:p w14:paraId="490CA2AB" w14:textId="77777777" w:rsidR="0089785C" w:rsidRPr="0069583A" w:rsidRDefault="0089785C" w:rsidP="0080719C">
            <w:pPr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69583A">
              <w:rPr>
                <w:rFonts w:ascii="Calibri" w:hAnsi="Calibri" w:cs="Arial"/>
                <w:b/>
                <w:color w:val="000000"/>
                <w:szCs w:val="22"/>
              </w:rPr>
              <w:t>Version</w:t>
            </w:r>
          </w:p>
        </w:tc>
        <w:tc>
          <w:tcPr>
            <w:tcW w:w="46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</w:tcPr>
          <w:p w14:paraId="04C94F18" w14:textId="77777777" w:rsidR="0089785C" w:rsidRPr="0069583A" w:rsidRDefault="0089785C" w:rsidP="0080719C">
            <w:pPr>
              <w:jc w:val="left"/>
              <w:rPr>
                <w:rFonts w:ascii="Calibri" w:hAnsi="Calibri" w:cs="Arial"/>
                <w:b/>
                <w:color w:val="000000"/>
                <w:szCs w:val="22"/>
              </w:rPr>
            </w:pPr>
            <w:r w:rsidRPr="0069583A">
              <w:rPr>
                <w:rFonts w:ascii="Calibri" w:hAnsi="Calibri" w:cs="Arial"/>
                <w:b/>
                <w:color w:val="000000"/>
                <w:szCs w:val="22"/>
              </w:rPr>
              <w:t>Nature of Change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</w:tcPr>
          <w:p w14:paraId="39EBFE72" w14:textId="107039D2" w:rsidR="0089785C" w:rsidRPr="0069583A" w:rsidRDefault="0089785C" w:rsidP="0080719C">
            <w:pPr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69583A">
              <w:rPr>
                <w:rFonts w:ascii="Calibri" w:hAnsi="Calibri" w:cs="Arial"/>
                <w:b/>
                <w:color w:val="000000"/>
                <w:szCs w:val="22"/>
              </w:rPr>
              <w:t>Edited by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D8D3421" w14:textId="77777777" w:rsidR="0089785C" w:rsidRPr="0069583A" w:rsidRDefault="0089785C" w:rsidP="0080719C">
            <w:pPr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69583A">
              <w:rPr>
                <w:rFonts w:ascii="Calibri" w:hAnsi="Calibri" w:cs="Arial"/>
                <w:b/>
                <w:color w:val="000000"/>
                <w:szCs w:val="22"/>
              </w:rPr>
              <w:t>Sections Affected</w:t>
            </w:r>
          </w:p>
        </w:tc>
      </w:tr>
      <w:tr w:rsidR="00F41072" w:rsidRPr="0069583A" w14:paraId="4D8978E4" w14:textId="77777777" w:rsidTr="4E6C5A7B">
        <w:trPr>
          <w:jc w:val="right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63258C" w14:textId="674C2012" w:rsidR="00F41072" w:rsidRPr="0069583A" w:rsidRDefault="00F41072" w:rsidP="00F41072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13.11.20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A45AD4" w14:textId="35FB99D4" w:rsidR="00F41072" w:rsidRPr="0069583A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0.1</w:t>
            </w:r>
          </w:p>
        </w:tc>
        <w:tc>
          <w:tcPr>
            <w:tcW w:w="46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3D513B" w14:textId="10DA64FC" w:rsidR="00F41072" w:rsidRPr="0069583A" w:rsidRDefault="00F41072" w:rsidP="00F41072">
            <w:pPr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Amalgamation of existing JDs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621296" w14:textId="42AA3E50" w:rsidR="00F41072" w:rsidRPr="0069583A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GS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6FC947" w14:textId="40325EDE" w:rsidR="00F41072" w:rsidRPr="0069583A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1F6158">
              <w:rPr>
                <w:rFonts w:ascii="Calibri" w:hAnsi="Calibri" w:cs="Arial"/>
                <w:color w:val="000000"/>
                <w:szCs w:val="22"/>
              </w:rPr>
              <w:t>All</w:t>
            </w:r>
          </w:p>
        </w:tc>
      </w:tr>
      <w:tr w:rsidR="00F41072" w:rsidRPr="0069583A" w14:paraId="6E04D5FC" w14:textId="77777777" w:rsidTr="4E6C5A7B">
        <w:trPr>
          <w:jc w:val="right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EFA356" w14:textId="38C6AB9E" w:rsidR="00F41072" w:rsidRDefault="00F41072" w:rsidP="00F41072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18.12.20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59F248" w14:textId="4EFD3B9A" w:rsidR="00F41072" w:rsidRPr="0069583A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0.2</w:t>
            </w:r>
          </w:p>
        </w:tc>
        <w:tc>
          <w:tcPr>
            <w:tcW w:w="46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B09E67" w14:textId="12D7471D" w:rsidR="00F41072" w:rsidRPr="0069583A" w:rsidRDefault="00F41072" w:rsidP="00F41072">
            <w:pPr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Updated following staff Focus Group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B9C4FD" w14:textId="2D94C773" w:rsidR="00F41072" w:rsidRPr="0069583A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GS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C6E325" w14:textId="0E5FC8E7" w:rsidR="00F41072" w:rsidRPr="0069583A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1F6158">
              <w:rPr>
                <w:rFonts w:ascii="Calibri" w:hAnsi="Calibri" w:cs="Arial"/>
                <w:color w:val="000000"/>
                <w:szCs w:val="22"/>
              </w:rPr>
              <w:t>All</w:t>
            </w:r>
          </w:p>
        </w:tc>
      </w:tr>
      <w:tr w:rsidR="00F41072" w:rsidRPr="0069583A" w14:paraId="346BE80B" w14:textId="77777777" w:rsidTr="4E6C5A7B">
        <w:trPr>
          <w:jc w:val="right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71D465" w14:textId="4B789BB0" w:rsidR="00F41072" w:rsidRDefault="00F41072" w:rsidP="00F41072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06.01.21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EE07E0" w14:textId="4A32E36B" w:rsidR="00F41072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0.3</w:t>
            </w:r>
          </w:p>
        </w:tc>
        <w:tc>
          <w:tcPr>
            <w:tcW w:w="46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B0E667" w14:textId="6D550A91" w:rsidR="00F41072" w:rsidRDefault="00F41072" w:rsidP="00F41072">
            <w:pPr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Amend line management following programme direction from SRO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83E8F0" w14:textId="6C72ECA0" w:rsidR="00F41072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GS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8C3222" w14:textId="389BCFF6" w:rsidR="00F41072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1F6158">
              <w:rPr>
                <w:rFonts w:ascii="Calibri" w:hAnsi="Calibri" w:cs="Arial"/>
                <w:color w:val="000000"/>
                <w:szCs w:val="22"/>
              </w:rPr>
              <w:t>All</w:t>
            </w:r>
          </w:p>
        </w:tc>
      </w:tr>
      <w:tr w:rsidR="00F41072" w:rsidRPr="0069583A" w14:paraId="5DAE53DF" w14:textId="77777777" w:rsidTr="4E6C5A7B">
        <w:trPr>
          <w:jc w:val="right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9BD699" w14:textId="09A7F5B7" w:rsidR="00F41072" w:rsidRDefault="00F41072" w:rsidP="00F41072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18.01.21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84A172" w14:textId="58BC3FB6" w:rsidR="00F41072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0.4</w:t>
            </w:r>
          </w:p>
        </w:tc>
        <w:tc>
          <w:tcPr>
            <w:tcW w:w="46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32618A" w14:textId="06E6493E" w:rsidR="00F41072" w:rsidRDefault="00F41072" w:rsidP="4E6C5A7B">
            <w:pPr>
              <w:jc w:val="left"/>
              <w:rPr>
                <w:rFonts w:ascii="Calibri" w:hAnsi="Calibri" w:cs="Arial"/>
                <w:color w:val="000000"/>
              </w:rPr>
            </w:pPr>
            <w:r w:rsidRPr="4E6C5A7B">
              <w:rPr>
                <w:rFonts w:ascii="Calibri" w:hAnsi="Calibri" w:cs="Arial"/>
                <w:color w:val="000000" w:themeColor="text1"/>
              </w:rPr>
              <w:t>RDO Lead for APs review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D4BDC8" w14:textId="3F1EAAF2" w:rsidR="00F41072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GS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81628B" w14:textId="4566083B" w:rsidR="00F41072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1F6158">
              <w:rPr>
                <w:rFonts w:ascii="Calibri" w:hAnsi="Calibri" w:cs="Arial"/>
                <w:color w:val="000000"/>
                <w:szCs w:val="22"/>
              </w:rPr>
              <w:t>All</w:t>
            </w:r>
          </w:p>
        </w:tc>
      </w:tr>
      <w:tr w:rsidR="00541050" w:rsidRPr="0069583A" w14:paraId="35F0D513" w14:textId="77777777" w:rsidTr="4E6C5A7B">
        <w:trPr>
          <w:jc w:val="right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FD2CAF" w14:textId="732B03B4" w:rsidR="00541050" w:rsidRDefault="00541050" w:rsidP="00700B44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25.01.21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A7DAD0" w14:textId="543A0D5F" w:rsidR="00541050" w:rsidRDefault="00541050" w:rsidP="0080719C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0.5</w:t>
            </w:r>
          </w:p>
        </w:tc>
        <w:tc>
          <w:tcPr>
            <w:tcW w:w="46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8241F7" w14:textId="521FCE73" w:rsidR="00541050" w:rsidRDefault="00541050" w:rsidP="0080719C">
            <w:pPr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JES Comments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2989DB" w14:textId="294002EC" w:rsidR="00541050" w:rsidRDefault="00541050" w:rsidP="0080719C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JH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9A6A67" w14:textId="17BCD5DA" w:rsidR="00541050" w:rsidRDefault="00541050" w:rsidP="0080719C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All</w:t>
            </w:r>
          </w:p>
        </w:tc>
      </w:tr>
      <w:tr w:rsidR="00062455" w:rsidRPr="0069583A" w14:paraId="78042769" w14:textId="77777777" w:rsidTr="4E6C5A7B">
        <w:trPr>
          <w:jc w:val="right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0C5243" w14:textId="66C84EC7" w:rsidR="00062455" w:rsidRDefault="00062455" w:rsidP="00700B44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26.01.21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BC9335" w14:textId="4EE16499" w:rsidR="00062455" w:rsidRDefault="00752AE5" w:rsidP="0080719C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1.0</w:t>
            </w:r>
          </w:p>
        </w:tc>
        <w:tc>
          <w:tcPr>
            <w:tcW w:w="46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681AF1" w14:textId="53840219" w:rsidR="00062455" w:rsidRDefault="00062455" w:rsidP="0080719C">
            <w:pPr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Final Draft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DE5C5B" w14:textId="70BE0D2D" w:rsidR="00062455" w:rsidRDefault="00062455" w:rsidP="0080719C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GS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89C981" w14:textId="5AC4A9D6" w:rsidR="00062455" w:rsidRDefault="00062455" w:rsidP="0080719C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114A2" w:rsidRPr="0069583A" w14:paraId="5B64CD72" w14:textId="77777777" w:rsidTr="4E6C5A7B">
        <w:trPr>
          <w:jc w:val="right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1E8618" w14:textId="55466BF2" w:rsidR="001114A2" w:rsidRDefault="008C00D7" w:rsidP="00700B44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0</w:t>
            </w:r>
            <w:r w:rsidR="000804BA">
              <w:rPr>
                <w:rFonts w:ascii="Calibri" w:hAnsi="Calibri" w:cs="Arial"/>
                <w:color w:val="000000"/>
                <w:szCs w:val="22"/>
              </w:rPr>
              <w:t>5.</w:t>
            </w:r>
            <w:r>
              <w:rPr>
                <w:rFonts w:ascii="Calibri" w:hAnsi="Calibri" w:cs="Arial"/>
                <w:color w:val="000000"/>
                <w:szCs w:val="22"/>
              </w:rPr>
              <w:t>0</w:t>
            </w:r>
            <w:r w:rsidR="000804BA">
              <w:rPr>
                <w:rFonts w:ascii="Calibri" w:hAnsi="Calibri" w:cs="Arial"/>
                <w:color w:val="000000"/>
                <w:szCs w:val="22"/>
              </w:rPr>
              <w:t>5.21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0B0F52" w14:textId="25BE935B" w:rsidR="001114A2" w:rsidRDefault="00752AE5" w:rsidP="0080719C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1.1</w:t>
            </w:r>
          </w:p>
        </w:tc>
        <w:tc>
          <w:tcPr>
            <w:tcW w:w="46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57BD5D" w14:textId="37815698" w:rsidR="001114A2" w:rsidRDefault="000804BA" w:rsidP="0080719C">
            <w:pPr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appeal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088D4D" w14:textId="3C66E569" w:rsidR="001114A2" w:rsidRDefault="000804BA" w:rsidP="0080719C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IDT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2187D6" w14:textId="77777777" w:rsidR="001114A2" w:rsidRDefault="001114A2" w:rsidP="0080719C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F41072" w:rsidRPr="0069583A" w14:paraId="3664A6AB" w14:textId="77777777" w:rsidTr="4E6C5A7B">
        <w:trPr>
          <w:jc w:val="right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240464" w14:textId="2C03BCAF" w:rsidR="00F41072" w:rsidRDefault="00F41072" w:rsidP="00F41072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21.06.21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C976FA" w14:textId="1FFF85A4" w:rsidR="00F41072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1.2</w:t>
            </w:r>
          </w:p>
        </w:tc>
        <w:tc>
          <w:tcPr>
            <w:tcW w:w="46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E61809" w14:textId="3ADD194C" w:rsidR="00F41072" w:rsidRDefault="00F41072" w:rsidP="00F41072">
            <w:pPr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Following staff group and management review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34C21F" w14:textId="25A8FBB8" w:rsidR="00F41072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GS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080997" w14:textId="727085F5" w:rsidR="00F41072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4126C1">
              <w:rPr>
                <w:rFonts w:ascii="Calibri" w:hAnsi="Calibri" w:cs="Arial"/>
                <w:color w:val="000000"/>
                <w:szCs w:val="22"/>
              </w:rPr>
              <w:t>All</w:t>
            </w:r>
          </w:p>
        </w:tc>
      </w:tr>
      <w:tr w:rsidR="00F41072" w:rsidRPr="0069583A" w14:paraId="5DF98063" w14:textId="77777777" w:rsidTr="4E6C5A7B">
        <w:trPr>
          <w:jc w:val="right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72513B8" w14:textId="33F7299A" w:rsidR="00F41072" w:rsidRDefault="00F41072" w:rsidP="00F41072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01.07.21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727ACB" w14:textId="343719E3" w:rsidR="00F41072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1.3</w:t>
            </w:r>
          </w:p>
        </w:tc>
        <w:tc>
          <w:tcPr>
            <w:tcW w:w="46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DDAED1" w14:textId="65BC13A3" w:rsidR="00F41072" w:rsidRDefault="00F41072" w:rsidP="00F41072">
            <w:pPr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Design Team Sign Off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883F12" w14:textId="5587955C" w:rsidR="00F41072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GS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E889C0" w14:textId="032E3E25" w:rsidR="00F41072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4126C1">
              <w:rPr>
                <w:rFonts w:ascii="Calibri" w:hAnsi="Calibri" w:cs="Arial"/>
                <w:color w:val="000000"/>
                <w:szCs w:val="22"/>
              </w:rPr>
              <w:t>All</w:t>
            </w:r>
          </w:p>
        </w:tc>
      </w:tr>
      <w:tr w:rsidR="00F41072" w:rsidRPr="0069583A" w14:paraId="1675482D" w14:textId="77777777" w:rsidTr="4E6C5A7B">
        <w:trPr>
          <w:jc w:val="right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6843F2" w14:textId="6E203E51" w:rsidR="00F41072" w:rsidRDefault="00F41072" w:rsidP="00F41072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18.08.21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036189" w14:textId="4B6AA0E6" w:rsidR="00F41072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1.4</w:t>
            </w:r>
          </w:p>
        </w:tc>
        <w:tc>
          <w:tcPr>
            <w:tcW w:w="46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C192F5" w14:textId="48AD8BD2" w:rsidR="00F41072" w:rsidRDefault="00F41072" w:rsidP="00F41072">
            <w:pPr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Staff review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2F9C6A" w14:textId="696183D7" w:rsidR="00F41072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GS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907F6C" w14:textId="0B7DD886" w:rsidR="00F41072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4126C1">
              <w:rPr>
                <w:rFonts w:ascii="Calibri" w:hAnsi="Calibri" w:cs="Arial"/>
                <w:color w:val="000000"/>
                <w:szCs w:val="22"/>
              </w:rPr>
              <w:t>All</w:t>
            </w:r>
          </w:p>
        </w:tc>
      </w:tr>
      <w:tr w:rsidR="00F41072" w:rsidRPr="0069583A" w14:paraId="0D62BB17" w14:textId="77777777" w:rsidTr="4E6C5A7B">
        <w:trPr>
          <w:jc w:val="right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8C6D31" w14:textId="680049E8" w:rsidR="00F41072" w:rsidRDefault="00F41072" w:rsidP="00F41072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25.08.21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45E71E" w14:textId="137DF079" w:rsidR="00F41072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1.5</w:t>
            </w:r>
          </w:p>
        </w:tc>
        <w:tc>
          <w:tcPr>
            <w:tcW w:w="46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C0162F" w14:textId="7DDFBB44" w:rsidR="00F41072" w:rsidRDefault="00F41072" w:rsidP="00F41072">
            <w:pPr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Joint JEA review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1FC9F6" w14:textId="5D16D889" w:rsidR="00F41072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GS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93C7BF" w14:textId="68F51B95" w:rsidR="00F41072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4126C1">
              <w:rPr>
                <w:rFonts w:ascii="Calibri" w:hAnsi="Calibri" w:cs="Arial"/>
                <w:color w:val="000000"/>
                <w:szCs w:val="22"/>
              </w:rPr>
              <w:t>All</w:t>
            </w:r>
          </w:p>
        </w:tc>
      </w:tr>
      <w:tr w:rsidR="00F41072" w:rsidRPr="0069583A" w14:paraId="0AF82345" w14:textId="77777777" w:rsidTr="4E6C5A7B">
        <w:trPr>
          <w:jc w:val="right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F90011" w14:textId="23FE25E3" w:rsidR="00F41072" w:rsidRDefault="00F41072" w:rsidP="00F41072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07.09.21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845D8C" w14:textId="7CB7D782" w:rsidR="00F41072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1.6</w:t>
            </w:r>
          </w:p>
        </w:tc>
        <w:tc>
          <w:tcPr>
            <w:tcW w:w="46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5A7BE" w14:textId="2E7A0B8E" w:rsidR="00F41072" w:rsidRDefault="00F41072" w:rsidP="00F41072">
            <w:pPr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Changes suggested by SME incorporated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00DC5E" w14:textId="5026EABF" w:rsidR="00F41072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HJ-M GS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12F2C3" w14:textId="3497EA48" w:rsidR="00F41072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4126C1">
              <w:rPr>
                <w:rFonts w:ascii="Calibri" w:hAnsi="Calibri" w:cs="Arial"/>
                <w:color w:val="000000"/>
                <w:szCs w:val="22"/>
              </w:rPr>
              <w:t>All</w:t>
            </w:r>
          </w:p>
        </w:tc>
      </w:tr>
      <w:tr w:rsidR="00F41072" w:rsidRPr="0069583A" w14:paraId="1640ED3F" w14:textId="77777777" w:rsidTr="4E6C5A7B">
        <w:trPr>
          <w:jc w:val="right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BE7D40" w14:textId="124CF3C1" w:rsidR="00F41072" w:rsidRDefault="00F41072" w:rsidP="00F41072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29.10.21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D7D080" w14:textId="0687BA46" w:rsidR="00F41072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2.0</w:t>
            </w:r>
          </w:p>
        </w:tc>
        <w:tc>
          <w:tcPr>
            <w:tcW w:w="46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668695" w14:textId="71DB257F" w:rsidR="00F41072" w:rsidRDefault="00F41072" w:rsidP="00F41072">
            <w:pPr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Final JD Reformatted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45D1ED" w14:textId="7D37C01E" w:rsidR="00F41072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JH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E935C19" w14:textId="7B1E5AAC" w:rsidR="00F41072" w:rsidRDefault="00F41072" w:rsidP="00F41072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4126C1">
              <w:rPr>
                <w:rFonts w:ascii="Calibri" w:hAnsi="Calibri" w:cs="Arial"/>
                <w:color w:val="000000"/>
                <w:szCs w:val="22"/>
              </w:rPr>
              <w:t>All</w:t>
            </w:r>
          </w:p>
        </w:tc>
      </w:tr>
      <w:tr w:rsidR="00E218CD" w:rsidRPr="0069583A" w14:paraId="5655D1DE" w14:textId="77777777" w:rsidTr="4E6C5A7B">
        <w:trPr>
          <w:jc w:val="right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E91B0C" w14:textId="72DDD65F" w:rsidR="00E218CD" w:rsidRDefault="00E218CD" w:rsidP="00E218CD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17.11.21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BF5401" w14:textId="1DBBCBDA" w:rsidR="00E218CD" w:rsidRDefault="00E218CD" w:rsidP="00E218CD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2.1</w:t>
            </w:r>
          </w:p>
        </w:tc>
        <w:tc>
          <w:tcPr>
            <w:tcW w:w="46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06907D" w14:textId="2A3D31C5" w:rsidR="00E218CD" w:rsidRDefault="00E218CD" w:rsidP="00E218CD">
            <w:pPr>
              <w:jc w:val="left"/>
              <w:rPr>
                <w:rFonts w:ascii="Calibri" w:hAnsi="Calibri" w:cs="Arial"/>
                <w:color w:val="000000"/>
                <w:szCs w:val="22"/>
              </w:rPr>
            </w:pPr>
            <w:r w:rsidRPr="003F4F76">
              <w:rPr>
                <w:rFonts w:asciiTheme="minorHAnsi" w:hAnsiTheme="minorHAnsi" w:cstheme="minorHAnsi"/>
                <w:szCs w:val="22"/>
              </w:rPr>
              <w:t xml:space="preserve">JD Developer amended </w:t>
            </w:r>
            <w:r>
              <w:rPr>
                <w:rFonts w:asciiTheme="minorHAnsi" w:hAnsiTheme="minorHAnsi" w:cstheme="minorHAnsi"/>
                <w:szCs w:val="22"/>
              </w:rPr>
              <w:t>following TU / staff feedback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E1FB5A" w14:textId="25417817" w:rsidR="00E218CD" w:rsidRDefault="00E218CD" w:rsidP="00E218CD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3F4F76">
              <w:rPr>
                <w:rFonts w:asciiTheme="minorHAnsi" w:hAnsiTheme="minorHAnsi" w:cstheme="minorHAnsi"/>
                <w:szCs w:val="22"/>
              </w:rPr>
              <w:t>GS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7493C6" w14:textId="77777777" w:rsidR="00E218CD" w:rsidRDefault="00E218CD" w:rsidP="00E218CD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8C00D7" w:rsidRPr="0069583A" w14:paraId="3DBE6A8A" w14:textId="77777777" w:rsidTr="4E6C5A7B">
        <w:trPr>
          <w:jc w:val="right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CC2389" w14:textId="72FDC70E" w:rsidR="008C00D7" w:rsidRDefault="008C00D7" w:rsidP="008C00D7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23.11.21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7C28B7" w14:textId="0801E41A" w:rsidR="008C00D7" w:rsidRDefault="008C00D7" w:rsidP="008C00D7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2.2</w:t>
            </w:r>
          </w:p>
        </w:tc>
        <w:tc>
          <w:tcPr>
            <w:tcW w:w="46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32EEB0" w14:textId="0902871A" w:rsidR="008C00D7" w:rsidRDefault="008C00D7" w:rsidP="008C00D7">
            <w:pPr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Final checks / formatting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FBB999" w14:textId="4105A5F2" w:rsidR="008C00D7" w:rsidRDefault="008C00D7" w:rsidP="008C00D7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GC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0BC62C" w14:textId="10BC02EB" w:rsidR="008C00D7" w:rsidRDefault="008C00D7" w:rsidP="008C00D7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All</w:t>
            </w:r>
          </w:p>
        </w:tc>
      </w:tr>
    </w:tbl>
    <w:p w14:paraId="7FDB44F9" w14:textId="2716E972" w:rsidR="0089785C" w:rsidRDefault="0089785C" w:rsidP="002F6F23">
      <w:pPr>
        <w:jc w:val="center"/>
        <w:rPr>
          <w:rFonts w:cs="Arial"/>
        </w:rPr>
      </w:pPr>
    </w:p>
    <w:p w14:paraId="35068618" w14:textId="77777777" w:rsidR="005C6874" w:rsidRDefault="005C6874" w:rsidP="002F6F23">
      <w:pPr>
        <w:jc w:val="center"/>
        <w:rPr>
          <w:rFonts w:cs="Arial"/>
        </w:rPr>
      </w:pPr>
    </w:p>
    <w:p w14:paraId="19F202B7" w14:textId="77777777" w:rsidR="0089785C" w:rsidRDefault="0089785C" w:rsidP="002F6F23">
      <w:pPr>
        <w:jc w:val="center"/>
        <w:rPr>
          <w:rFonts w:cs="Arial"/>
        </w:rPr>
      </w:pPr>
    </w:p>
    <w:p w14:paraId="745EDC80" w14:textId="77777777" w:rsidR="0089785C" w:rsidRDefault="0089785C" w:rsidP="0089785C">
      <w:pPr>
        <w:rPr>
          <w:rFonts w:cs="Arial"/>
        </w:rPr>
      </w:pPr>
    </w:p>
    <w:p w14:paraId="03B34B77" w14:textId="77777777" w:rsidR="007040B0" w:rsidRDefault="007040B0">
      <w:pPr>
        <w:widowControl/>
        <w:overflowPunct/>
        <w:autoSpaceDE/>
        <w:autoSpaceDN/>
        <w:adjustRightInd/>
        <w:spacing w:after="0" w:afterAutospacing="0"/>
        <w:jc w:val="left"/>
        <w:textAlignment w:val="auto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page"/>
      </w:r>
    </w:p>
    <w:p w14:paraId="475C9F85" w14:textId="614DE0BB" w:rsidR="00952E39" w:rsidRPr="00555593" w:rsidRDefault="00986B3B" w:rsidP="00555593">
      <w:pPr>
        <w:jc w:val="center"/>
        <w:outlineLvl w:val="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lastRenderedPageBreak/>
        <w:t xml:space="preserve">NPS </w:t>
      </w:r>
      <w:r w:rsidR="008F1618" w:rsidRPr="00DE3563">
        <w:rPr>
          <w:rFonts w:ascii="Calibri" w:hAnsi="Calibri"/>
          <w:b/>
          <w:sz w:val="36"/>
          <w:szCs w:val="36"/>
        </w:rPr>
        <w:t xml:space="preserve">Job Description </w:t>
      </w: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7231"/>
      </w:tblGrid>
      <w:tr w:rsidR="00555593" w:rsidRPr="00530554" w14:paraId="269CF588" w14:textId="77777777" w:rsidTr="002A0DD6">
        <w:trPr>
          <w:trHeight w:val="489"/>
          <w:jc w:val="center"/>
        </w:trPr>
        <w:tc>
          <w:tcPr>
            <w:tcW w:w="2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08C5B" w14:textId="77777777" w:rsidR="00555593" w:rsidRPr="00530554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 w:rsidRPr="00530554">
              <w:rPr>
                <w:rFonts w:asciiTheme="minorHAnsi" w:hAnsiTheme="minorHAnsi"/>
                <w:b/>
                <w:sz w:val="20"/>
              </w:rPr>
              <w:t>Job Title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F54D22" w14:textId="0A81E374" w:rsidR="00555593" w:rsidRPr="00530554" w:rsidRDefault="00CD6A75" w:rsidP="00530554">
            <w:pPr>
              <w:spacing w:after="0" w:afterAutospacing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Treatment Manager</w:t>
            </w:r>
          </w:p>
        </w:tc>
      </w:tr>
      <w:tr w:rsidR="00555593" w:rsidRPr="00530554" w14:paraId="1B82579E" w14:textId="77777777" w:rsidTr="002A0DD6">
        <w:trPr>
          <w:trHeight w:val="489"/>
          <w:jc w:val="center"/>
        </w:trPr>
        <w:tc>
          <w:tcPr>
            <w:tcW w:w="2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436A0" w14:textId="77777777" w:rsidR="00555593" w:rsidRPr="00530554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 w:rsidRPr="00530554">
              <w:rPr>
                <w:rFonts w:asciiTheme="minorHAnsi" w:hAnsiTheme="minorHAnsi"/>
                <w:b/>
                <w:sz w:val="20"/>
              </w:rPr>
              <w:t>Directorate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307842" w14:textId="2E7AB8A2" w:rsidR="00555593" w:rsidRPr="00530554" w:rsidRDefault="00530554" w:rsidP="00530554">
            <w:pPr>
              <w:spacing w:after="0" w:afterAutospacing="0"/>
              <w:jc w:val="left"/>
              <w:rPr>
                <w:rFonts w:asciiTheme="minorHAnsi" w:hAnsiTheme="minorHAnsi" w:cs="Arial"/>
                <w:sz w:val="20"/>
              </w:rPr>
            </w:pPr>
            <w:r w:rsidRPr="00530554">
              <w:rPr>
                <w:rFonts w:asciiTheme="minorHAnsi" w:hAnsiTheme="minorHAnsi" w:cs="Arial"/>
                <w:sz w:val="20"/>
              </w:rPr>
              <w:t>Probation Service</w:t>
            </w:r>
          </w:p>
        </w:tc>
      </w:tr>
      <w:tr w:rsidR="00555593" w:rsidRPr="00530554" w14:paraId="092EB5A1" w14:textId="77777777" w:rsidTr="002A0DD6">
        <w:trPr>
          <w:trHeight w:val="551"/>
          <w:jc w:val="center"/>
        </w:trPr>
        <w:tc>
          <w:tcPr>
            <w:tcW w:w="2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8017E" w14:textId="77777777" w:rsidR="00555593" w:rsidRPr="00530554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 w:rsidRPr="00530554">
              <w:rPr>
                <w:rFonts w:asciiTheme="minorHAnsi" w:hAnsiTheme="minorHAnsi"/>
                <w:b/>
                <w:sz w:val="20"/>
              </w:rPr>
              <w:t>Band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0E285A" w14:textId="60FEC68C" w:rsidR="00555593" w:rsidRPr="00530554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5FFA860D" w14:textId="77777777" w:rsidR="00555593" w:rsidRPr="00530554" w:rsidRDefault="00555593" w:rsidP="00530554">
      <w:pPr>
        <w:spacing w:after="0" w:afterAutospacing="0"/>
        <w:jc w:val="left"/>
        <w:rPr>
          <w:rFonts w:asciiTheme="minorHAnsi" w:hAnsiTheme="minorHAnsi"/>
          <w:b/>
          <w:sz w:val="20"/>
        </w:rPr>
      </w:pPr>
    </w:p>
    <w:tbl>
      <w:tblPr>
        <w:tblW w:w="9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2"/>
        <w:gridCol w:w="7"/>
        <w:gridCol w:w="7211"/>
      </w:tblGrid>
      <w:tr w:rsidR="00555593" w:rsidRPr="00530554" w14:paraId="1EEFB949" w14:textId="77777777" w:rsidTr="002A0DD6">
        <w:trPr>
          <w:trHeight w:val="693"/>
          <w:jc w:val="center"/>
        </w:trPr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59324" w14:textId="77777777" w:rsidR="00555593" w:rsidRPr="00530554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 w:rsidRPr="00530554">
              <w:rPr>
                <w:rFonts w:asciiTheme="minorHAnsi" w:hAnsiTheme="minorHAnsi"/>
                <w:b/>
                <w:sz w:val="20"/>
              </w:rPr>
              <w:t xml:space="preserve">Overview of the job </w:t>
            </w:r>
          </w:p>
        </w:tc>
        <w:tc>
          <w:tcPr>
            <w:tcW w:w="7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8D2863" w14:textId="03682FF9" w:rsidR="00FC2761" w:rsidRPr="00FC2761" w:rsidRDefault="00FC2761" w:rsidP="00FC276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The Treatment Manager</w:t>
            </w:r>
            <w:r w:rsidR="00CD6A75">
              <w:rPr>
                <w:sz w:val="20"/>
                <w:szCs w:val="20"/>
              </w:rPr>
              <w:t xml:space="preserve"> will have responsibility for the quality oversight</w:t>
            </w:r>
            <w:r>
              <w:rPr>
                <w:sz w:val="20"/>
                <w:szCs w:val="20"/>
              </w:rPr>
              <w:t xml:space="preserve">, </w:t>
            </w:r>
            <w:r w:rsidR="00CD6A75">
              <w:rPr>
                <w:sz w:val="20"/>
                <w:szCs w:val="20"/>
              </w:rPr>
              <w:t xml:space="preserve">facilitation </w:t>
            </w:r>
            <w:r>
              <w:rPr>
                <w:sz w:val="20"/>
                <w:szCs w:val="20"/>
              </w:rPr>
              <w:t xml:space="preserve">and delivery </w:t>
            </w:r>
            <w:r w:rsidR="00CD6A75">
              <w:rPr>
                <w:sz w:val="20"/>
                <w:szCs w:val="20"/>
              </w:rPr>
              <w:t xml:space="preserve">of </w:t>
            </w:r>
            <w:r w:rsidR="005553BF">
              <w:rPr>
                <w:sz w:val="20"/>
                <w:szCs w:val="20"/>
              </w:rPr>
              <w:t>A</w:t>
            </w:r>
            <w:r w:rsidR="00CD6A75">
              <w:rPr>
                <w:sz w:val="20"/>
                <w:szCs w:val="20"/>
              </w:rPr>
              <w:t xml:space="preserve">ccredited </w:t>
            </w:r>
            <w:r w:rsidR="005553BF">
              <w:rPr>
                <w:sz w:val="20"/>
                <w:szCs w:val="20"/>
              </w:rPr>
              <w:t>P</w:t>
            </w:r>
            <w:r w:rsidR="00CD6A75">
              <w:rPr>
                <w:sz w:val="20"/>
                <w:szCs w:val="20"/>
              </w:rPr>
              <w:t xml:space="preserve">rogrammes </w:t>
            </w:r>
            <w:r w:rsidR="00C04DB0">
              <w:rPr>
                <w:sz w:val="20"/>
                <w:szCs w:val="20"/>
              </w:rPr>
              <w:t xml:space="preserve">and </w:t>
            </w:r>
            <w:r w:rsidR="005553BF">
              <w:rPr>
                <w:sz w:val="20"/>
                <w:szCs w:val="20"/>
              </w:rPr>
              <w:t>S</w:t>
            </w:r>
            <w:r w:rsidR="00C04DB0">
              <w:rPr>
                <w:sz w:val="20"/>
                <w:szCs w:val="20"/>
              </w:rPr>
              <w:t xml:space="preserve">tructured </w:t>
            </w:r>
            <w:r w:rsidR="005553BF">
              <w:rPr>
                <w:sz w:val="20"/>
                <w:szCs w:val="20"/>
              </w:rPr>
              <w:t>I</w:t>
            </w:r>
            <w:r w:rsidR="00C04DB0">
              <w:rPr>
                <w:sz w:val="20"/>
                <w:szCs w:val="20"/>
              </w:rPr>
              <w:t xml:space="preserve">nterventions </w:t>
            </w:r>
            <w:r w:rsidR="00CD6A75">
              <w:rPr>
                <w:sz w:val="20"/>
                <w:szCs w:val="20"/>
              </w:rPr>
              <w:t>which address offending behaviour</w:t>
            </w:r>
            <w:r>
              <w:rPr>
                <w:sz w:val="20"/>
                <w:szCs w:val="20"/>
              </w:rPr>
              <w:t xml:space="preserve"> to meet the requirements of the sentence of the court.</w:t>
            </w:r>
            <w:r w:rsidRPr="00FC2761">
              <w:t xml:space="preserve"> </w:t>
            </w:r>
          </w:p>
          <w:p w14:paraId="769CD4F4" w14:textId="77777777" w:rsidR="00B2792A" w:rsidRDefault="00B2792A" w:rsidP="00530554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</w:p>
          <w:p w14:paraId="31411F48" w14:textId="53B6F803" w:rsidR="00B2792A" w:rsidRDefault="00B2792A" w:rsidP="00B2792A">
            <w:pPr>
              <w:tabs>
                <w:tab w:val="left" w:pos="567"/>
              </w:tabs>
              <w:spacing w:after="0" w:afterAutospacing="0"/>
              <w:jc w:val="left"/>
              <w:rPr>
                <w:rFonts w:asciiTheme="minorHAnsi" w:hAnsiTheme="minorHAnsi" w:cstheme="minorHAnsi"/>
                <w:sz w:val="20"/>
              </w:rPr>
            </w:pPr>
            <w:r w:rsidRPr="000142CC">
              <w:rPr>
                <w:rFonts w:asciiTheme="minorHAnsi" w:hAnsiTheme="minorHAnsi" w:cstheme="minorHAnsi"/>
                <w:sz w:val="20"/>
              </w:rPr>
              <w:t xml:space="preserve">This role will be regionally based reporting directly to </w:t>
            </w:r>
            <w:r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0142CC">
              <w:rPr>
                <w:rFonts w:asciiTheme="minorHAnsi" w:hAnsiTheme="minorHAnsi" w:cstheme="minorHAnsi"/>
                <w:sz w:val="20"/>
              </w:rPr>
              <w:t>Programme</w:t>
            </w:r>
            <w:r>
              <w:rPr>
                <w:rFonts w:asciiTheme="minorHAnsi" w:hAnsiTheme="minorHAnsi" w:cstheme="minorHAnsi"/>
                <w:sz w:val="20"/>
              </w:rPr>
              <w:t xml:space="preserve"> Manager</w:t>
            </w:r>
            <w:r w:rsidRPr="000142CC">
              <w:rPr>
                <w:rFonts w:asciiTheme="minorHAnsi" w:hAnsiTheme="minorHAnsi" w:cstheme="minorHAnsi"/>
                <w:sz w:val="20"/>
              </w:rPr>
              <w:t xml:space="preserve"> for their </w:t>
            </w:r>
            <w:r>
              <w:rPr>
                <w:rFonts w:asciiTheme="minorHAnsi" w:hAnsiTheme="minorHAnsi" w:cstheme="minorHAnsi"/>
                <w:sz w:val="20"/>
              </w:rPr>
              <w:t>area</w:t>
            </w:r>
            <w:r w:rsidRPr="000142CC">
              <w:rPr>
                <w:rFonts w:asciiTheme="minorHAnsi" w:hAnsiTheme="minorHAnsi" w:cstheme="minorHAnsi"/>
                <w:sz w:val="20"/>
              </w:rPr>
              <w:t>.  They will have</w:t>
            </w:r>
            <w:r>
              <w:rPr>
                <w:rFonts w:asciiTheme="minorHAnsi" w:hAnsiTheme="minorHAnsi" w:cstheme="minorHAnsi"/>
                <w:sz w:val="20"/>
              </w:rPr>
              <w:t xml:space="preserve"> no</w:t>
            </w:r>
            <w:r w:rsidRPr="000142CC">
              <w:rPr>
                <w:rFonts w:asciiTheme="minorHAnsi" w:hAnsiTheme="minorHAnsi" w:cstheme="minorHAnsi"/>
                <w:sz w:val="20"/>
              </w:rPr>
              <w:t xml:space="preserve"> direct line management responsibility </w:t>
            </w:r>
            <w:r>
              <w:rPr>
                <w:rFonts w:asciiTheme="minorHAnsi" w:hAnsiTheme="minorHAnsi" w:cstheme="minorHAnsi"/>
                <w:sz w:val="20"/>
              </w:rPr>
              <w:t xml:space="preserve">but will provide professional supervision to </w:t>
            </w:r>
            <w:r w:rsidR="005553BF">
              <w:rPr>
                <w:rFonts w:asciiTheme="minorHAnsi" w:hAnsiTheme="minorHAnsi" w:cstheme="minorHAnsi"/>
                <w:sz w:val="20"/>
              </w:rPr>
              <w:t>Programme F</w:t>
            </w:r>
            <w:r>
              <w:rPr>
                <w:rFonts w:asciiTheme="minorHAnsi" w:hAnsiTheme="minorHAnsi" w:cstheme="minorHAnsi"/>
                <w:sz w:val="20"/>
              </w:rPr>
              <w:t>acilitators within the region</w:t>
            </w:r>
            <w:r w:rsidRPr="000142CC">
              <w:rPr>
                <w:rFonts w:asciiTheme="minorHAnsi" w:hAnsiTheme="minorHAnsi" w:cstheme="minorHAnsi"/>
                <w:sz w:val="20"/>
              </w:rPr>
              <w:t>.</w:t>
            </w:r>
          </w:p>
          <w:p w14:paraId="0B615D33" w14:textId="29EF789D" w:rsidR="00B2792A" w:rsidRDefault="00B2792A" w:rsidP="00530554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</w:p>
          <w:p w14:paraId="60CE58EE" w14:textId="77777777" w:rsidR="003158E1" w:rsidRDefault="00B2792A" w:rsidP="00B2792A">
            <w:pPr>
              <w:pStyle w:val="Default"/>
              <w:rPr>
                <w:rFonts w:asciiTheme="minorHAnsi" w:hAnsiTheme="minorHAnsi" w:cs="Arial"/>
                <w:sz w:val="20"/>
              </w:rPr>
            </w:pPr>
            <w:r>
              <w:rPr>
                <w:sz w:val="20"/>
              </w:rPr>
              <w:t>The job holder will</w:t>
            </w:r>
            <w:r w:rsidRPr="00CB64D7">
              <w:rPr>
                <w:sz w:val="20"/>
              </w:rPr>
              <w:t xml:space="preserve"> provide ‘On Call’ cover for referral enquiries and staff support in accordance with a rota that provides support when intervention programmes are scheduled</w:t>
            </w:r>
            <w:r>
              <w:rPr>
                <w:sz w:val="20"/>
              </w:rPr>
              <w:t xml:space="preserve"> including </w:t>
            </w:r>
            <w:r w:rsidRPr="00D6703D">
              <w:rPr>
                <w:rFonts w:asciiTheme="minorHAnsi" w:hAnsiTheme="minorHAnsi" w:cs="Arial"/>
                <w:sz w:val="20"/>
              </w:rPr>
              <w:t>evenings and weekends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49997379" w14:textId="649C7200" w:rsidR="00EC697E" w:rsidRPr="00B2792A" w:rsidRDefault="00EC697E" w:rsidP="00B2792A">
            <w:pPr>
              <w:pStyle w:val="Default"/>
              <w:rPr>
                <w:sz w:val="20"/>
              </w:rPr>
            </w:pPr>
          </w:p>
        </w:tc>
      </w:tr>
      <w:tr w:rsidR="00555593" w:rsidRPr="00530554" w14:paraId="2ACB029D" w14:textId="77777777" w:rsidTr="000B518A">
        <w:trPr>
          <w:trHeight w:val="1097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3D9AB" w14:textId="77777777" w:rsidR="00555593" w:rsidRPr="00530554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 w:rsidRPr="00530554">
              <w:rPr>
                <w:rFonts w:asciiTheme="minorHAnsi" w:hAnsiTheme="minorHAnsi"/>
                <w:b/>
                <w:sz w:val="20"/>
              </w:rPr>
              <w:t xml:space="preserve">Summary 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0DFFE0" w14:textId="2814C012" w:rsidR="00EC697E" w:rsidRDefault="002E120D" w:rsidP="002E120D">
            <w:pPr>
              <w:pStyle w:val="Default"/>
              <w:rPr>
                <w:sz w:val="20"/>
              </w:rPr>
            </w:pPr>
            <w:r w:rsidRPr="002E120D">
              <w:rPr>
                <w:sz w:val="20"/>
              </w:rPr>
              <w:t>The Treatment Manager is responsible for ensur</w:t>
            </w:r>
            <w:r>
              <w:rPr>
                <w:sz w:val="20"/>
              </w:rPr>
              <w:t>ing</w:t>
            </w:r>
            <w:r w:rsidRPr="002E120D">
              <w:rPr>
                <w:sz w:val="20"/>
              </w:rPr>
              <w:t xml:space="preserve"> that </w:t>
            </w:r>
            <w:r w:rsidR="005553BF">
              <w:rPr>
                <w:sz w:val="20"/>
              </w:rPr>
              <w:t>Programme F</w:t>
            </w:r>
            <w:r w:rsidRPr="002E120D">
              <w:rPr>
                <w:sz w:val="20"/>
              </w:rPr>
              <w:t xml:space="preserve">acilitators </w:t>
            </w:r>
            <w:r>
              <w:rPr>
                <w:sz w:val="20"/>
              </w:rPr>
              <w:t xml:space="preserve">deliver programmes in accordance </w:t>
            </w:r>
            <w:r w:rsidRPr="002E120D">
              <w:rPr>
                <w:sz w:val="20"/>
              </w:rPr>
              <w:t xml:space="preserve">with </w:t>
            </w:r>
            <w:r>
              <w:rPr>
                <w:sz w:val="20"/>
              </w:rPr>
              <w:t xml:space="preserve">the </w:t>
            </w:r>
            <w:r w:rsidRPr="002E120D">
              <w:rPr>
                <w:sz w:val="20"/>
              </w:rPr>
              <w:t xml:space="preserve">Accredited Programme </w:t>
            </w:r>
            <w:r>
              <w:rPr>
                <w:sz w:val="20"/>
              </w:rPr>
              <w:t xml:space="preserve">manual </w:t>
            </w:r>
            <w:r w:rsidRPr="002E120D">
              <w:rPr>
                <w:sz w:val="20"/>
              </w:rPr>
              <w:t>and session content requirements</w:t>
            </w:r>
            <w:r>
              <w:rPr>
                <w:sz w:val="20"/>
              </w:rPr>
              <w:t xml:space="preserve"> for a range of programmes</w:t>
            </w:r>
            <w:r w:rsidR="00EC697E">
              <w:rPr>
                <w:sz w:val="20"/>
              </w:rPr>
              <w:t xml:space="preserve">, this will be done </w:t>
            </w:r>
            <w:r>
              <w:rPr>
                <w:sz w:val="20"/>
              </w:rPr>
              <w:t xml:space="preserve">through video monitoring, </w:t>
            </w:r>
            <w:r w:rsidRPr="002E120D">
              <w:rPr>
                <w:sz w:val="20"/>
              </w:rPr>
              <w:t>feedback</w:t>
            </w:r>
            <w:r>
              <w:rPr>
                <w:sz w:val="20"/>
              </w:rPr>
              <w:t xml:space="preserve"> and</w:t>
            </w:r>
            <w:r w:rsidRPr="002E120D">
              <w:rPr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 w:rsidRPr="002E120D">
              <w:rPr>
                <w:sz w:val="20"/>
              </w:rPr>
              <w:t xml:space="preserve"> </w:t>
            </w:r>
            <w:r>
              <w:rPr>
                <w:sz w:val="20"/>
              </w:rPr>
              <w:t>supervision</w:t>
            </w:r>
            <w:r w:rsidR="00EC697E">
              <w:rPr>
                <w:sz w:val="20"/>
              </w:rPr>
              <w:t>.</w:t>
            </w:r>
          </w:p>
          <w:p w14:paraId="644C9E14" w14:textId="77777777" w:rsidR="00EC697E" w:rsidRDefault="00EC697E" w:rsidP="002E120D">
            <w:pPr>
              <w:pStyle w:val="Default"/>
              <w:rPr>
                <w:sz w:val="20"/>
              </w:rPr>
            </w:pPr>
          </w:p>
          <w:p w14:paraId="7FD9ABF6" w14:textId="2A880516" w:rsidR="002E120D" w:rsidRDefault="00EC697E" w:rsidP="00B2792A">
            <w:pPr>
              <w:pStyle w:val="Default"/>
              <w:rPr>
                <w:sz w:val="20"/>
              </w:rPr>
            </w:pPr>
            <w:r w:rsidRPr="002E120D">
              <w:rPr>
                <w:sz w:val="20"/>
              </w:rPr>
              <w:t>The</w:t>
            </w:r>
            <w:r>
              <w:rPr>
                <w:sz w:val="20"/>
              </w:rPr>
              <w:t xml:space="preserve">y will </w:t>
            </w:r>
            <w:r w:rsidRPr="002E120D">
              <w:rPr>
                <w:sz w:val="20"/>
              </w:rPr>
              <w:t xml:space="preserve">provide </w:t>
            </w:r>
            <w:r>
              <w:rPr>
                <w:sz w:val="20"/>
              </w:rPr>
              <w:t xml:space="preserve">clinical supervision and support to </w:t>
            </w:r>
            <w:r w:rsidR="005553BF">
              <w:rPr>
                <w:sz w:val="20"/>
              </w:rPr>
              <w:t>Programmes F</w:t>
            </w:r>
            <w:r>
              <w:rPr>
                <w:sz w:val="20"/>
              </w:rPr>
              <w:t xml:space="preserve">acilitators </w:t>
            </w:r>
            <w:r w:rsidR="002E120D">
              <w:rPr>
                <w:sz w:val="20"/>
              </w:rPr>
              <w:t>a</w:t>
            </w:r>
            <w:r w:rsidR="002E120D" w:rsidRPr="002E120D">
              <w:rPr>
                <w:sz w:val="20"/>
              </w:rPr>
              <w:t xml:space="preserve">nd </w:t>
            </w:r>
            <w:r>
              <w:rPr>
                <w:sz w:val="20"/>
              </w:rPr>
              <w:t>provide professional advice to improve performance, skills and development opportunities.</w:t>
            </w:r>
          </w:p>
          <w:p w14:paraId="4BF901E8" w14:textId="0653690D" w:rsidR="003158E1" w:rsidRPr="005553BF" w:rsidRDefault="003158E1" w:rsidP="00B2792A">
            <w:pPr>
              <w:pStyle w:val="Default"/>
              <w:rPr>
                <w:rFonts w:asciiTheme="minorHAnsi" w:hAnsiTheme="minorHAnsi"/>
                <w:iCs/>
                <w:sz w:val="20"/>
              </w:rPr>
            </w:pPr>
          </w:p>
        </w:tc>
      </w:tr>
      <w:tr w:rsidR="00866EB7" w:rsidRPr="00530554" w14:paraId="04D8B46D" w14:textId="77777777" w:rsidTr="00606321">
        <w:trPr>
          <w:trHeight w:val="538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01900" w14:textId="77777777" w:rsidR="00866EB7" w:rsidRPr="00530554" w:rsidRDefault="00866EB7" w:rsidP="00866EB7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 w:rsidRPr="00530554">
              <w:rPr>
                <w:rFonts w:asciiTheme="minorHAnsi" w:hAnsiTheme="minorHAnsi"/>
                <w:b/>
                <w:sz w:val="20"/>
              </w:rPr>
              <w:t xml:space="preserve">Responsibilities, Activities &amp; Duties </w:t>
            </w:r>
          </w:p>
          <w:p w14:paraId="553BF847" w14:textId="77777777" w:rsidR="00866EB7" w:rsidRPr="00530554" w:rsidRDefault="00866EB7" w:rsidP="00866EB7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F3C7DB" w14:textId="1CF42B2E" w:rsidR="00866EB7" w:rsidRDefault="00866EB7" w:rsidP="00866EB7">
            <w:pPr>
              <w:spacing w:after="0"/>
              <w:rPr>
                <w:rFonts w:asciiTheme="minorHAnsi" w:hAnsiTheme="minorHAnsi" w:cs="Arial"/>
                <w:sz w:val="20"/>
              </w:rPr>
            </w:pPr>
            <w:r w:rsidRPr="009A1D5C">
              <w:rPr>
                <w:rFonts w:asciiTheme="minorHAnsi" w:hAnsiTheme="minorHAnsi" w:cs="Arial"/>
                <w:sz w:val="20"/>
              </w:rPr>
              <w:t>The job holder will be required to carry out the following responsibilities, activities and duties:</w:t>
            </w:r>
          </w:p>
          <w:p w14:paraId="3283B891" w14:textId="6C4D297F" w:rsidR="00F36533" w:rsidRPr="008D77DA" w:rsidRDefault="00F36533" w:rsidP="00F3653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 w:val="20"/>
                <w:lang w:eastAsia="en-GB"/>
              </w:rPr>
            </w:pPr>
            <w:r w:rsidRPr="007E6432">
              <w:rPr>
                <w:iCs/>
                <w:sz w:val="20"/>
              </w:rPr>
              <w:t>Responsible for the quality of delivery of interventions which includes</w:t>
            </w:r>
            <w:r>
              <w:rPr>
                <w:iCs/>
                <w:sz w:val="20"/>
              </w:rPr>
              <w:t xml:space="preserve"> all tasks associated with </w:t>
            </w:r>
            <w:r w:rsidRPr="007E6432">
              <w:rPr>
                <w:iCs/>
                <w:sz w:val="20"/>
              </w:rPr>
              <w:t xml:space="preserve">the </w:t>
            </w:r>
            <w:r>
              <w:rPr>
                <w:iCs/>
                <w:sz w:val="20"/>
              </w:rPr>
              <w:t>support of</w:t>
            </w:r>
            <w:r w:rsidRPr="007E6432">
              <w:rPr>
                <w:iCs/>
                <w:sz w:val="20"/>
              </w:rPr>
              <w:t xml:space="preserve"> Accredited Programmes and Structured Interventions</w:t>
            </w:r>
            <w:r>
              <w:rPr>
                <w:iCs/>
                <w:sz w:val="20"/>
              </w:rPr>
              <w:t xml:space="preserve"> including post programme work by </w:t>
            </w:r>
            <w:r w:rsidR="00327DBB">
              <w:rPr>
                <w:iCs/>
                <w:sz w:val="20"/>
              </w:rPr>
              <w:t>Programme F</w:t>
            </w:r>
            <w:r>
              <w:rPr>
                <w:iCs/>
                <w:sz w:val="20"/>
              </w:rPr>
              <w:t xml:space="preserve">acilitators </w:t>
            </w:r>
            <w:r w:rsidR="00FC2761">
              <w:rPr>
                <w:iCs/>
                <w:sz w:val="20"/>
              </w:rPr>
              <w:t>to ensure</w:t>
            </w:r>
            <w:r w:rsidRPr="000A5E5D">
              <w:rPr>
                <w:rFonts w:cs="Arial"/>
                <w:color w:val="000000"/>
                <w:sz w:val="20"/>
                <w:lang w:eastAsia="en-GB"/>
              </w:rPr>
              <w:t xml:space="preserve"> 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all </w:t>
            </w:r>
            <w:r w:rsidRPr="000A5E5D">
              <w:rPr>
                <w:rFonts w:cs="Arial"/>
                <w:color w:val="000000"/>
                <w:sz w:val="20"/>
                <w:lang w:eastAsia="en-GB"/>
              </w:rPr>
              <w:t xml:space="preserve">Programmes 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are monitored </w:t>
            </w:r>
            <w:r w:rsidRPr="000A5E5D">
              <w:rPr>
                <w:rFonts w:cs="Arial"/>
                <w:color w:val="000000"/>
                <w:sz w:val="20"/>
                <w:lang w:eastAsia="en-GB"/>
              </w:rPr>
              <w:t xml:space="preserve">as prescribed </w:t>
            </w:r>
          </w:p>
          <w:p w14:paraId="796C86AE" w14:textId="21A0B150" w:rsidR="00C00D26" w:rsidRPr="00EB0A56" w:rsidRDefault="00F36533" w:rsidP="00EB0A56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Calibri"/>
                <w:iCs/>
                <w:sz w:val="20"/>
              </w:rPr>
            </w:pPr>
            <w:r w:rsidRPr="00D576CA">
              <w:rPr>
                <w:rFonts w:cs="Calibri"/>
                <w:iCs/>
                <w:sz w:val="20"/>
              </w:rPr>
              <w:t xml:space="preserve">Responsible for providing professional supervision including </w:t>
            </w:r>
            <w:r w:rsidR="000553FA">
              <w:rPr>
                <w:rFonts w:cs="Calibri"/>
                <w:iCs/>
                <w:sz w:val="20"/>
              </w:rPr>
              <w:t>session</w:t>
            </w:r>
            <w:r w:rsidR="000553FA" w:rsidRPr="00D576CA">
              <w:rPr>
                <w:rFonts w:cs="Calibri"/>
                <w:iCs/>
                <w:sz w:val="20"/>
              </w:rPr>
              <w:t xml:space="preserve"> </w:t>
            </w:r>
            <w:r w:rsidRPr="00D576CA">
              <w:rPr>
                <w:rFonts w:cs="Calibri"/>
                <w:iCs/>
                <w:sz w:val="20"/>
              </w:rPr>
              <w:t xml:space="preserve">monitoring </w:t>
            </w:r>
            <w:r>
              <w:rPr>
                <w:rFonts w:cs="Calibri"/>
                <w:iCs/>
                <w:sz w:val="20"/>
              </w:rPr>
              <w:t xml:space="preserve">to support the </w:t>
            </w:r>
            <w:r w:rsidRPr="00D576CA">
              <w:rPr>
                <w:rFonts w:cs="Calibri"/>
                <w:iCs/>
                <w:sz w:val="20"/>
              </w:rPr>
              <w:t>develop</w:t>
            </w:r>
            <w:r>
              <w:rPr>
                <w:rFonts w:cs="Calibri"/>
                <w:iCs/>
                <w:sz w:val="20"/>
              </w:rPr>
              <w:t>ment of</w:t>
            </w:r>
            <w:r w:rsidRPr="00D576CA">
              <w:rPr>
                <w:rFonts w:cs="Calibri"/>
                <w:iCs/>
                <w:sz w:val="20"/>
              </w:rPr>
              <w:t xml:space="preserve"> skills</w:t>
            </w:r>
            <w:r w:rsidR="009B73C0">
              <w:rPr>
                <w:rFonts w:cs="Calibri"/>
                <w:iCs/>
                <w:sz w:val="20"/>
              </w:rPr>
              <w:t xml:space="preserve"> and maintain the </w:t>
            </w:r>
            <w:r w:rsidR="009B73C0" w:rsidRPr="000A5E5D">
              <w:rPr>
                <w:rFonts w:cs="Arial"/>
                <w:color w:val="000000"/>
                <w:sz w:val="20"/>
                <w:lang w:eastAsia="en-GB"/>
              </w:rPr>
              <w:t>integrity of</w:t>
            </w:r>
            <w:r w:rsidR="009B73C0">
              <w:rPr>
                <w:rFonts w:cs="Arial"/>
                <w:color w:val="000000"/>
                <w:sz w:val="20"/>
                <w:lang w:eastAsia="en-GB"/>
              </w:rPr>
              <w:t xml:space="preserve"> service delivery</w:t>
            </w:r>
          </w:p>
          <w:p w14:paraId="48E05624" w14:textId="2CB9BB24" w:rsidR="00F36533" w:rsidRPr="00D576CA" w:rsidRDefault="00F36533" w:rsidP="00F3653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Calibri"/>
                <w:iCs/>
                <w:sz w:val="20"/>
              </w:rPr>
            </w:pPr>
            <w:r w:rsidRPr="00D576CA">
              <w:rPr>
                <w:rFonts w:cs="Calibri"/>
                <w:color w:val="000000"/>
                <w:sz w:val="20"/>
                <w:lang w:eastAsia="en-GB"/>
              </w:rPr>
              <w:t xml:space="preserve">To provide advice, information, training and consultancy as required to staff and </w:t>
            </w:r>
            <w:r w:rsidR="0073371B">
              <w:rPr>
                <w:rFonts w:cs="Calibri"/>
                <w:color w:val="000000"/>
                <w:sz w:val="20"/>
                <w:lang w:eastAsia="en-GB"/>
              </w:rPr>
              <w:t>external</w:t>
            </w:r>
            <w:r w:rsidRPr="00D576CA">
              <w:rPr>
                <w:rFonts w:cs="Calibri"/>
                <w:color w:val="000000"/>
                <w:sz w:val="20"/>
                <w:lang w:eastAsia="en-GB"/>
              </w:rPr>
              <w:t xml:space="preserve"> organisations</w:t>
            </w:r>
            <w:r w:rsidR="0073371B">
              <w:rPr>
                <w:rFonts w:cs="Calibri"/>
                <w:color w:val="000000"/>
                <w:sz w:val="20"/>
                <w:lang w:eastAsia="en-GB"/>
              </w:rPr>
              <w:t xml:space="preserve"> including Practitioners and </w:t>
            </w:r>
            <w:r w:rsidR="0073371B" w:rsidRPr="00E95024">
              <w:rPr>
                <w:rFonts w:cs="Calibri"/>
                <w:color w:val="000000"/>
                <w:sz w:val="20"/>
                <w:lang w:eastAsia="en-GB"/>
              </w:rPr>
              <w:t xml:space="preserve">Court staff </w:t>
            </w:r>
            <w:r w:rsidR="0073371B">
              <w:rPr>
                <w:rFonts w:cs="Calibri"/>
                <w:color w:val="000000"/>
                <w:sz w:val="20"/>
                <w:lang w:eastAsia="en-GB"/>
              </w:rPr>
              <w:t xml:space="preserve">to </w:t>
            </w:r>
            <w:r w:rsidR="0073371B" w:rsidRPr="00E95024">
              <w:rPr>
                <w:rFonts w:cs="Calibri"/>
                <w:color w:val="000000"/>
                <w:sz w:val="20"/>
                <w:lang w:eastAsia="en-GB"/>
              </w:rPr>
              <w:t>ensure that eligibility and suitability criteria are understood</w:t>
            </w:r>
          </w:p>
          <w:p w14:paraId="61558CF4" w14:textId="02D1265F" w:rsidR="00F36533" w:rsidRDefault="00F36533" w:rsidP="00F36533">
            <w:pPr>
              <w:pStyle w:val="ListParagraph"/>
              <w:numPr>
                <w:ilvl w:val="0"/>
                <w:numId w:val="7"/>
              </w:numPr>
              <w:spacing w:after="0"/>
              <w:rPr>
                <w:iCs/>
                <w:sz w:val="20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 xml:space="preserve">Responsible for managing the risks </w:t>
            </w:r>
            <w:r w:rsidR="00CB194D">
              <w:rPr>
                <w:rFonts w:cs="Arial"/>
                <w:color w:val="000000"/>
                <w:sz w:val="20"/>
                <w:lang w:eastAsia="en-GB"/>
              </w:rPr>
              <w:t>presented by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people on Probation whilst subject to a</w:t>
            </w:r>
            <w:r w:rsidR="00327DBB">
              <w:rPr>
                <w:rFonts w:cs="Arial"/>
                <w:color w:val="000000"/>
                <w:sz w:val="20"/>
                <w:lang w:eastAsia="en-GB"/>
              </w:rPr>
              <w:t>n Accredited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</w:t>
            </w:r>
            <w:r w:rsidR="00327DBB">
              <w:rPr>
                <w:rFonts w:cs="Arial"/>
                <w:color w:val="000000"/>
                <w:sz w:val="20"/>
                <w:lang w:eastAsia="en-GB"/>
              </w:rPr>
              <w:t>P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rogrammes or </w:t>
            </w:r>
            <w:r w:rsidR="00327DBB">
              <w:rPr>
                <w:rFonts w:cs="Arial"/>
                <w:color w:val="000000"/>
                <w:sz w:val="20"/>
                <w:lang w:eastAsia="en-GB"/>
              </w:rPr>
              <w:t>S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tructured </w:t>
            </w:r>
            <w:r w:rsidR="00327DBB">
              <w:rPr>
                <w:rFonts w:cs="Arial"/>
                <w:color w:val="000000"/>
                <w:sz w:val="20"/>
                <w:lang w:eastAsia="en-GB"/>
              </w:rPr>
              <w:t>I</w:t>
            </w:r>
            <w:r>
              <w:rPr>
                <w:rFonts w:cs="Arial"/>
                <w:color w:val="000000"/>
                <w:sz w:val="20"/>
                <w:lang w:eastAsia="en-GB"/>
              </w:rPr>
              <w:t>nterventions requirement and</w:t>
            </w:r>
            <w:r w:rsidRPr="00D84DC4">
              <w:rPr>
                <w:rFonts w:cs="Arial"/>
                <w:color w:val="000000"/>
                <w:sz w:val="20"/>
                <w:lang w:eastAsia="en-GB"/>
              </w:rPr>
              <w:t xml:space="preserve"> ensuring 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that </w:t>
            </w:r>
            <w:r w:rsidRPr="00D84DC4">
              <w:rPr>
                <w:rFonts w:cs="Arial"/>
                <w:color w:val="000000"/>
                <w:sz w:val="20"/>
                <w:lang w:eastAsia="en-GB"/>
              </w:rPr>
              <w:t xml:space="preserve">relevant information is </w:t>
            </w:r>
            <w:r>
              <w:rPr>
                <w:rFonts w:cs="Arial"/>
                <w:color w:val="000000"/>
                <w:sz w:val="20"/>
                <w:lang w:eastAsia="en-GB"/>
              </w:rPr>
              <w:t>exchanged with the Probation Practitioners</w:t>
            </w:r>
            <w:r w:rsidRPr="00D84DC4">
              <w:rPr>
                <w:rFonts w:cs="Arial"/>
                <w:color w:val="000000"/>
                <w:sz w:val="20"/>
                <w:lang w:eastAsia="en-GB"/>
              </w:rPr>
              <w:t xml:space="preserve"> </w:t>
            </w:r>
            <w:r>
              <w:rPr>
                <w:rFonts w:cs="Arial"/>
                <w:color w:val="000000"/>
                <w:sz w:val="20"/>
                <w:lang w:eastAsia="en-GB"/>
              </w:rPr>
              <w:t>as required</w:t>
            </w:r>
          </w:p>
          <w:p w14:paraId="2A0D505F" w14:textId="673DE0AD" w:rsidR="00F36533" w:rsidRPr="0007281E" w:rsidRDefault="00D93DB1" w:rsidP="00F36533">
            <w:pPr>
              <w:pStyle w:val="ListParagraph"/>
              <w:numPr>
                <w:ilvl w:val="0"/>
                <w:numId w:val="7"/>
              </w:numPr>
              <w:spacing w:after="0"/>
              <w:rPr>
                <w:iCs/>
                <w:sz w:val="20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To</w:t>
            </w:r>
            <w:r w:rsidR="00B307A2">
              <w:rPr>
                <w:rFonts w:cs="Arial"/>
                <w:color w:val="000000"/>
                <w:sz w:val="20"/>
                <w:lang w:eastAsia="en-GB"/>
              </w:rPr>
              <w:t xml:space="preserve"> c</w:t>
            </w:r>
            <w:r w:rsidR="00F36533" w:rsidRPr="0007281E">
              <w:rPr>
                <w:rFonts w:cs="Arial"/>
                <w:color w:val="000000"/>
                <w:sz w:val="20"/>
                <w:lang w:eastAsia="en-GB"/>
              </w:rPr>
              <w:t xml:space="preserve">o-ordinate, monitor and review the planning and preparation for delivering programmes </w:t>
            </w:r>
            <w:r w:rsidR="009E2944" w:rsidRPr="0007281E">
              <w:rPr>
                <w:rFonts w:cs="Arial"/>
                <w:color w:val="000000"/>
                <w:sz w:val="20"/>
                <w:lang w:eastAsia="en-GB"/>
              </w:rPr>
              <w:t xml:space="preserve">in accordance with the Programme Schedule </w:t>
            </w:r>
            <w:r w:rsidR="00F36533">
              <w:rPr>
                <w:rFonts w:cs="Arial"/>
                <w:color w:val="000000"/>
                <w:sz w:val="20"/>
                <w:lang w:eastAsia="en-GB"/>
              </w:rPr>
              <w:t>including</w:t>
            </w:r>
            <w:r w:rsidR="0073371B">
              <w:rPr>
                <w:rFonts w:cs="Arial"/>
                <w:color w:val="000000"/>
                <w:sz w:val="20"/>
                <w:lang w:eastAsia="en-GB"/>
              </w:rPr>
              <w:t xml:space="preserve"> suitability assessments and</w:t>
            </w:r>
            <w:r w:rsidR="00F36533">
              <w:rPr>
                <w:rFonts w:cs="Arial"/>
                <w:color w:val="000000"/>
                <w:sz w:val="20"/>
                <w:lang w:eastAsia="en-GB"/>
              </w:rPr>
              <w:t xml:space="preserve"> managing waiting lists</w:t>
            </w:r>
          </w:p>
          <w:p w14:paraId="5BD11D48" w14:textId="61D4A999" w:rsidR="00F36533" w:rsidRPr="00FC2761" w:rsidRDefault="00011804" w:rsidP="00FC276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Responsible for the contin</w:t>
            </w:r>
            <w:r w:rsidR="0073371B">
              <w:rPr>
                <w:rFonts w:cs="Arial"/>
                <w:color w:val="000000"/>
                <w:sz w:val="20"/>
                <w:lang w:eastAsia="en-GB"/>
              </w:rPr>
              <w:t>uous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</w:t>
            </w:r>
            <w:r w:rsidR="001502BE">
              <w:rPr>
                <w:rFonts w:cs="Arial"/>
                <w:color w:val="000000"/>
                <w:sz w:val="20"/>
                <w:lang w:eastAsia="en-GB"/>
              </w:rPr>
              <w:t xml:space="preserve">assessment </w:t>
            </w:r>
            <w:r w:rsidR="00F36533" w:rsidRPr="0007281E">
              <w:rPr>
                <w:rFonts w:cs="Arial"/>
                <w:color w:val="000000"/>
                <w:sz w:val="20"/>
                <w:lang w:eastAsia="en-GB"/>
              </w:rPr>
              <w:t xml:space="preserve">and support </w:t>
            </w:r>
            <w:r w:rsidR="00C3278F">
              <w:rPr>
                <w:rFonts w:cs="Arial"/>
                <w:color w:val="000000"/>
                <w:sz w:val="20"/>
                <w:lang w:eastAsia="en-GB"/>
              </w:rPr>
              <w:t>of</w:t>
            </w:r>
            <w:r w:rsidR="001502BE">
              <w:rPr>
                <w:rFonts w:cs="Arial"/>
                <w:color w:val="000000"/>
                <w:sz w:val="20"/>
                <w:lang w:eastAsia="en-GB"/>
              </w:rPr>
              <w:t xml:space="preserve"> </w:t>
            </w:r>
            <w:r w:rsidR="00327DBB">
              <w:rPr>
                <w:rFonts w:cs="Arial"/>
                <w:color w:val="000000"/>
                <w:sz w:val="20"/>
                <w:lang w:eastAsia="en-GB"/>
              </w:rPr>
              <w:t>Programme F</w:t>
            </w:r>
            <w:r w:rsidR="001502BE">
              <w:rPr>
                <w:rFonts w:cs="Arial"/>
                <w:color w:val="000000"/>
                <w:sz w:val="20"/>
                <w:lang w:eastAsia="en-GB"/>
              </w:rPr>
              <w:t xml:space="preserve">acilitators </w:t>
            </w:r>
            <w:r w:rsidR="00F36533" w:rsidRPr="0007281E">
              <w:rPr>
                <w:rFonts w:cs="Arial"/>
                <w:color w:val="000000"/>
                <w:sz w:val="20"/>
                <w:lang w:eastAsia="en-GB"/>
              </w:rPr>
              <w:t xml:space="preserve">in the development of </w:t>
            </w:r>
            <w:r w:rsidR="00BB2E04">
              <w:rPr>
                <w:rFonts w:cs="Arial"/>
                <w:color w:val="000000"/>
                <w:sz w:val="20"/>
                <w:lang w:eastAsia="en-GB"/>
              </w:rPr>
              <w:t xml:space="preserve">the </w:t>
            </w:r>
            <w:r w:rsidR="00F36533" w:rsidRPr="0007281E">
              <w:rPr>
                <w:rFonts w:cs="Arial"/>
                <w:color w:val="000000"/>
                <w:sz w:val="20"/>
                <w:lang w:eastAsia="en-GB"/>
              </w:rPr>
              <w:t>skills required to deliver programmes</w:t>
            </w:r>
            <w:r w:rsidR="00FC2761">
              <w:rPr>
                <w:rFonts w:cs="Arial"/>
                <w:color w:val="000000"/>
                <w:sz w:val="20"/>
                <w:lang w:eastAsia="en-GB"/>
              </w:rPr>
              <w:t xml:space="preserve">, </w:t>
            </w:r>
            <w:r w:rsidR="009B73C0">
              <w:rPr>
                <w:rFonts w:cs="Arial"/>
                <w:color w:val="000000"/>
                <w:sz w:val="20"/>
                <w:lang w:eastAsia="en-GB"/>
              </w:rPr>
              <w:t>m</w:t>
            </w:r>
            <w:r w:rsidR="00FC2761" w:rsidRPr="00FC2761">
              <w:rPr>
                <w:rFonts w:cs="Arial"/>
                <w:color w:val="000000"/>
                <w:sz w:val="20"/>
                <w:lang w:eastAsia="en-GB"/>
              </w:rPr>
              <w:t xml:space="preserve">onitor and identify individual performance through Treatment Management and report under-performance or poor quality to </w:t>
            </w:r>
            <w:r w:rsidR="009B73C0">
              <w:rPr>
                <w:rFonts w:cs="Arial"/>
                <w:color w:val="000000"/>
                <w:sz w:val="20"/>
                <w:lang w:eastAsia="en-GB"/>
              </w:rPr>
              <w:t xml:space="preserve">the </w:t>
            </w:r>
            <w:r w:rsidR="00FC2761" w:rsidRPr="00FC2761">
              <w:rPr>
                <w:rFonts w:cs="Arial"/>
                <w:color w:val="000000"/>
                <w:sz w:val="20"/>
                <w:lang w:eastAsia="en-GB"/>
              </w:rPr>
              <w:t>Programme Manager</w:t>
            </w:r>
          </w:p>
          <w:p w14:paraId="163A0EC5" w14:textId="405C2625" w:rsidR="00F36533" w:rsidRPr="00A3372E" w:rsidRDefault="00F36533" w:rsidP="00F3653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Calibri"/>
                <w:color w:val="000000"/>
                <w:sz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lang w:eastAsia="en-GB"/>
              </w:rPr>
              <w:t>O</w:t>
            </w:r>
            <w:r w:rsidRPr="00A3372E">
              <w:rPr>
                <w:rFonts w:cs="Calibri"/>
                <w:color w:val="000000"/>
                <w:sz w:val="20"/>
                <w:lang w:eastAsia="en-GB"/>
              </w:rPr>
              <w:t xml:space="preserve">versee the management of risk </w:t>
            </w:r>
            <w:r w:rsidR="001502BE">
              <w:rPr>
                <w:rFonts w:cs="Calibri"/>
                <w:color w:val="000000"/>
                <w:sz w:val="20"/>
                <w:lang w:eastAsia="en-GB"/>
              </w:rPr>
              <w:t>during</w:t>
            </w:r>
            <w:r w:rsidR="001502BE" w:rsidRPr="00A3372E">
              <w:rPr>
                <w:rFonts w:cs="Calibri"/>
                <w:color w:val="000000"/>
                <w:sz w:val="20"/>
                <w:lang w:eastAsia="en-GB"/>
              </w:rPr>
              <w:t xml:space="preserve"> </w:t>
            </w:r>
            <w:r w:rsidRPr="00A3372E">
              <w:rPr>
                <w:rFonts w:cs="Calibri"/>
                <w:color w:val="000000"/>
                <w:sz w:val="20"/>
                <w:lang w:eastAsia="en-GB"/>
              </w:rPr>
              <w:t>programmes delivery and ensur</w:t>
            </w:r>
            <w:r>
              <w:rPr>
                <w:rFonts w:cs="Calibri"/>
                <w:color w:val="000000"/>
                <w:sz w:val="20"/>
                <w:lang w:eastAsia="en-GB"/>
              </w:rPr>
              <w:t>e that</w:t>
            </w:r>
            <w:r w:rsidRPr="00A3372E">
              <w:rPr>
                <w:rFonts w:cs="Calibri"/>
                <w:color w:val="000000"/>
                <w:sz w:val="20"/>
                <w:lang w:eastAsia="en-GB"/>
              </w:rPr>
              <w:t xml:space="preserve"> relevant information </w:t>
            </w:r>
            <w:r>
              <w:rPr>
                <w:rFonts w:cs="Calibri"/>
                <w:color w:val="000000"/>
                <w:sz w:val="20"/>
                <w:lang w:eastAsia="en-GB"/>
              </w:rPr>
              <w:t>is exchanged with</w:t>
            </w:r>
            <w:r w:rsidRPr="00A3372E">
              <w:rPr>
                <w:rFonts w:cs="Calibri"/>
                <w:color w:val="000000"/>
                <w:sz w:val="20"/>
                <w:lang w:eastAsia="en-GB"/>
              </w:rPr>
              <w:t xml:space="preserve"> Probation Practitioners in a timely manner</w:t>
            </w:r>
          </w:p>
          <w:p w14:paraId="4C5562D3" w14:textId="2E6C9C85" w:rsidR="00F36533" w:rsidRPr="00B2792A" w:rsidRDefault="00F36533" w:rsidP="00F3653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  <w:sz w:val="20"/>
                <w:lang w:eastAsia="en-GB"/>
              </w:rPr>
            </w:pPr>
            <w:r w:rsidRPr="00E95024">
              <w:rPr>
                <w:rFonts w:cs="Arial"/>
                <w:sz w:val="20"/>
                <w:lang w:eastAsia="en-GB"/>
              </w:rPr>
              <w:lastRenderedPageBreak/>
              <w:t>To contribute to and maintain a log of nationally agreed changes to the accredited programme manuals and ensure their implementation</w:t>
            </w:r>
          </w:p>
          <w:p w14:paraId="6C0CE175" w14:textId="17BD6758" w:rsidR="00B2792A" w:rsidRPr="00FC2761" w:rsidRDefault="00B2792A" w:rsidP="00F3653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  <w:sz w:val="20"/>
                <w:lang w:eastAsia="en-GB"/>
              </w:rPr>
            </w:pPr>
            <w:r w:rsidRPr="009B73C0">
              <w:rPr>
                <w:rFonts w:cs="Arial"/>
                <w:sz w:val="20"/>
                <w:lang w:eastAsia="en-GB"/>
              </w:rPr>
              <w:t>To deliver accredited and non-accredited programmes where required to maintain accreditation</w:t>
            </w:r>
          </w:p>
          <w:p w14:paraId="7F453E90" w14:textId="77777777" w:rsidR="00A84EDF" w:rsidRPr="009B73C0" w:rsidRDefault="00A84EDF" w:rsidP="009B73C0">
            <w:pPr>
              <w:pStyle w:val="ListParagraph"/>
              <w:spacing w:after="0"/>
              <w:ind w:left="360"/>
              <w:rPr>
                <w:rFonts w:cs="Arial"/>
                <w:sz w:val="20"/>
                <w:lang w:eastAsia="en-GB"/>
              </w:rPr>
            </w:pPr>
          </w:p>
          <w:p w14:paraId="0E058E8C" w14:textId="77777777" w:rsidR="00327DBB" w:rsidRDefault="00606321" w:rsidP="00327DBB">
            <w:pPr>
              <w:spacing w:after="0" w:afterAutospacing="0"/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606321">
              <w:rPr>
                <w:rFonts w:asciiTheme="minorHAnsi" w:hAnsiTheme="minorHAnsi" w:cstheme="minorHAnsi"/>
                <w:sz w:val="20"/>
                <w:lang w:eastAsia="en-GB"/>
              </w:rPr>
              <w:t>The duties</w:t>
            </w:r>
            <w:r w:rsidR="00327DBB">
              <w:rPr>
                <w:rFonts w:asciiTheme="minorHAnsi" w:hAnsiTheme="minorHAnsi" w:cstheme="minorHAnsi"/>
                <w:sz w:val="20"/>
                <w:lang w:eastAsia="en-GB"/>
              </w:rPr>
              <w:t xml:space="preserve"> </w:t>
            </w:r>
            <w:r w:rsidRPr="00606321">
              <w:rPr>
                <w:rFonts w:asciiTheme="minorHAnsi" w:hAnsiTheme="minorHAnsi" w:cstheme="minorHAnsi"/>
                <w:sz w:val="20"/>
                <w:lang w:eastAsia="en-GB"/>
              </w:rPr>
              <w:t>/</w:t>
            </w:r>
            <w:r w:rsidR="00327DBB">
              <w:rPr>
                <w:rFonts w:asciiTheme="minorHAnsi" w:hAnsiTheme="minorHAnsi" w:cstheme="minorHAnsi"/>
                <w:sz w:val="20"/>
                <w:lang w:eastAsia="en-GB"/>
              </w:rPr>
              <w:t xml:space="preserve"> </w:t>
            </w:r>
            <w:r w:rsidRPr="00606321">
              <w:rPr>
                <w:rFonts w:asciiTheme="minorHAnsi" w:hAnsiTheme="minorHAnsi" w:cstheme="minorHAnsi"/>
                <w:sz w:val="20"/>
                <w:lang w:eastAsia="en-GB"/>
              </w:rPr>
              <w:t xml:space="preserve">responsibilities listed above describe the post as it is at present and is not intended to be exhaustive. </w:t>
            </w:r>
            <w:r w:rsidR="00327DBB">
              <w:rPr>
                <w:rFonts w:asciiTheme="minorHAnsi" w:hAnsiTheme="minorHAnsi" w:cstheme="minorHAnsi"/>
                <w:sz w:val="20"/>
                <w:lang w:eastAsia="en-GB"/>
              </w:rPr>
              <w:t xml:space="preserve"> </w:t>
            </w:r>
            <w:r w:rsidRPr="00606321">
              <w:rPr>
                <w:rFonts w:asciiTheme="minorHAnsi" w:hAnsiTheme="minorHAnsi" w:cstheme="minorHAnsi"/>
                <w:sz w:val="20"/>
                <w:lang w:eastAsia="en-GB"/>
              </w:rPr>
              <w:t xml:space="preserve">The job holder is expected to accept reasonable alterations and additional tasks of a similar level that may be necessary. </w:t>
            </w:r>
            <w:r w:rsidR="00327DBB">
              <w:rPr>
                <w:rFonts w:asciiTheme="minorHAnsi" w:hAnsiTheme="minorHAnsi" w:cstheme="minorHAnsi"/>
                <w:sz w:val="20"/>
                <w:lang w:eastAsia="en-GB"/>
              </w:rPr>
              <w:t xml:space="preserve"> </w:t>
            </w:r>
            <w:r w:rsidRPr="00606321">
              <w:rPr>
                <w:rFonts w:asciiTheme="minorHAnsi" w:hAnsiTheme="minorHAnsi" w:cstheme="minorHAnsi"/>
                <w:sz w:val="20"/>
                <w:lang w:eastAsia="en-GB"/>
              </w:rPr>
              <w:t>Significant adjustments may require re-examination under the Job Evaluation Scheme and shall be discussed in the first instance with the job holder.</w:t>
            </w:r>
          </w:p>
          <w:p w14:paraId="3010855B" w14:textId="297F26F0" w:rsidR="00327DBB" w:rsidRPr="00606321" w:rsidRDefault="00327DBB" w:rsidP="00327DBB">
            <w:pPr>
              <w:spacing w:after="0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3158E1" w:rsidRPr="00530554" w14:paraId="6A7C6C26" w14:textId="77777777" w:rsidTr="00860BE6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E6E33" w14:textId="77777777" w:rsidR="003158E1" w:rsidRPr="00530554" w:rsidRDefault="003158E1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 w:rsidRPr="00530554">
              <w:rPr>
                <w:rFonts w:asciiTheme="minorHAnsi" w:hAnsiTheme="minorHAnsi"/>
                <w:b/>
                <w:sz w:val="20"/>
              </w:rPr>
              <w:lastRenderedPageBreak/>
              <w:t>Behaviours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858C04" w14:textId="77777777" w:rsidR="000D51E7" w:rsidRPr="000D51E7" w:rsidRDefault="000D51E7" w:rsidP="00077C53">
            <w:pPr>
              <w:pStyle w:val="Defaul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0D51E7">
              <w:rPr>
                <w:rFonts w:cs="Times New Roman"/>
                <w:sz w:val="20"/>
                <w:szCs w:val="20"/>
              </w:rPr>
              <w:t xml:space="preserve">Making Effective Decisions </w:t>
            </w:r>
          </w:p>
          <w:p w14:paraId="0C595F2E" w14:textId="3850CF47" w:rsidR="000D51E7" w:rsidRPr="000D51E7" w:rsidRDefault="000D51E7" w:rsidP="00077C53">
            <w:pPr>
              <w:pStyle w:val="Defaul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0D51E7">
              <w:rPr>
                <w:rFonts w:cs="Times New Roman"/>
                <w:sz w:val="20"/>
                <w:szCs w:val="20"/>
              </w:rPr>
              <w:t xml:space="preserve">Leadership </w:t>
            </w:r>
          </w:p>
          <w:p w14:paraId="5BA52680" w14:textId="0F2CB73B" w:rsidR="000D51E7" w:rsidRPr="000D51E7" w:rsidRDefault="000D51E7" w:rsidP="00077C53">
            <w:pPr>
              <w:pStyle w:val="Defaul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0D51E7">
              <w:rPr>
                <w:rFonts w:cs="Times New Roman"/>
                <w:sz w:val="20"/>
                <w:szCs w:val="20"/>
              </w:rPr>
              <w:t xml:space="preserve">Communicating and Influencing </w:t>
            </w:r>
          </w:p>
          <w:p w14:paraId="69C2DE94" w14:textId="417DFD25" w:rsidR="000D51E7" w:rsidRPr="000D51E7" w:rsidRDefault="000D51E7" w:rsidP="00077C53">
            <w:pPr>
              <w:pStyle w:val="Defaul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0D51E7">
              <w:rPr>
                <w:rFonts w:cs="Times New Roman"/>
                <w:sz w:val="20"/>
                <w:szCs w:val="20"/>
              </w:rPr>
              <w:t xml:space="preserve">Working Together </w:t>
            </w:r>
          </w:p>
          <w:p w14:paraId="73E1CB0C" w14:textId="19653C73" w:rsidR="000D51E7" w:rsidRPr="000D51E7" w:rsidRDefault="000D51E7" w:rsidP="00077C53">
            <w:pPr>
              <w:pStyle w:val="Defaul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0D51E7">
              <w:rPr>
                <w:rFonts w:cs="Times New Roman"/>
                <w:sz w:val="20"/>
                <w:szCs w:val="20"/>
              </w:rPr>
              <w:t xml:space="preserve">Changing and Improving </w:t>
            </w:r>
          </w:p>
          <w:p w14:paraId="38379228" w14:textId="5BCCD09B" w:rsidR="000D51E7" w:rsidRPr="000D51E7" w:rsidRDefault="000D51E7" w:rsidP="00077C53">
            <w:pPr>
              <w:pStyle w:val="Defaul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0D51E7">
              <w:rPr>
                <w:rFonts w:cs="Times New Roman"/>
                <w:sz w:val="20"/>
                <w:szCs w:val="20"/>
              </w:rPr>
              <w:t xml:space="preserve">Managing a Quality Service </w:t>
            </w:r>
          </w:p>
          <w:p w14:paraId="5B2661A2" w14:textId="77777777" w:rsidR="003158E1" w:rsidRPr="00530554" w:rsidRDefault="003158E1" w:rsidP="00530554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</w:tr>
      <w:tr w:rsidR="004861B7" w:rsidRPr="00530554" w14:paraId="1538CF32" w14:textId="77777777" w:rsidTr="00327DBB">
        <w:trPr>
          <w:trHeight w:val="767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DE803" w14:textId="77777777" w:rsidR="004861B7" w:rsidRPr="00530554" w:rsidRDefault="004861B7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 w:rsidRPr="00530554">
              <w:rPr>
                <w:rFonts w:asciiTheme="minorHAnsi" w:hAnsiTheme="minorHAnsi"/>
                <w:b/>
                <w:sz w:val="20"/>
              </w:rPr>
              <w:t>Strengths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9C2F5D" w14:textId="77777777" w:rsidR="004861B7" w:rsidRDefault="00C465D9" w:rsidP="008F7CA9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N.B. </w:t>
            </w:r>
            <w:r w:rsidR="008F7CA9">
              <w:rPr>
                <w:rFonts w:asciiTheme="minorHAnsi" w:hAnsiTheme="minorHAnsi" w:cs="Arial"/>
                <w:sz w:val="20"/>
              </w:rPr>
              <w:t>The below are for guidance only.  I</w:t>
            </w:r>
            <w:r>
              <w:rPr>
                <w:rFonts w:asciiTheme="minorHAnsi" w:hAnsiTheme="minorHAnsi" w:cs="Arial"/>
                <w:sz w:val="20"/>
              </w:rPr>
              <w:t>t is advised strengths are chosen locally, recommended 4-8.</w:t>
            </w:r>
          </w:p>
          <w:p w14:paraId="41CA9EBF" w14:textId="4B274C05" w:rsidR="00327DBB" w:rsidRPr="00530554" w:rsidRDefault="00327DBB" w:rsidP="008F7CA9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</w:tr>
      <w:tr w:rsidR="003158E1" w:rsidRPr="00530554" w14:paraId="21B1DC58" w14:textId="77777777" w:rsidTr="00DB1BDE">
        <w:trPr>
          <w:trHeight w:val="884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1616B" w14:textId="77777777" w:rsidR="003158E1" w:rsidRPr="00530554" w:rsidRDefault="003158E1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bookmarkStart w:id="1" w:name="_Hlk61616960"/>
            <w:r w:rsidRPr="00530554">
              <w:rPr>
                <w:rFonts w:asciiTheme="minorHAnsi" w:hAnsiTheme="minorHAnsi"/>
                <w:b/>
                <w:sz w:val="20"/>
              </w:rPr>
              <w:t>Essential Experience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E71A5D" w14:textId="189336DA" w:rsidR="00263047" w:rsidRPr="0080719C" w:rsidRDefault="0073371B" w:rsidP="003C1D7C">
            <w:pPr>
              <w:pStyle w:val="Default"/>
              <w:numPr>
                <w:ilvl w:val="0"/>
                <w:numId w:val="8"/>
              </w:numPr>
              <w:ind w:left="412"/>
              <w:rPr>
                <w:sz w:val="20"/>
                <w:szCs w:val="20"/>
              </w:rPr>
            </w:pPr>
            <w:bookmarkStart w:id="2" w:name="_Hlk61605731"/>
            <w:r w:rsidRPr="0080719C">
              <w:rPr>
                <w:sz w:val="20"/>
                <w:szCs w:val="20"/>
              </w:rPr>
              <w:t>Experienced Programmes Facilitator, t</w:t>
            </w:r>
            <w:r w:rsidR="003E252A" w:rsidRPr="0080719C">
              <w:rPr>
                <w:sz w:val="20"/>
                <w:szCs w:val="20"/>
              </w:rPr>
              <w:t>rained in</w:t>
            </w:r>
            <w:r w:rsidR="00587D2B" w:rsidRPr="0080719C">
              <w:rPr>
                <w:sz w:val="20"/>
                <w:szCs w:val="20"/>
              </w:rPr>
              <w:t xml:space="preserve"> the delivery of</w:t>
            </w:r>
            <w:r w:rsidR="003E252A" w:rsidRPr="0080719C">
              <w:rPr>
                <w:sz w:val="20"/>
                <w:szCs w:val="20"/>
              </w:rPr>
              <w:t xml:space="preserve"> </w:t>
            </w:r>
            <w:r w:rsidR="00D97F76" w:rsidRPr="0080719C">
              <w:rPr>
                <w:sz w:val="20"/>
                <w:szCs w:val="20"/>
              </w:rPr>
              <w:t xml:space="preserve">two </w:t>
            </w:r>
            <w:r w:rsidR="00587D2B" w:rsidRPr="0080719C">
              <w:rPr>
                <w:sz w:val="20"/>
                <w:szCs w:val="20"/>
              </w:rPr>
              <w:t>Accredited P</w:t>
            </w:r>
            <w:r w:rsidR="003E252A" w:rsidRPr="0080719C">
              <w:rPr>
                <w:sz w:val="20"/>
                <w:szCs w:val="20"/>
              </w:rPr>
              <w:t>rogramme</w:t>
            </w:r>
            <w:r w:rsidR="00D97F76" w:rsidRPr="0080719C">
              <w:rPr>
                <w:sz w:val="20"/>
                <w:szCs w:val="20"/>
              </w:rPr>
              <w:t>s</w:t>
            </w:r>
            <w:r w:rsidR="0080719C" w:rsidRPr="0080719C">
              <w:rPr>
                <w:sz w:val="20"/>
                <w:szCs w:val="20"/>
              </w:rPr>
              <w:t xml:space="preserve"> </w:t>
            </w:r>
            <w:r w:rsidR="0080719C">
              <w:rPr>
                <w:sz w:val="20"/>
                <w:szCs w:val="20"/>
              </w:rPr>
              <w:t>with k</w:t>
            </w:r>
            <w:r w:rsidR="0080719C" w:rsidRPr="0080719C">
              <w:rPr>
                <w:rFonts w:cs="Arial"/>
                <w:sz w:val="20"/>
              </w:rPr>
              <w:t xml:space="preserve">nowledge </w:t>
            </w:r>
            <w:r w:rsidR="0080719C">
              <w:rPr>
                <w:rFonts w:cs="Arial"/>
                <w:sz w:val="20"/>
              </w:rPr>
              <w:t xml:space="preserve">and understanding </w:t>
            </w:r>
            <w:r w:rsidR="0080719C" w:rsidRPr="0080719C">
              <w:rPr>
                <w:rFonts w:cs="Arial"/>
                <w:sz w:val="20"/>
              </w:rPr>
              <w:t>of the theoretical underpinnings (as per Theory Manual) of each of the programmes</w:t>
            </w:r>
          </w:p>
          <w:p w14:paraId="5B5403E5" w14:textId="77777777" w:rsidR="003158E1" w:rsidRDefault="00FC56DC" w:rsidP="00541050">
            <w:pPr>
              <w:pStyle w:val="Default"/>
              <w:numPr>
                <w:ilvl w:val="0"/>
                <w:numId w:val="8"/>
              </w:numPr>
              <w:ind w:left="412"/>
              <w:rPr>
                <w:sz w:val="20"/>
                <w:szCs w:val="20"/>
              </w:rPr>
            </w:pPr>
            <w:r w:rsidRPr="008C14E7">
              <w:rPr>
                <w:color w:val="auto"/>
                <w:sz w:val="20"/>
                <w:szCs w:val="20"/>
              </w:rPr>
              <w:t xml:space="preserve">Experience </w:t>
            </w:r>
            <w:r w:rsidR="008C14E7">
              <w:rPr>
                <w:color w:val="auto"/>
                <w:sz w:val="20"/>
                <w:szCs w:val="20"/>
              </w:rPr>
              <w:t xml:space="preserve">of </w:t>
            </w:r>
            <w:r w:rsidRPr="008C14E7">
              <w:rPr>
                <w:color w:val="auto"/>
                <w:sz w:val="20"/>
                <w:szCs w:val="20"/>
              </w:rPr>
              <w:t xml:space="preserve">working </w:t>
            </w:r>
            <w:r w:rsidR="00263047">
              <w:rPr>
                <w:sz w:val="20"/>
                <w:szCs w:val="20"/>
              </w:rPr>
              <w:t xml:space="preserve">within the Criminal Justice or Social Care sector </w:t>
            </w:r>
            <w:bookmarkEnd w:id="2"/>
          </w:p>
          <w:p w14:paraId="5AACBDB7" w14:textId="5C391C70" w:rsidR="00CA3FDC" w:rsidRPr="00541050" w:rsidRDefault="00CA3FDC" w:rsidP="00CA3FDC">
            <w:pPr>
              <w:pStyle w:val="Default"/>
              <w:numPr>
                <w:ilvl w:val="0"/>
                <w:numId w:val="8"/>
              </w:numPr>
              <w:ind w:left="412"/>
              <w:rPr>
                <w:sz w:val="20"/>
                <w:szCs w:val="20"/>
              </w:rPr>
            </w:pPr>
            <w:r w:rsidRPr="00541050">
              <w:rPr>
                <w:sz w:val="20"/>
                <w:szCs w:val="20"/>
              </w:rPr>
              <w:t>A knowledge and understanding of group dynamics and an ability to motivate groups and individuals to participate fully in programmes</w:t>
            </w:r>
          </w:p>
          <w:p w14:paraId="7521CE0D" w14:textId="2FC03513" w:rsidR="00C82DC4" w:rsidRDefault="00C82DC4" w:rsidP="00C82DC4">
            <w:pPr>
              <w:pStyle w:val="Default"/>
              <w:numPr>
                <w:ilvl w:val="0"/>
                <w:numId w:val="8"/>
              </w:numPr>
              <w:ind w:left="4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</w:t>
            </w:r>
            <w:r w:rsidRPr="002E14D6">
              <w:rPr>
                <w:sz w:val="20"/>
                <w:szCs w:val="20"/>
              </w:rPr>
              <w:t xml:space="preserve">of </w:t>
            </w:r>
            <w:r w:rsidR="00567711" w:rsidRPr="002E14D6">
              <w:rPr>
                <w:noProof/>
                <w:sz w:val="20"/>
                <w:szCs w:val="20"/>
              </w:rPr>
              <w:t xml:space="preserve">prosocial modelling / motivational interviewing and </w:t>
            </w:r>
            <w:r w:rsidRPr="002E14D6">
              <w:rPr>
                <w:sz w:val="20"/>
                <w:szCs w:val="20"/>
              </w:rPr>
              <w:t>challenging i</w:t>
            </w:r>
            <w:r w:rsidRPr="00541050">
              <w:rPr>
                <w:sz w:val="20"/>
                <w:szCs w:val="20"/>
              </w:rPr>
              <w:t>nappropriate language and behaviour</w:t>
            </w:r>
          </w:p>
          <w:p w14:paraId="7BB31ECF" w14:textId="44375512" w:rsidR="00CA3FDC" w:rsidRPr="00C82DC4" w:rsidRDefault="00F65781" w:rsidP="002E14D6">
            <w:pPr>
              <w:pStyle w:val="Default"/>
              <w:numPr>
                <w:ilvl w:val="0"/>
                <w:numId w:val="8"/>
              </w:numPr>
              <w:ind w:left="4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supporting others to evidence the ability to support staff in professional practice</w:t>
            </w:r>
          </w:p>
        </w:tc>
      </w:tr>
      <w:bookmarkEnd w:id="1"/>
      <w:tr w:rsidR="003158E1" w:rsidRPr="00530554" w14:paraId="1E1627A4" w14:textId="77777777" w:rsidTr="00327DBB">
        <w:trPr>
          <w:trHeight w:val="715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EDA3C" w14:textId="77777777" w:rsidR="003158E1" w:rsidRPr="00530554" w:rsidRDefault="003158E1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 w:rsidRPr="00530554">
              <w:rPr>
                <w:rFonts w:asciiTheme="minorHAnsi" w:hAnsiTheme="minorHAnsi"/>
                <w:b/>
                <w:sz w:val="20"/>
              </w:rPr>
              <w:t>Technical requirements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E70777" w14:textId="708A80AC" w:rsidR="00FB0A87" w:rsidRPr="003A28B2" w:rsidRDefault="00FB0A87" w:rsidP="00F65781">
            <w:pPr>
              <w:pStyle w:val="ListParagraph"/>
              <w:spacing w:after="0"/>
              <w:ind w:left="412"/>
              <w:rPr>
                <w:rFonts w:cs="Calibri"/>
                <w:color w:val="000000"/>
                <w:sz w:val="20"/>
                <w:lang w:eastAsia="en-GB"/>
              </w:rPr>
            </w:pPr>
          </w:p>
        </w:tc>
      </w:tr>
      <w:tr w:rsidR="003158E1" w:rsidRPr="00530554" w14:paraId="537B5C12" w14:textId="77777777" w:rsidTr="0083466A">
        <w:trPr>
          <w:trHeight w:val="483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B7606" w14:textId="77777777" w:rsidR="003158E1" w:rsidRPr="00530554" w:rsidRDefault="003158E1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 w:rsidRPr="00530554">
              <w:rPr>
                <w:rFonts w:asciiTheme="minorHAnsi" w:hAnsiTheme="minorHAnsi"/>
                <w:b/>
                <w:sz w:val="20"/>
              </w:rPr>
              <w:t xml:space="preserve">Ability 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D0AF81" w14:textId="74EA795A" w:rsidR="003158E1" w:rsidRPr="00F65781" w:rsidRDefault="00B576B3" w:rsidP="00D6703D">
            <w:pPr>
              <w:pStyle w:val="ListParagraph"/>
              <w:numPr>
                <w:ilvl w:val="0"/>
                <w:numId w:val="8"/>
              </w:numPr>
              <w:spacing w:after="0"/>
              <w:ind w:left="412"/>
              <w:rPr>
                <w:rFonts w:asciiTheme="minorHAnsi" w:hAnsiTheme="minorHAnsi" w:cs="Arial"/>
                <w:sz w:val="20"/>
                <w:szCs w:val="20"/>
              </w:rPr>
            </w:pPr>
            <w:r w:rsidRPr="00F65781">
              <w:rPr>
                <w:rFonts w:asciiTheme="minorHAnsi" w:hAnsiTheme="minorHAnsi" w:cs="Arial"/>
                <w:sz w:val="20"/>
                <w:szCs w:val="20"/>
              </w:rPr>
              <w:t>To have good written and ICT skills</w:t>
            </w:r>
          </w:p>
          <w:p w14:paraId="623E5772" w14:textId="5BE73310" w:rsidR="00F65781" w:rsidRPr="00F65781" w:rsidRDefault="00F65781" w:rsidP="00D6703D">
            <w:pPr>
              <w:pStyle w:val="ListParagraph"/>
              <w:numPr>
                <w:ilvl w:val="0"/>
                <w:numId w:val="8"/>
              </w:numPr>
              <w:spacing w:after="0"/>
              <w:ind w:left="412"/>
              <w:rPr>
                <w:rFonts w:asciiTheme="minorHAnsi" w:hAnsiTheme="minorHAnsi" w:cs="Arial"/>
                <w:sz w:val="20"/>
                <w:szCs w:val="20"/>
              </w:rPr>
            </w:pPr>
            <w:r w:rsidRPr="00F65781">
              <w:rPr>
                <w:sz w:val="20"/>
                <w:szCs w:val="20"/>
              </w:rPr>
              <w:t>Effective verbal skills to interact and communicate with a range of audiences</w:t>
            </w:r>
          </w:p>
          <w:p w14:paraId="48E9A05C" w14:textId="61475247" w:rsidR="00CE5CE4" w:rsidRPr="00F65781" w:rsidRDefault="00CE5CE4" w:rsidP="00CE5CE4">
            <w:pPr>
              <w:pStyle w:val="ListParagraph"/>
              <w:numPr>
                <w:ilvl w:val="0"/>
                <w:numId w:val="8"/>
              </w:numPr>
              <w:spacing w:after="0"/>
              <w:ind w:left="412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6578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Ability to undertake </w:t>
            </w:r>
            <w:r w:rsidR="00F65781" w:rsidRPr="00F6578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Pr="00F6578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Intervention Services generic Treatment Management </w:t>
            </w:r>
            <w:r w:rsidR="00F65781" w:rsidRPr="00F6578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</w:t>
            </w:r>
            <w:r w:rsidRPr="00F6578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raining</w:t>
            </w:r>
          </w:p>
          <w:p w14:paraId="155EA898" w14:textId="267FBB1E" w:rsidR="004B3D87" w:rsidRPr="00F65781" w:rsidRDefault="00CE5CE4" w:rsidP="004B3D87">
            <w:pPr>
              <w:pStyle w:val="ListParagraph"/>
              <w:numPr>
                <w:ilvl w:val="0"/>
                <w:numId w:val="8"/>
              </w:numPr>
              <w:spacing w:after="0"/>
              <w:ind w:left="412"/>
              <w:rPr>
                <w:rFonts w:asciiTheme="minorHAnsi" w:hAnsiTheme="minorHAnsi" w:cs="Arial"/>
                <w:sz w:val="20"/>
                <w:szCs w:val="20"/>
              </w:rPr>
            </w:pPr>
            <w:r w:rsidRPr="00F6578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Ability to work towards </w:t>
            </w:r>
            <w:r w:rsidRPr="00F65781">
              <w:rPr>
                <w:rFonts w:asciiTheme="minorHAnsi" w:hAnsiTheme="minorHAnsi" w:cstheme="minorHAnsi"/>
                <w:color w:val="333333"/>
                <w:sz w:val="20"/>
                <w:szCs w:val="20"/>
                <w:lang w:val="en"/>
              </w:rPr>
              <w:t xml:space="preserve">Training and Assessment Skills for Intervention Specialist </w:t>
            </w:r>
            <w:r w:rsidR="00F65781" w:rsidRPr="00F65781">
              <w:rPr>
                <w:rFonts w:asciiTheme="minorHAnsi" w:hAnsiTheme="minorHAnsi" w:cstheme="minorHAnsi"/>
                <w:color w:val="333333"/>
                <w:sz w:val="20"/>
                <w:szCs w:val="20"/>
                <w:lang w:val="en"/>
              </w:rPr>
              <w:t>(</w:t>
            </w:r>
            <w:r w:rsidRPr="00F65781">
              <w:rPr>
                <w:rFonts w:asciiTheme="minorHAnsi" w:hAnsiTheme="minorHAnsi" w:cstheme="minorHAnsi"/>
                <w:color w:val="333333"/>
                <w:sz w:val="20"/>
                <w:szCs w:val="20"/>
                <w:lang w:val="en"/>
              </w:rPr>
              <w:t>TASIS</w:t>
            </w:r>
            <w:r w:rsidR="00F65781" w:rsidRPr="00F65781">
              <w:rPr>
                <w:rFonts w:asciiTheme="minorHAnsi" w:hAnsiTheme="minorHAnsi" w:cstheme="minorHAnsi"/>
                <w:color w:val="333333"/>
                <w:sz w:val="20"/>
                <w:szCs w:val="20"/>
                <w:lang w:val="en"/>
              </w:rPr>
              <w:t>) Q</w:t>
            </w:r>
            <w:r w:rsidRPr="00F65781">
              <w:rPr>
                <w:rFonts w:asciiTheme="minorHAnsi" w:hAnsiTheme="minorHAnsi" w:cstheme="minorHAnsi"/>
                <w:color w:val="333333"/>
                <w:sz w:val="20"/>
                <w:szCs w:val="20"/>
                <w:lang w:val="en"/>
              </w:rPr>
              <w:t>ualification</w:t>
            </w:r>
          </w:p>
          <w:p w14:paraId="13EBADE8" w14:textId="31F99798" w:rsidR="004B3D87" w:rsidRPr="0083466A" w:rsidRDefault="004B3D87" w:rsidP="004B3D87">
            <w:pPr>
              <w:pStyle w:val="ListParagraph"/>
              <w:spacing w:after="0"/>
              <w:ind w:left="412"/>
              <w:rPr>
                <w:rFonts w:asciiTheme="minorHAnsi" w:hAnsiTheme="minorHAnsi" w:cs="Arial"/>
                <w:sz w:val="20"/>
              </w:rPr>
            </w:pPr>
          </w:p>
        </w:tc>
      </w:tr>
    </w:tbl>
    <w:p w14:paraId="3E88009F" w14:textId="77777777" w:rsidR="00555593" w:rsidRPr="00530554" w:rsidRDefault="00555593" w:rsidP="00530554">
      <w:pPr>
        <w:spacing w:after="0" w:afterAutospacing="0"/>
        <w:jc w:val="left"/>
        <w:rPr>
          <w:rFonts w:asciiTheme="minorHAnsi" w:hAnsiTheme="minorHAnsi"/>
          <w:sz w:val="20"/>
        </w:rPr>
      </w:pPr>
    </w:p>
    <w:tbl>
      <w:tblPr>
        <w:tblW w:w="9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7200"/>
      </w:tblGrid>
      <w:tr w:rsidR="00555593" w:rsidRPr="00530554" w14:paraId="5F7DF827" w14:textId="77777777" w:rsidTr="002A0DD6">
        <w:trPr>
          <w:cantSplit/>
          <w:trHeight w:val="754"/>
          <w:jc w:val="center"/>
        </w:trPr>
        <w:tc>
          <w:tcPr>
            <w:tcW w:w="2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CA4B0" w14:textId="77777777" w:rsidR="00555593" w:rsidRPr="00530554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 w:rsidRPr="00530554">
              <w:rPr>
                <w:rFonts w:asciiTheme="minorHAnsi" w:hAnsiTheme="minorHAnsi"/>
                <w:b/>
                <w:sz w:val="20"/>
              </w:rPr>
              <w:t xml:space="preserve">Minimum Eligibility 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01BE7C" w14:textId="5416E370" w:rsidR="00555593" w:rsidRPr="00F65781" w:rsidRDefault="00555593" w:rsidP="00F65781">
            <w:pPr>
              <w:pStyle w:val="ListParagraph"/>
              <w:numPr>
                <w:ilvl w:val="0"/>
                <w:numId w:val="8"/>
              </w:numPr>
              <w:spacing w:after="0"/>
              <w:ind w:left="412"/>
              <w:rPr>
                <w:rFonts w:asciiTheme="minorHAnsi" w:hAnsiTheme="minorHAnsi" w:cs="Arial"/>
                <w:sz w:val="20"/>
              </w:rPr>
            </w:pPr>
            <w:r w:rsidRPr="00F65781">
              <w:rPr>
                <w:rFonts w:asciiTheme="minorHAnsi" w:hAnsiTheme="minorHAnsi" w:cs="Arial"/>
                <w:sz w:val="20"/>
              </w:rPr>
              <w:t>All candidates are subject to security and identity</w:t>
            </w:r>
            <w:r w:rsidR="00147CB1" w:rsidRPr="00F65781">
              <w:rPr>
                <w:rFonts w:asciiTheme="minorHAnsi" w:hAnsiTheme="minorHAnsi" w:cs="Arial"/>
                <w:sz w:val="20"/>
              </w:rPr>
              <w:t xml:space="preserve"> checks prior to taking up post</w:t>
            </w:r>
          </w:p>
          <w:p w14:paraId="2DF55AD0" w14:textId="1F598B48" w:rsidR="00555593" w:rsidRPr="00F65781" w:rsidRDefault="00555593" w:rsidP="00F65781">
            <w:pPr>
              <w:pStyle w:val="ListParagraph"/>
              <w:numPr>
                <w:ilvl w:val="0"/>
                <w:numId w:val="8"/>
              </w:numPr>
              <w:spacing w:after="0"/>
              <w:ind w:left="412"/>
              <w:rPr>
                <w:rFonts w:asciiTheme="minorHAnsi" w:hAnsiTheme="minorHAnsi" w:cs="Arial"/>
                <w:sz w:val="20"/>
              </w:rPr>
            </w:pPr>
            <w:r w:rsidRPr="00F65781">
              <w:rPr>
                <w:rFonts w:asciiTheme="minorHAnsi" w:hAnsiTheme="minorHAnsi" w:cs="Arial"/>
                <w:sz w:val="20"/>
              </w:rPr>
              <w:t xml:space="preserve">All external candidates are subject to 6 </w:t>
            </w:r>
            <w:r w:rsidR="00755EBC" w:rsidRPr="00F65781">
              <w:rPr>
                <w:rFonts w:asciiTheme="minorHAnsi" w:hAnsiTheme="minorHAnsi" w:cs="Arial"/>
                <w:sz w:val="20"/>
              </w:rPr>
              <w:t>months’ probation</w:t>
            </w:r>
            <w:r w:rsidR="00327DBB">
              <w:rPr>
                <w:rFonts w:asciiTheme="minorHAnsi" w:hAnsiTheme="minorHAnsi" w:cs="Arial"/>
                <w:sz w:val="20"/>
              </w:rPr>
              <w:t>, i</w:t>
            </w:r>
            <w:r w:rsidRPr="00F65781">
              <w:rPr>
                <w:rFonts w:asciiTheme="minorHAnsi" w:hAnsiTheme="minorHAnsi" w:cs="Arial"/>
                <w:sz w:val="20"/>
              </w:rPr>
              <w:t xml:space="preserve">nternal candidates are subject to probation if they have not already served a probationary period within </w:t>
            </w:r>
            <w:r w:rsidR="00D25930" w:rsidRPr="00F65781">
              <w:rPr>
                <w:rFonts w:asciiTheme="minorHAnsi" w:hAnsiTheme="minorHAnsi" w:cs="Arial"/>
                <w:sz w:val="20"/>
              </w:rPr>
              <w:t>HMPP</w:t>
            </w:r>
            <w:r w:rsidRPr="00F65781">
              <w:rPr>
                <w:rFonts w:asciiTheme="minorHAnsi" w:hAnsiTheme="minorHAnsi" w:cs="Arial"/>
                <w:sz w:val="20"/>
              </w:rPr>
              <w:t>S</w:t>
            </w:r>
          </w:p>
          <w:p w14:paraId="38A9A725" w14:textId="494116B5" w:rsidR="00555593" w:rsidRPr="00530554" w:rsidRDefault="00555593" w:rsidP="00F65781">
            <w:pPr>
              <w:pStyle w:val="ListParagraph"/>
              <w:numPr>
                <w:ilvl w:val="0"/>
                <w:numId w:val="8"/>
              </w:numPr>
              <w:spacing w:after="0"/>
              <w:ind w:left="412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F65781">
              <w:rPr>
                <w:rFonts w:asciiTheme="minorHAnsi" w:hAnsiTheme="minorHAnsi" w:cs="Arial"/>
                <w:sz w:val="20"/>
              </w:rPr>
              <w:t xml:space="preserve">All staff are required to declare whether they are a member of a group or organisation which </w:t>
            </w:r>
            <w:r w:rsidR="00147CB1" w:rsidRPr="00F65781">
              <w:rPr>
                <w:rFonts w:asciiTheme="minorHAnsi" w:hAnsiTheme="minorHAnsi" w:cs="Arial"/>
                <w:sz w:val="20"/>
              </w:rPr>
              <w:t>HMPPS</w:t>
            </w:r>
            <w:r w:rsidRPr="00F65781">
              <w:rPr>
                <w:rFonts w:asciiTheme="minorHAnsi" w:hAnsiTheme="minorHAnsi" w:cs="Arial"/>
                <w:sz w:val="20"/>
              </w:rPr>
              <w:t xml:space="preserve"> consider to be racist</w:t>
            </w:r>
          </w:p>
        </w:tc>
      </w:tr>
    </w:tbl>
    <w:p w14:paraId="7EA5D578" w14:textId="77777777" w:rsidR="00555593" w:rsidRPr="00530554" w:rsidRDefault="00555593" w:rsidP="00530554">
      <w:pPr>
        <w:spacing w:after="0" w:afterAutospacing="0"/>
        <w:jc w:val="left"/>
        <w:rPr>
          <w:rFonts w:asciiTheme="minorHAnsi" w:hAnsiTheme="minorHAnsi"/>
          <w:sz w:val="20"/>
        </w:rPr>
      </w:pP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7200"/>
      </w:tblGrid>
      <w:tr w:rsidR="00555593" w:rsidRPr="00530554" w14:paraId="0F9C29AE" w14:textId="77777777" w:rsidTr="002A0DD6">
        <w:trPr>
          <w:cantSplit/>
          <w:trHeight w:val="754"/>
          <w:jc w:val="center"/>
        </w:trPr>
        <w:tc>
          <w:tcPr>
            <w:tcW w:w="2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B4C9D" w14:textId="7CBD8F7B" w:rsidR="00555593" w:rsidRPr="00530554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 w:rsidRPr="00530554">
              <w:rPr>
                <w:rFonts w:asciiTheme="minorHAnsi" w:hAnsiTheme="minorHAnsi"/>
                <w:b/>
                <w:sz w:val="20"/>
              </w:rPr>
              <w:t xml:space="preserve">Hours of Work (Unsocial </w:t>
            </w:r>
            <w:r w:rsidR="00143A42" w:rsidRPr="00530554">
              <w:rPr>
                <w:rFonts w:asciiTheme="minorHAnsi" w:hAnsiTheme="minorHAnsi"/>
                <w:b/>
                <w:sz w:val="20"/>
              </w:rPr>
              <w:t>Hours) Allowances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B6EBCA" w14:textId="77777777" w:rsidR="00555593" w:rsidRPr="00530554" w:rsidRDefault="00555593" w:rsidP="00530554">
            <w:pPr>
              <w:spacing w:after="0" w:afterAutospacing="0"/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530554">
              <w:rPr>
                <w:rFonts w:asciiTheme="minorHAnsi" w:hAnsiTheme="minorHAnsi" w:cs="Arial"/>
                <w:i/>
                <w:sz w:val="20"/>
              </w:rPr>
              <w:t>Leave Blank</w:t>
            </w:r>
          </w:p>
          <w:p w14:paraId="65808C88" w14:textId="77777777" w:rsidR="006463AC" w:rsidRPr="00530554" w:rsidRDefault="006463AC" w:rsidP="00530554">
            <w:pPr>
              <w:spacing w:after="0" w:afterAutospacing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530554">
              <w:rPr>
                <w:rFonts w:asciiTheme="minorHAnsi" w:hAnsiTheme="minorHAnsi" w:cs="Arial"/>
                <w:b/>
                <w:sz w:val="20"/>
              </w:rPr>
              <w:t>To be used by the JES Team only</w:t>
            </w:r>
          </w:p>
        </w:tc>
      </w:tr>
    </w:tbl>
    <w:p w14:paraId="1A180B46" w14:textId="77777777" w:rsidR="003158E1" w:rsidRPr="00530554" w:rsidRDefault="003158E1" w:rsidP="00530554">
      <w:pPr>
        <w:rPr>
          <w:rFonts w:cs="Arial"/>
        </w:rPr>
        <w:sectPr w:rsidR="003158E1" w:rsidRPr="00530554" w:rsidSect="005B0C8F">
          <w:footerReference w:type="default" r:id="rId12"/>
          <w:pgSz w:w="11906" w:h="16838" w:code="9"/>
          <w:pgMar w:top="567" w:right="851" w:bottom="567" w:left="567" w:header="0" w:footer="0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2656"/>
        <w:tblW w:w="144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268"/>
        <w:gridCol w:w="2268"/>
        <w:gridCol w:w="3118"/>
        <w:gridCol w:w="3544"/>
      </w:tblGrid>
      <w:tr w:rsidR="003158E1" w:rsidRPr="008A20C7" w14:paraId="461A7A5A" w14:textId="77777777" w:rsidTr="00860BE6">
        <w:trPr>
          <w:trHeight w:val="567"/>
        </w:trPr>
        <w:tc>
          <w:tcPr>
            <w:tcW w:w="3246" w:type="dxa"/>
            <w:shd w:val="clear" w:color="auto" w:fill="70AD47" w:themeFill="accent6"/>
            <w:vAlign w:val="center"/>
          </w:tcPr>
          <w:p w14:paraId="277531DB" w14:textId="77777777" w:rsidR="003158E1" w:rsidRPr="008A20C7" w:rsidRDefault="003158E1" w:rsidP="003158E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8A20C7">
              <w:rPr>
                <w:rFonts w:cs="Arial"/>
                <w:b/>
                <w:color w:val="FFFFFF" w:themeColor="background1"/>
              </w:rPr>
              <w:lastRenderedPageBreak/>
              <w:t>Behaviours</w:t>
            </w:r>
          </w:p>
        </w:tc>
        <w:tc>
          <w:tcPr>
            <w:tcW w:w="2268" w:type="dxa"/>
            <w:shd w:val="clear" w:color="auto" w:fill="7030A0"/>
            <w:vAlign w:val="center"/>
          </w:tcPr>
          <w:p w14:paraId="56066597" w14:textId="77777777" w:rsidR="003158E1" w:rsidRPr="008A20C7" w:rsidRDefault="003158E1" w:rsidP="003158E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8A20C7">
              <w:rPr>
                <w:rFonts w:cs="Arial"/>
                <w:b/>
                <w:color w:val="FFFFFF" w:themeColor="background1"/>
              </w:rPr>
              <w:t>Strengths</w:t>
            </w:r>
          </w:p>
        </w:tc>
        <w:tc>
          <w:tcPr>
            <w:tcW w:w="2268" w:type="dxa"/>
            <w:shd w:val="clear" w:color="auto" w:fill="C00000"/>
            <w:vAlign w:val="center"/>
          </w:tcPr>
          <w:p w14:paraId="4E743330" w14:textId="77777777" w:rsidR="003158E1" w:rsidRPr="008A20C7" w:rsidRDefault="003158E1" w:rsidP="003158E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8A20C7">
              <w:rPr>
                <w:rFonts w:cs="Arial"/>
                <w:b/>
                <w:color w:val="FFFFFF" w:themeColor="background1"/>
              </w:rPr>
              <w:t>Ability</w:t>
            </w:r>
          </w:p>
        </w:tc>
        <w:tc>
          <w:tcPr>
            <w:tcW w:w="3118" w:type="dxa"/>
            <w:shd w:val="clear" w:color="auto" w:fill="0070C0"/>
            <w:vAlign w:val="center"/>
          </w:tcPr>
          <w:p w14:paraId="5ADC9067" w14:textId="77777777" w:rsidR="003158E1" w:rsidRPr="008A20C7" w:rsidRDefault="003158E1" w:rsidP="003158E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8A20C7">
              <w:rPr>
                <w:rFonts w:cs="Arial"/>
                <w:b/>
                <w:color w:val="FFFFFF" w:themeColor="background1"/>
              </w:rPr>
              <w:t>Experience</w:t>
            </w:r>
          </w:p>
        </w:tc>
        <w:tc>
          <w:tcPr>
            <w:tcW w:w="3544" w:type="dxa"/>
            <w:shd w:val="clear" w:color="auto" w:fill="FFC000"/>
            <w:vAlign w:val="center"/>
          </w:tcPr>
          <w:p w14:paraId="5A9CA2B2" w14:textId="77777777" w:rsidR="003158E1" w:rsidRPr="008A20C7" w:rsidRDefault="003158E1" w:rsidP="003158E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8A20C7">
              <w:rPr>
                <w:rFonts w:cs="Arial"/>
                <w:b/>
                <w:color w:val="FFFFFF" w:themeColor="background1"/>
              </w:rPr>
              <w:t>Technical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3233"/>
        <w:tblW w:w="144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268"/>
        <w:gridCol w:w="2268"/>
        <w:gridCol w:w="3118"/>
        <w:gridCol w:w="3544"/>
      </w:tblGrid>
      <w:tr w:rsidR="00953206" w:rsidRPr="008A20C7" w14:paraId="056D5730" w14:textId="77777777" w:rsidTr="00B70718">
        <w:trPr>
          <w:trHeight w:val="567"/>
        </w:trPr>
        <w:tc>
          <w:tcPr>
            <w:tcW w:w="3246" w:type="dxa"/>
          </w:tcPr>
          <w:p w14:paraId="00D4B9EC" w14:textId="5DBBFD2B" w:rsidR="00953206" w:rsidRDefault="00664B16" w:rsidP="00953206">
            <w:pPr>
              <w:tabs>
                <w:tab w:val="left" w:pos="180"/>
              </w:tabs>
              <w:jc w:val="left"/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-489794272"/>
                <w:placeholder>
                  <w:docPart w:val="D2BF644C42164C0A954E466014109C0C"/>
                </w:placeholder>
                <w:dropDownList>
                  <w:listItem w:value="Choose an item."/>
                  <w:listItem w:displayText="Seeing the Big Picture" w:value="Seeing the Big Picture"/>
                  <w:listItem w:displayText="Changing and Improving" w:value="Changing and Improving"/>
                  <w:listItem w:displayText="Making Effective Decisions" w:value="Making Effective Decisions"/>
                  <w:listItem w:displayText="Leadership" w:value="Leadership"/>
                  <w:listItem w:displayText="Communicating and Influencing" w:value="Communicating and Influencing"/>
                  <w:listItem w:displayText="Working Together" w:value="Working Together"/>
                  <w:listItem w:displayText="Developing Self and Others" w:value="Developing Self and Others"/>
                  <w:listItem w:displayText="Managing a Quality Service" w:value="Managing a Quality Service"/>
                  <w:listItem w:displayText="Delivering at Pace" w:value="Delivering at Pace"/>
                </w:dropDownList>
              </w:sdtPr>
              <w:sdtEndPr/>
              <w:sdtContent>
                <w:r w:rsidR="00953206" w:rsidDel="001D0AAA">
                  <w:rPr>
                    <w:rFonts w:ascii="Calibri" w:hAnsi="Calibri"/>
                    <w:b/>
                    <w:sz w:val="24"/>
                    <w:szCs w:val="24"/>
                  </w:rPr>
                  <w:t>Making Effective Decisions</w:t>
                </w:r>
              </w:sdtContent>
            </w:sdt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1891069057"/>
            <w:placeholder>
              <w:docPart w:val="F8BD08C381DD4BF18C5FA6A21B569F18"/>
            </w:placeholder>
            <w:dropDownList>
              <w:listItem w:value="Choose an item."/>
              <w:listItem w:displayText="Adaptable" w:value="Adaptable"/>
              <w:listItem w:displayText="Analytical" w:value="Analytical"/>
              <w:listItem w:displayText="Authentic" w:value="Authentic"/>
              <w:listItem w:displayText="Catalyst" w:value="Catalyst"/>
              <w:listItem w:displayText="Challenger" w:value="Challenger"/>
              <w:listItem w:displayText="Change Agent" w:value="Change Agent"/>
              <w:listItem w:displayText="Confident" w:value="Confident"/>
              <w:listItem w:displayText="Courageous" w:value="Courageous"/>
              <w:listItem w:displayText="Decisive" w:value="Decisive"/>
              <w:listItem w:displayText="Disciplined" w:value="Disciplined"/>
              <w:listItem w:displayText="Efficient" w:value="Efficient"/>
              <w:listItem w:displayText="Emotionally Intelligent" w:value="Emotionally Intelligent"/>
              <w:listItem w:displayText="Enabler" w:value="Enabler"/>
              <w:listItem w:displayText="Explainer" w:value="Explainer"/>
              <w:listItem w:displayText="Inclusive" w:value="Inclusive"/>
              <w:listItem w:displayText="Inlfuencer" w:value="Inlfuencer"/>
              <w:listItem w:displayText="Improver" w:value="Improver"/>
              <w:listItem w:displayText="Learner" w:value="Learner"/>
              <w:listItem w:displayText="Mediator" w:value="Mediator"/>
              <w:listItem w:displayText="Mission" w:value="Mission"/>
              <w:listItem w:displayText="Motivator" w:value="Motivator"/>
              <w:listItem w:displayText="Negotiator" w:value="Negotiator"/>
              <w:listItem w:displayText="Networker" w:value="Networker"/>
              <w:listItem w:displayText="Organiser" w:value="Organiser"/>
              <w:listItem w:displayText="Precise" w:value="Precise"/>
              <w:listItem w:displayText="Preventer" w:value="Preventer"/>
              <w:listItem w:displayText="Problem Solver" w:value="Problem Solver"/>
              <w:listItem w:displayText="Relationship Builder" w:value="Relationship Builder"/>
              <w:listItem w:displayText="Resilient" w:value="Resilient"/>
              <w:listItem w:displayText="Responsible" w:value="Responsible"/>
              <w:listItem w:displayText="Service Focussed" w:value="Service Focussed"/>
              <w:listItem w:displayText="Strategic" w:value="Strategic"/>
              <w:listItem w:displayText="Team Leader" w:value="Team Leader"/>
              <w:listItem w:displayText="Team Player" w:value="Team Player"/>
              <w:listItem w:displayText="Visionary" w:value="Visionary"/>
            </w:dropDownList>
          </w:sdtPr>
          <w:sdtEndPr/>
          <w:sdtContent>
            <w:tc>
              <w:tcPr>
                <w:tcW w:w="2268" w:type="dxa"/>
              </w:tcPr>
              <w:p w14:paraId="7BED436F" w14:textId="61524400" w:rsidR="00953206" w:rsidRDefault="00953206" w:rsidP="00953206">
                <w:pPr>
                  <w:jc w:val="left"/>
                  <w:rPr>
                    <w:rFonts w:ascii="Calibri" w:hAnsi="Calibri"/>
                    <w:b/>
                    <w:sz w:val="24"/>
                    <w:szCs w:val="24"/>
                  </w:rPr>
                </w:pPr>
                <w:r w:rsidDel="001D0AAA">
                  <w:rPr>
                    <w:rFonts w:ascii="Calibri" w:hAnsi="Calibri"/>
                    <w:b/>
                    <w:sz w:val="24"/>
                    <w:szCs w:val="24"/>
                  </w:rPr>
                  <w:t>Confident</w:t>
                </w:r>
              </w:p>
            </w:tc>
          </w:sdtContent>
        </w:sdt>
        <w:tc>
          <w:tcPr>
            <w:tcW w:w="2268" w:type="dxa"/>
            <w:vAlign w:val="center"/>
          </w:tcPr>
          <w:p w14:paraId="78889F4D" w14:textId="77777777" w:rsidR="00606321" w:rsidRPr="006C615C" w:rsidRDefault="00606321" w:rsidP="00606321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 w:rsidRPr="006C615C">
              <w:rPr>
                <w:rFonts w:asciiTheme="minorHAnsi" w:hAnsiTheme="minorHAnsi" w:cs="Arial"/>
                <w:sz w:val="20"/>
              </w:rPr>
              <w:t>To have good written and ICT skills</w:t>
            </w:r>
          </w:p>
          <w:p w14:paraId="5840FC13" w14:textId="36B1CA02" w:rsidR="00953206" w:rsidRPr="00F74006" w:rsidRDefault="00953206" w:rsidP="00B70718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</w:tcPr>
          <w:p w14:paraId="41F42B03" w14:textId="77777777" w:rsidR="00F74006" w:rsidRPr="00F74006" w:rsidRDefault="00F74006" w:rsidP="00B7071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74006">
              <w:rPr>
                <w:rFonts w:asciiTheme="minorHAnsi" w:hAnsiTheme="minorHAnsi" w:cstheme="minorHAnsi"/>
                <w:sz w:val="20"/>
                <w:szCs w:val="20"/>
              </w:rPr>
              <w:t xml:space="preserve">To have co-led a minimum of four accredited programmes </w:t>
            </w:r>
          </w:p>
          <w:p w14:paraId="501348EE" w14:textId="02F2361B" w:rsidR="00953206" w:rsidRPr="00F74006" w:rsidRDefault="00953206" w:rsidP="00B70718">
            <w:pPr>
              <w:jc w:val="left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</w:p>
        </w:tc>
        <w:tc>
          <w:tcPr>
            <w:tcW w:w="3544" w:type="dxa"/>
          </w:tcPr>
          <w:p w14:paraId="0EE1BF1C" w14:textId="366C5664" w:rsidR="00953206" w:rsidRPr="006C615C" w:rsidRDefault="00953206" w:rsidP="00606321">
            <w:pPr>
              <w:spacing w:after="0" w:afterAutospacing="0"/>
              <w:jc w:val="left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</w:p>
        </w:tc>
      </w:tr>
      <w:tr w:rsidR="00D61C0E" w:rsidRPr="008A20C7" w14:paraId="4A807E4B" w14:textId="77777777" w:rsidTr="00B70718">
        <w:trPr>
          <w:trHeight w:val="1034"/>
        </w:trPr>
        <w:tc>
          <w:tcPr>
            <w:tcW w:w="3246" w:type="dxa"/>
          </w:tcPr>
          <w:p w14:paraId="4EB680E3" w14:textId="0FEC4EEA" w:rsidR="00D61C0E" w:rsidRDefault="00664B16" w:rsidP="00D61C0E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1776900769"/>
                <w:placeholder>
                  <w:docPart w:val="DA5E755BE8B94AA9A753D30D68630D8E"/>
                </w:placeholder>
                <w:dropDownList>
                  <w:listItem w:value="Choose an item."/>
                  <w:listItem w:displayText="Seeing the Big Picture" w:value="Seeing the Big Picture"/>
                  <w:listItem w:displayText="Changing and Improving" w:value="Changing and Improving"/>
                  <w:listItem w:displayText="Making Effective Decisions" w:value="Making Effective Decisions"/>
                  <w:listItem w:displayText="Leadership" w:value="Leadership"/>
                  <w:listItem w:displayText="Communicating and Influencing" w:value="Communicating and Influencing"/>
                  <w:listItem w:displayText="Working Together" w:value="Working Together"/>
                  <w:listItem w:displayText="Developing Self and Others" w:value="Developing Self and Others"/>
                  <w:listItem w:displayText="Managing a Quality Service" w:value="Managing a Quality Service"/>
                  <w:listItem w:displayText="Delivering at Pace" w:value="Delivering at Pace"/>
                </w:dropDownList>
              </w:sdtPr>
              <w:sdtEndPr/>
              <w:sdtContent>
                <w:r w:rsidR="00D61C0E" w:rsidDel="001D0AAA">
                  <w:rPr>
                    <w:rFonts w:ascii="Calibri" w:hAnsi="Calibri"/>
                    <w:b/>
                    <w:sz w:val="24"/>
                    <w:szCs w:val="24"/>
                  </w:rPr>
                  <w:t>Leadership</w:t>
                </w:r>
              </w:sdtContent>
            </w:sdt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1835030011"/>
            <w:placeholder>
              <w:docPart w:val="1086131B79F8401799D158F81D6ECC2D"/>
            </w:placeholder>
            <w:dropDownList>
              <w:listItem w:value="Choose an item."/>
              <w:listItem w:displayText="Adaptable" w:value="Adaptable"/>
              <w:listItem w:displayText="Analytical" w:value="Analytical"/>
              <w:listItem w:displayText="Authentic" w:value="Authentic"/>
              <w:listItem w:displayText="Catalyst" w:value="Catalyst"/>
              <w:listItem w:displayText="Challenger" w:value="Challenger"/>
              <w:listItem w:displayText="Change Agent" w:value="Change Agent"/>
              <w:listItem w:displayText="Confident" w:value="Confident"/>
              <w:listItem w:displayText="Courageous" w:value="Courageous"/>
              <w:listItem w:displayText="Decisive" w:value="Decisive"/>
              <w:listItem w:displayText="Disciplined" w:value="Disciplined"/>
              <w:listItem w:displayText="Efficient" w:value="Efficient"/>
              <w:listItem w:displayText="Emotionally Intelligent" w:value="Emotionally Intelligent"/>
              <w:listItem w:displayText="Enabler" w:value="Enabler"/>
              <w:listItem w:displayText="Explainer" w:value="Explainer"/>
              <w:listItem w:displayText="Inclusive" w:value="Inclusive"/>
              <w:listItem w:displayText="Inlfuencer" w:value="Inlfuencer"/>
              <w:listItem w:displayText="Improver" w:value="Improver"/>
              <w:listItem w:displayText="Learner" w:value="Learner"/>
              <w:listItem w:displayText="Mediator" w:value="Mediator"/>
              <w:listItem w:displayText="Mission" w:value="Mission"/>
              <w:listItem w:displayText="Motivator" w:value="Motivator"/>
              <w:listItem w:displayText="Negotiator" w:value="Negotiator"/>
              <w:listItem w:displayText="Networker" w:value="Networker"/>
              <w:listItem w:displayText="Organiser" w:value="Organiser"/>
              <w:listItem w:displayText="Precise" w:value="Precise"/>
              <w:listItem w:displayText="Preventer" w:value="Preventer"/>
              <w:listItem w:displayText="Problem Solver" w:value="Problem Solver"/>
              <w:listItem w:displayText="Relationship Builder" w:value="Relationship Builder"/>
              <w:listItem w:displayText="Resilient" w:value="Resilient"/>
              <w:listItem w:displayText="Responsible" w:value="Responsible"/>
              <w:listItem w:displayText="Service Focussed" w:value="Service Focussed"/>
              <w:listItem w:displayText="Strategic" w:value="Strategic"/>
              <w:listItem w:displayText="Team Leader" w:value="Team Leader"/>
              <w:listItem w:displayText="Team Player" w:value="Team Player"/>
              <w:listItem w:displayText="Visionary" w:value="Visionary"/>
            </w:dropDownList>
          </w:sdtPr>
          <w:sdtEndPr/>
          <w:sdtContent>
            <w:tc>
              <w:tcPr>
                <w:tcW w:w="2268" w:type="dxa"/>
              </w:tcPr>
              <w:p w14:paraId="4A7B6400" w14:textId="2C07AD16" w:rsidR="00D61C0E" w:rsidRDefault="00D61C0E" w:rsidP="00D61C0E">
                <w:pPr>
                  <w:jc w:val="left"/>
                  <w:rPr>
                    <w:rFonts w:ascii="Calibri" w:hAnsi="Calibri"/>
                    <w:b/>
                    <w:sz w:val="24"/>
                    <w:szCs w:val="24"/>
                  </w:rPr>
                </w:pPr>
                <w:r w:rsidDel="001D0AAA">
                  <w:rPr>
                    <w:rFonts w:ascii="Calibri" w:hAnsi="Calibri"/>
                    <w:b/>
                    <w:sz w:val="24"/>
                    <w:szCs w:val="24"/>
                  </w:rPr>
                  <w:t>Inlfuencer</w:t>
                </w:r>
              </w:p>
            </w:tc>
          </w:sdtContent>
        </w:sdt>
        <w:tc>
          <w:tcPr>
            <w:tcW w:w="2268" w:type="dxa"/>
            <w:vAlign w:val="center"/>
          </w:tcPr>
          <w:p w14:paraId="7AB81E2D" w14:textId="11F0117B" w:rsidR="00D61C0E" w:rsidRPr="00F74006" w:rsidRDefault="00606321" w:rsidP="00606321">
            <w:pPr>
              <w:spacing w:after="0" w:afterAutospacing="0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Effective verbal skills</w:t>
            </w:r>
          </w:p>
        </w:tc>
        <w:tc>
          <w:tcPr>
            <w:tcW w:w="3118" w:type="dxa"/>
          </w:tcPr>
          <w:p w14:paraId="046A9DCF" w14:textId="0D7C74E8" w:rsidR="00D61C0E" w:rsidRPr="00606321" w:rsidRDefault="002E14D6" w:rsidP="00606321">
            <w:pPr>
              <w:pStyle w:val="Default"/>
              <w:rPr>
                <w:sz w:val="20"/>
                <w:szCs w:val="20"/>
              </w:rPr>
            </w:pPr>
            <w:r w:rsidRPr="008C14E7">
              <w:rPr>
                <w:color w:val="auto"/>
                <w:sz w:val="20"/>
                <w:szCs w:val="20"/>
              </w:rPr>
              <w:t xml:space="preserve">Experience </w:t>
            </w:r>
            <w:r>
              <w:rPr>
                <w:color w:val="auto"/>
                <w:sz w:val="20"/>
                <w:szCs w:val="20"/>
              </w:rPr>
              <w:t xml:space="preserve">of </w:t>
            </w:r>
            <w:r w:rsidRPr="008C14E7">
              <w:rPr>
                <w:color w:val="auto"/>
                <w:sz w:val="20"/>
                <w:szCs w:val="20"/>
              </w:rPr>
              <w:t xml:space="preserve">working </w:t>
            </w:r>
            <w:r>
              <w:rPr>
                <w:sz w:val="20"/>
                <w:szCs w:val="20"/>
              </w:rPr>
              <w:t xml:space="preserve">within the Criminal Justice or Social Care sector </w:t>
            </w:r>
          </w:p>
        </w:tc>
        <w:tc>
          <w:tcPr>
            <w:tcW w:w="3544" w:type="dxa"/>
          </w:tcPr>
          <w:p w14:paraId="0934D29D" w14:textId="63080BD9" w:rsidR="00D61C0E" w:rsidRPr="006C615C" w:rsidRDefault="00D61C0E" w:rsidP="006C615C">
            <w:pPr>
              <w:spacing w:after="0" w:afterAutospacing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3206" w:rsidRPr="008A20C7" w14:paraId="325F1C38" w14:textId="77777777" w:rsidTr="00B70718">
        <w:trPr>
          <w:trHeight w:val="567"/>
        </w:trPr>
        <w:tc>
          <w:tcPr>
            <w:tcW w:w="3246" w:type="dxa"/>
            <w:tcBorders>
              <w:bottom w:val="single" w:sz="4" w:space="0" w:color="auto"/>
            </w:tcBorders>
          </w:tcPr>
          <w:p w14:paraId="3E79D1FF" w14:textId="779C16E2" w:rsidR="00953206" w:rsidRDefault="00664B16" w:rsidP="00953206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563914539"/>
                <w:placeholder>
                  <w:docPart w:val="1B457EE6FC6640B7A92018630A068ADE"/>
                </w:placeholder>
                <w:dropDownList>
                  <w:listItem w:value="Choose an item."/>
                  <w:listItem w:displayText="Seeing the Big Picture" w:value="Seeing the Big Picture"/>
                  <w:listItem w:displayText="Changing and Improving" w:value="Changing and Improving"/>
                  <w:listItem w:displayText="Making Effective Decisions" w:value="Making Effective Decisions"/>
                  <w:listItem w:displayText="Leadership" w:value="Leadership"/>
                  <w:listItem w:displayText="Communicating and Influencing" w:value="Communicating and Influencing"/>
                  <w:listItem w:displayText="Working Together" w:value="Working Together"/>
                  <w:listItem w:displayText="Developing Self and Others" w:value="Developing Self and Others"/>
                  <w:listItem w:displayText="Managing a Quality Service" w:value="Managing a Quality Service"/>
                  <w:listItem w:displayText="Delivering at Pace" w:value="Delivering at Pace"/>
                </w:dropDownList>
              </w:sdtPr>
              <w:sdtEndPr/>
              <w:sdtContent>
                <w:r w:rsidR="00953206" w:rsidDel="001D0AAA">
                  <w:rPr>
                    <w:rFonts w:ascii="Calibri" w:hAnsi="Calibri"/>
                    <w:b/>
                    <w:sz w:val="24"/>
                    <w:szCs w:val="24"/>
                  </w:rPr>
                  <w:t>Communicating and Influencing</w:t>
                </w:r>
              </w:sdtContent>
            </w:sdt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-89547484"/>
            <w:placeholder>
              <w:docPart w:val="6975037FBE884E47844341E34B10C58F"/>
            </w:placeholder>
            <w:dropDownList>
              <w:listItem w:value="Choose an item."/>
              <w:listItem w:displayText="Adaptable" w:value="Adaptable"/>
              <w:listItem w:displayText="Analytical" w:value="Analytical"/>
              <w:listItem w:displayText="Authentic" w:value="Authentic"/>
              <w:listItem w:displayText="Catalyst" w:value="Catalyst"/>
              <w:listItem w:displayText="Challenger" w:value="Challenger"/>
              <w:listItem w:displayText="Change Agent" w:value="Change Agent"/>
              <w:listItem w:displayText="Confident" w:value="Confident"/>
              <w:listItem w:displayText="Courageous" w:value="Courageous"/>
              <w:listItem w:displayText="Decisive" w:value="Decisive"/>
              <w:listItem w:displayText="Disciplined" w:value="Disciplined"/>
              <w:listItem w:displayText="Efficient" w:value="Efficient"/>
              <w:listItem w:displayText="Emotionally Intelligent" w:value="Emotionally Intelligent"/>
              <w:listItem w:displayText="Enabler" w:value="Enabler"/>
              <w:listItem w:displayText="Explainer" w:value="Explainer"/>
              <w:listItem w:displayText="Inclusive" w:value="Inclusive"/>
              <w:listItem w:displayText="Inlfuencer" w:value="Inlfuencer"/>
              <w:listItem w:displayText="Improver" w:value="Improver"/>
              <w:listItem w:displayText="Learner" w:value="Learner"/>
              <w:listItem w:displayText="Mediator" w:value="Mediator"/>
              <w:listItem w:displayText="Mission" w:value="Mission"/>
              <w:listItem w:displayText="Motivator" w:value="Motivator"/>
              <w:listItem w:displayText="Negotiator" w:value="Negotiator"/>
              <w:listItem w:displayText="Networker" w:value="Networker"/>
              <w:listItem w:displayText="Organiser" w:value="Organiser"/>
              <w:listItem w:displayText="Precise" w:value="Precise"/>
              <w:listItem w:displayText="Preventer" w:value="Preventer"/>
              <w:listItem w:displayText="Problem Solver" w:value="Problem Solver"/>
              <w:listItem w:displayText="Relationship Builder" w:value="Relationship Builder"/>
              <w:listItem w:displayText="Resilient" w:value="Resilient"/>
              <w:listItem w:displayText="Responsible" w:value="Responsible"/>
              <w:listItem w:displayText="Service Focussed" w:value="Service Focussed"/>
              <w:listItem w:displayText="Strategic" w:value="Strategic"/>
              <w:listItem w:displayText="Team Leader" w:value="Team Leader"/>
              <w:listItem w:displayText="Team Player" w:value="Team Player"/>
              <w:listItem w:displayText="Visionary" w:value="Visionary"/>
            </w:dropDownList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</w:tcPr>
              <w:p w14:paraId="6279F9CD" w14:textId="3D87ECD9" w:rsidR="00953206" w:rsidRDefault="00953206" w:rsidP="00953206">
                <w:pPr>
                  <w:jc w:val="left"/>
                  <w:rPr>
                    <w:rFonts w:ascii="Calibri" w:hAnsi="Calibri"/>
                    <w:b/>
                    <w:sz w:val="24"/>
                    <w:szCs w:val="24"/>
                  </w:rPr>
                </w:pPr>
                <w:r w:rsidDel="001D0AAA">
                  <w:rPr>
                    <w:rFonts w:ascii="Calibri" w:hAnsi="Calibri"/>
                    <w:b/>
                    <w:sz w:val="24"/>
                    <w:szCs w:val="24"/>
                  </w:rPr>
                  <w:t>Enabler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C712953" w14:textId="020DEEBB" w:rsidR="00953206" w:rsidRPr="00F74006" w:rsidRDefault="00606321" w:rsidP="00B7071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6C615C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Ability to work towards </w:t>
            </w:r>
            <w:r w:rsidRPr="006C615C">
              <w:rPr>
                <w:rFonts w:asciiTheme="minorHAnsi" w:hAnsiTheme="minorHAnsi" w:cstheme="minorHAnsi"/>
                <w:color w:val="333333"/>
                <w:sz w:val="20"/>
                <w:lang w:val="en"/>
              </w:rPr>
              <w:t>Training and Assessment Skills for Intervention Specialist – TASIS qualificatio</w:t>
            </w:r>
            <w:r>
              <w:rPr>
                <w:rFonts w:asciiTheme="minorHAnsi" w:hAnsiTheme="minorHAnsi" w:cstheme="minorHAnsi"/>
                <w:color w:val="333333"/>
                <w:sz w:val="20"/>
                <w:lang w:val="en"/>
              </w:rPr>
              <w:t>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C7DCFAD" w14:textId="77777777" w:rsidR="002E14D6" w:rsidRDefault="002E14D6" w:rsidP="002E6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</w:t>
            </w:r>
            <w:r w:rsidRPr="002E14D6">
              <w:rPr>
                <w:sz w:val="20"/>
                <w:szCs w:val="20"/>
              </w:rPr>
              <w:t xml:space="preserve">of </w:t>
            </w:r>
            <w:r w:rsidRPr="002E14D6">
              <w:rPr>
                <w:noProof/>
                <w:sz w:val="20"/>
                <w:szCs w:val="20"/>
              </w:rPr>
              <w:t xml:space="preserve">prosocial modelling / motivational interviewing and </w:t>
            </w:r>
            <w:r w:rsidRPr="002E14D6">
              <w:rPr>
                <w:sz w:val="20"/>
                <w:szCs w:val="20"/>
              </w:rPr>
              <w:t>challenging i</w:t>
            </w:r>
            <w:r w:rsidRPr="00541050">
              <w:rPr>
                <w:sz w:val="20"/>
                <w:szCs w:val="20"/>
              </w:rPr>
              <w:t>nappropriate language and behaviour</w:t>
            </w:r>
          </w:p>
          <w:p w14:paraId="260C12FD" w14:textId="77777777" w:rsidR="004F2882" w:rsidRPr="00F74006" w:rsidRDefault="004F2882" w:rsidP="00B7071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C4B5F06" w14:textId="77777777" w:rsidR="00953206" w:rsidRPr="00F74006" w:rsidRDefault="00953206" w:rsidP="00B7071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289250D" w14:textId="5F1B5F9F" w:rsidR="00953206" w:rsidRPr="006C615C" w:rsidRDefault="00953206" w:rsidP="00F65781">
            <w:pPr>
              <w:spacing w:after="0" w:afterAutospacing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3206" w:rsidRPr="008A20C7" w14:paraId="41E8C651" w14:textId="77777777" w:rsidTr="00B70718">
        <w:trPr>
          <w:trHeight w:val="567"/>
        </w:trPr>
        <w:tc>
          <w:tcPr>
            <w:tcW w:w="3246" w:type="dxa"/>
            <w:tcBorders>
              <w:bottom w:val="single" w:sz="4" w:space="0" w:color="auto"/>
            </w:tcBorders>
          </w:tcPr>
          <w:p w14:paraId="05CA688A" w14:textId="3A26DEED" w:rsidR="00953206" w:rsidRDefault="00664B16" w:rsidP="00953206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-2097480138"/>
                <w:placeholder>
                  <w:docPart w:val="FA4A0AEA414A436EBB206C7397DA4B7E"/>
                </w:placeholder>
                <w:dropDownList>
                  <w:listItem w:value="Choose an item."/>
                  <w:listItem w:displayText="Seeing the Big Picture" w:value="Seeing the Big Picture"/>
                  <w:listItem w:displayText="Changing and Improving" w:value="Changing and Improving"/>
                  <w:listItem w:displayText="Making Effective Decisions" w:value="Making Effective Decisions"/>
                  <w:listItem w:displayText="Leadership" w:value="Leadership"/>
                  <w:listItem w:displayText="Communicating and Influencing" w:value="Communicating and Influencing"/>
                  <w:listItem w:displayText="Working Together" w:value="Working Together"/>
                  <w:listItem w:displayText="Developing Self and Others" w:value="Developing Self and Others"/>
                  <w:listItem w:displayText="Managing a Quality Service" w:value="Managing a Quality Service"/>
                  <w:listItem w:displayText="Delivering at Pace" w:value="Delivering at Pace"/>
                </w:dropDownList>
              </w:sdtPr>
              <w:sdtEndPr/>
              <w:sdtContent>
                <w:r w:rsidR="00953206" w:rsidDel="001D0AAA">
                  <w:rPr>
                    <w:rFonts w:ascii="Calibri" w:hAnsi="Calibri"/>
                    <w:b/>
                    <w:sz w:val="24"/>
                    <w:szCs w:val="24"/>
                  </w:rPr>
                  <w:t>Working Together</w:t>
                </w:r>
              </w:sdtContent>
            </w:sdt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1912726008"/>
            <w:placeholder>
              <w:docPart w:val="AA3030B1BB964F9D8D556969B934F7C2"/>
            </w:placeholder>
            <w:dropDownList>
              <w:listItem w:value="Choose an item."/>
              <w:listItem w:displayText="Adaptable" w:value="Adaptable"/>
              <w:listItem w:displayText="Analytical" w:value="Analytical"/>
              <w:listItem w:displayText="Authentic" w:value="Authentic"/>
              <w:listItem w:displayText="Catalyst" w:value="Catalyst"/>
              <w:listItem w:displayText="Challenger" w:value="Challenger"/>
              <w:listItem w:displayText="Change Agent" w:value="Change Agent"/>
              <w:listItem w:displayText="Confident" w:value="Confident"/>
              <w:listItem w:displayText="Courageous" w:value="Courageous"/>
              <w:listItem w:displayText="Decisive" w:value="Decisive"/>
              <w:listItem w:displayText="Disciplined" w:value="Disciplined"/>
              <w:listItem w:displayText="Efficient" w:value="Efficient"/>
              <w:listItem w:displayText="Emotionally Intelligent" w:value="Emotionally Intelligent"/>
              <w:listItem w:displayText="Enabler" w:value="Enabler"/>
              <w:listItem w:displayText="Explainer" w:value="Explainer"/>
              <w:listItem w:displayText="Inclusive" w:value="Inclusive"/>
              <w:listItem w:displayText="Inlfuencer" w:value="Inlfuencer"/>
              <w:listItem w:displayText="Improver" w:value="Improver"/>
              <w:listItem w:displayText="Learner" w:value="Learner"/>
              <w:listItem w:displayText="Mediator" w:value="Mediator"/>
              <w:listItem w:displayText="Mission" w:value="Mission"/>
              <w:listItem w:displayText="Motivator" w:value="Motivator"/>
              <w:listItem w:displayText="Negotiator" w:value="Negotiator"/>
              <w:listItem w:displayText="Networker" w:value="Networker"/>
              <w:listItem w:displayText="Organiser" w:value="Organiser"/>
              <w:listItem w:displayText="Precise" w:value="Precise"/>
              <w:listItem w:displayText="Preventer" w:value="Preventer"/>
              <w:listItem w:displayText="Problem Solver" w:value="Problem Solver"/>
              <w:listItem w:displayText="Relationship Builder" w:value="Relationship Builder"/>
              <w:listItem w:displayText="Resilient" w:value="Resilient"/>
              <w:listItem w:displayText="Responsible" w:value="Responsible"/>
              <w:listItem w:displayText="Service Focussed" w:value="Service Focussed"/>
              <w:listItem w:displayText="Strategic" w:value="Strategic"/>
              <w:listItem w:displayText="Team Leader" w:value="Team Leader"/>
              <w:listItem w:displayText="Team Player" w:value="Team Player"/>
              <w:listItem w:displayText="Visionary" w:value="Visionary"/>
            </w:dropDownList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</w:tcPr>
              <w:p w14:paraId="41192197" w14:textId="22962217" w:rsidR="00953206" w:rsidRDefault="00953206" w:rsidP="00953206">
                <w:pPr>
                  <w:jc w:val="left"/>
                  <w:rPr>
                    <w:rFonts w:ascii="Calibri" w:hAnsi="Calibri"/>
                    <w:b/>
                    <w:sz w:val="24"/>
                    <w:szCs w:val="24"/>
                  </w:rPr>
                </w:pPr>
                <w:r w:rsidDel="001D0AAA">
                  <w:rPr>
                    <w:rFonts w:ascii="Calibri" w:hAnsi="Calibri"/>
                    <w:b/>
                    <w:sz w:val="24"/>
                    <w:szCs w:val="24"/>
                  </w:rPr>
                  <w:t>Relationship Builder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B0427D3" w14:textId="41DB6603" w:rsidR="00606321" w:rsidRPr="006C615C" w:rsidRDefault="00606321" w:rsidP="00606321">
            <w:pPr>
              <w:spacing w:after="0" w:afterAutospacing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Ability to u</w:t>
            </w:r>
            <w:r w:rsidRPr="006C615C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ndertake Intervention Services generic Treatment Management training,</w:t>
            </w:r>
          </w:p>
          <w:p w14:paraId="7C2A852E" w14:textId="5D9F850B" w:rsidR="00953206" w:rsidRPr="00F74006" w:rsidRDefault="00953206" w:rsidP="00B70718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00949F0" w14:textId="29AA18F2" w:rsidR="00F74006" w:rsidRPr="00F74006" w:rsidRDefault="00606321" w:rsidP="00B7071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  <w:r w:rsidR="00F74006" w:rsidRPr="00F74006">
              <w:rPr>
                <w:rFonts w:asciiTheme="minorHAnsi" w:hAnsiTheme="minorHAnsi" w:cstheme="minorHAnsi"/>
                <w:sz w:val="20"/>
                <w:szCs w:val="20"/>
              </w:rPr>
              <w:t xml:space="preserve"> within the Criminal </w:t>
            </w:r>
            <w:r w:rsidR="008321AF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F74006" w:rsidRPr="00F74006">
              <w:rPr>
                <w:rFonts w:asciiTheme="minorHAnsi" w:hAnsiTheme="minorHAnsi" w:cstheme="minorHAnsi"/>
                <w:sz w:val="20"/>
                <w:szCs w:val="20"/>
              </w:rPr>
              <w:t xml:space="preserve">ustice sector or Social </w:t>
            </w:r>
            <w:r w:rsidR="008321A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F74006" w:rsidRPr="00F74006"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</w:p>
          <w:p w14:paraId="06442210" w14:textId="77777777" w:rsidR="00953206" w:rsidRPr="00F74006" w:rsidRDefault="00953206" w:rsidP="00B70718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EDB6619" w14:textId="77777777" w:rsidR="00953206" w:rsidRPr="006C615C" w:rsidRDefault="00953206" w:rsidP="00606321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3206" w:rsidRPr="008A20C7" w14:paraId="5DD085B6" w14:textId="77777777" w:rsidTr="00B70718">
        <w:trPr>
          <w:trHeight w:val="567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14:paraId="1A0CE75F" w14:textId="004309A3" w:rsidR="00953206" w:rsidRDefault="00664B16" w:rsidP="00953206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-50234854"/>
                <w:placeholder>
                  <w:docPart w:val="9E853345056942F0AFFCE276D9E6309B"/>
                </w:placeholder>
                <w:dropDownList>
                  <w:listItem w:value="Choose an item."/>
                  <w:listItem w:displayText="Seeing the Big Picture" w:value="Seeing the Big Picture"/>
                  <w:listItem w:displayText="Changing and Improving" w:value="Changing and Improving"/>
                  <w:listItem w:displayText="Making Effective Decisions" w:value="Making Effective Decisions"/>
                  <w:listItem w:displayText="Leadership" w:value="Leadership"/>
                  <w:listItem w:displayText="Communicating and Influencing" w:value="Communicating and Influencing"/>
                  <w:listItem w:displayText="Working Together" w:value="Working Together"/>
                  <w:listItem w:displayText="Developing Self and Others" w:value="Developing Self and Others"/>
                  <w:listItem w:displayText="Managing a Quality Service" w:value="Managing a Quality Service"/>
                  <w:listItem w:displayText="Delivering at Pace" w:value="Delivering at Pace"/>
                </w:dropDownList>
              </w:sdtPr>
              <w:sdtEndPr/>
              <w:sdtContent>
                <w:r w:rsidR="00953206" w:rsidDel="001D0AAA">
                  <w:rPr>
                    <w:rFonts w:ascii="Calibri" w:hAnsi="Calibri"/>
                    <w:b/>
                    <w:sz w:val="24"/>
                    <w:szCs w:val="24"/>
                  </w:rPr>
                  <w:t>Changing and Improving</w:t>
                </w:r>
              </w:sdtContent>
            </w:sdt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7573424"/>
            <w:placeholder>
              <w:docPart w:val="EC6C59E75D7149B997503D02179B48BE"/>
            </w:placeholder>
            <w:dropDownList>
              <w:listItem w:value="Choose an item."/>
              <w:listItem w:displayText="Adaptable" w:value="Adaptable"/>
              <w:listItem w:displayText="Analytical" w:value="Analytical"/>
              <w:listItem w:displayText="Authentic" w:value="Authentic"/>
              <w:listItem w:displayText="Catalyst" w:value="Catalyst"/>
              <w:listItem w:displayText="Challenger" w:value="Challenger"/>
              <w:listItem w:displayText="Change Agent" w:value="Change Agent"/>
              <w:listItem w:displayText="Confident" w:value="Confident"/>
              <w:listItem w:displayText="Courageous" w:value="Courageous"/>
              <w:listItem w:displayText="Decisive" w:value="Decisive"/>
              <w:listItem w:displayText="Disciplined" w:value="Disciplined"/>
              <w:listItem w:displayText="Efficient" w:value="Efficient"/>
              <w:listItem w:displayText="Emotionally Intelligent" w:value="Emotionally Intelligent"/>
              <w:listItem w:displayText="Enabler" w:value="Enabler"/>
              <w:listItem w:displayText="Explainer" w:value="Explainer"/>
              <w:listItem w:displayText="Inclusive" w:value="Inclusive"/>
              <w:listItem w:displayText="Inlfuencer" w:value="Inlfuencer"/>
              <w:listItem w:displayText="Improver" w:value="Improver"/>
              <w:listItem w:displayText="Learner" w:value="Learner"/>
              <w:listItem w:displayText="Mediator" w:value="Mediator"/>
              <w:listItem w:displayText="Mission" w:value="Mission"/>
              <w:listItem w:displayText="Motivator" w:value="Motivator"/>
              <w:listItem w:displayText="Negotiator" w:value="Negotiator"/>
              <w:listItem w:displayText="Networker" w:value="Networker"/>
              <w:listItem w:displayText="Organiser" w:value="Organiser"/>
              <w:listItem w:displayText="Precise" w:value="Precise"/>
              <w:listItem w:displayText="Preventer" w:value="Preventer"/>
              <w:listItem w:displayText="Problem Solver" w:value="Problem Solver"/>
              <w:listItem w:displayText="Relationship Builder" w:value="Relationship Builder"/>
              <w:listItem w:displayText="Resilient" w:value="Resilient"/>
              <w:listItem w:displayText="Responsible" w:value="Responsible"/>
              <w:listItem w:displayText="Service Focussed" w:value="Service Focussed"/>
              <w:listItem w:displayText="Strategic" w:value="Strategic"/>
              <w:listItem w:displayText="Team Leader" w:value="Team Leader"/>
              <w:listItem w:displayText="Team Player" w:value="Team Player"/>
              <w:listItem w:displayText="Visionary" w:value="Visionary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14E819" w14:textId="74A69D5A" w:rsidR="00953206" w:rsidRDefault="00953206" w:rsidP="00953206">
                <w:pPr>
                  <w:jc w:val="left"/>
                  <w:rPr>
                    <w:rFonts w:ascii="Calibri" w:hAnsi="Calibri"/>
                    <w:b/>
                    <w:sz w:val="24"/>
                    <w:szCs w:val="24"/>
                  </w:rPr>
                </w:pPr>
                <w:r w:rsidDel="001D0AAA">
                  <w:rPr>
                    <w:rFonts w:ascii="Calibri" w:hAnsi="Calibri"/>
                    <w:b/>
                    <w:sz w:val="24"/>
                    <w:szCs w:val="24"/>
                  </w:rPr>
                  <w:t>Motivator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8F6F3" w14:textId="4BBFDA6D" w:rsidR="00953206" w:rsidRPr="00F74006" w:rsidRDefault="00953206" w:rsidP="00B70718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6A975" w14:textId="05EC8B46" w:rsidR="00953206" w:rsidRPr="002E6D66" w:rsidRDefault="006506E4" w:rsidP="00B70718">
            <w:pPr>
              <w:jc w:val="left"/>
              <w:rPr>
                <w:rFonts w:ascii="Calibri" w:hAnsi="Calibri" w:cstheme="minorHAnsi"/>
                <w:sz w:val="20"/>
              </w:rPr>
            </w:pPr>
            <w:r w:rsidRPr="002E6D66">
              <w:rPr>
                <w:rFonts w:ascii="Calibri" w:hAnsi="Calibri" w:cs="Arial"/>
                <w:color w:val="000000"/>
                <w:sz w:val="20"/>
                <w:lang w:eastAsia="en-GB"/>
              </w:rPr>
              <w:t>Understand and promote the theoretical underpinnings (as per Theory Manual) of each of the programmes that they are responsible for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FDDE6" w14:textId="09A7B66B" w:rsidR="00953206" w:rsidRPr="006C615C" w:rsidRDefault="00953206" w:rsidP="006C615C">
            <w:pPr>
              <w:spacing w:after="0" w:afterAutospacing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3206" w:rsidRPr="008A20C7" w14:paraId="52BE01A1" w14:textId="77777777" w:rsidTr="002E6D66">
        <w:trPr>
          <w:trHeight w:val="567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14:paraId="23A68A0F" w14:textId="26D55608" w:rsidR="00953206" w:rsidRDefault="00664B16" w:rsidP="00953206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1183094284"/>
                <w:placeholder>
                  <w:docPart w:val="FA740BA344D14998ADE7C93C80876887"/>
                </w:placeholder>
                <w:dropDownList>
                  <w:listItem w:value="Choose an item."/>
                  <w:listItem w:displayText="Seeing the Big Picture" w:value="Seeing the Big Picture"/>
                  <w:listItem w:displayText="Changing and Improving" w:value="Changing and Improving"/>
                  <w:listItem w:displayText="Making Effective Decisions" w:value="Making Effective Decisions"/>
                  <w:listItem w:displayText="Leadership" w:value="Leadership"/>
                  <w:listItem w:displayText="Communicating and Influencing" w:value="Communicating and Influencing"/>
                  <w:listItem w:displayText="Working Together" w:value="Working Together"/>
                  <w:listItem w:displayText="Developing Self and Others" w:value="Developing Self and Others"/>
                  <w:listItem w:displayText="Managing a Quality Service" w:value="Managing a Quality Service"/>
                  <w:listItem w:displayText="Delivering at Pace" w:value="Delivering at Pace"/>
                </w:dropDownList>
              </w:sdtPr>
              <w:sdtEndPr/>
              <w:sdtContent>
                <w:r w:rsidR="00953206" w:rsidDel="001D0AAA">
                  <w:rPr>
                    <w:rFonts w:ascii="Calibri" w:hAnsi="Calibri"/>
                    <w:b/>
                    <w:sz w:val="24"/>
                    <w:szCs w:val="24"/>
                  </w:rPr>
                  <w:t>Managing a Quality Service</w:t>
                </w:r>
              </w:sdtContent>
            </w:sdt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2080866615"/>
            <w:placeholder>
              <w:docPart w:val="98569F487C7740D8888E91FF5F17DA79"/>
            </w:placeholder>
            <w:dropDownList>
              <w:listItem w:value="Choose an item."/>
              <w:listItem w:displayText="Adaptable" w:value="Adaptable"/>
              <w:listItem w:displayText="Analytical" w:value="Analytical"/>
              <w:listItem w:displayText="Authentic" w:value="Authentic"/>
              <w:listItem w:displayText="Catalyst" w:value="Catalyst"/>
              <w:listItem w:displayText="Challenger" w:value="Challenger"/>
              <w:listItem w:displayText="Change Agent" w:value="Change Agent"/>
              <w:listItem w:displayText="Confident" w:value="Confident"/>
              <w:listItem w:displayText="Courageous" w:value="Courageous"/>
              <w:listItem w:displayText="Decisive" w:value="Decisive"/>
              <w:listItem w:displayText="Disciplined" w:value="Disciplined"/>
              <w:listItem w:displayText="Efficient" w:value="Efficient"/>
              <w:listItem w:displayText="Emotionally Intelligent" w:value="Emotionally Intelligent"/>
              <w:listItem w:displayText="Enabler" w:value="Enabler"/>
              <w:listItem w:displayText="Explainer" w:value="Explainer"/>
              <w:listItem w:displayText="Inclusive" w:value="Inclusive"/>
              <w:listItem w:displayText="Inlfuencer" w:value="Inlfuencer"/>
              <w:listItem w:displayText="Improver" w:value="Improver"/>
              <w:listItem w:displayText="Learner" w:value="Learner"/>
              <w:listItem w:displayText="Mediator" w:value="Mediator"/>
              <w:listItem w:displayText="Mission" w:value="Mission"/>
              <w:listItem w:displayText="Motivator" w:value="Motivator"/>
              <w:listItem w:displayText="Negotiator" w:value="Negotiator"/>
              <w:listItem w:displayText="Networker" w:value="Networker"/>
              <w:listItem w:displayText="Organiser" w:value="Organiser"/>
              <w:listItem w:displayText="Precise" w:value="Precise"/>
              <w:listItem w:displayText="Preventer" w:value="Preventer"/>
              <w:listItem w:displayText="Problem Solver" w:value="Problem Solver"/>
              <w:listItem w:displayText="Relationship Builder" w:value="Relationship Builder"/>
              <w:listItem w:displayText="Resilient" w:value="Resilient"/>
              <w:listItem w:displayText="Responsible" w:value="Responsible"/>
              <w:listItem w:displayText="Service Focussed" w:value="Service Focussed"/>
              <w:listItem w:displayText="Strategic" w:value="Strategic"/>
              <w:listItem w:displayText="Team Leader" w:value="Team Leader"/>
              <w:listItem w:displayText="Team Player" w:value="Team Player"/>
              <w:listItem w:displayText="Visionary" w:value="Visionary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0B2D5A" w14:textId="36EF6D19" w:rsidR="00953206" w:rsidRDefault="00953206" w:rsidP="00953206">
                <w:pPr>
                  <w:jc w:val="left"/>
                  <w:rPr>
                    <w:rFonts w:ascii="Calibri" w:hAnsi="Calibri"/>
                    <w:b/>
                    <w:sz w:val="24"/>
                    <w:szCs w:val="24"/>
                  </w:rPr>
                </w:pPr>
                <w:r w:rsidDel="001D0AAA">
                  <w:rPr>
                    <w:rFonts w:ascii="Calibri" w:hAnsi="Calibri"/>
                    <w:b/>
                    <w:sz w:val="24"/>
                    <w:szCs w:val="24"/>
                  </w:rPr>
                  <w:t>Problem Solver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7AF9D" w14:textId="77777777" w:rsidR="00953206" w:rsidRPr="00F74006" w:rsidRDefault="00953206" w:rsidP="00B70718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A323D" w14:textId="77777777" w:rsidR="00F74006" w:rsidRPr="00F74006" w:rsidRDefault="00F74006" w:rsidP="00B7071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74006">
              <w:rPr>
                <w:rFonts w:asciiTheme="minorHAnsi" w:hAnsiTheme="minorHAnsi" w:cstheme="minorHAnsi"/>
                <w:sz w:val="20"/>
                <w:szCs w:val="20"/>
              </w:rPr>
              <w:t xml:space="preserve">To have co-led a minimum of four courses of BBR/IDAP (Domestic abuse programmes) </w:t>
            </w:r>
          </w:p>
          <w:p w14:paraId="7778CC4F" w14:textId="77777777" w:rsidR="00953206" w:rsidRPr="00F74006" w:rsidRDefault="00953206" w:rsidP="00B70718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2EE54" w14:textId="3F57FF9F" w:rsidR="00953206" w:rsidRPr="006C615C" w:rsidRDefault="00953206" w:rsidP="006C615C">
            <w:pPr>
              <w:spacing w:after="0" w:afterAutospacing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E5153BB" w14:textId="77777777" w:rsidR="003158E1" w:rsidRDefault="003158E1" w:rsidP="003158E1">
      <w:pPr>
        <w:tabs>
          <w:tab w:val="left" w:pos="6915"/>
        </w:tabs>
        <w:rPr>
          <w:rFonts w:ascii="Calibri" w:hAnsi="Calibri"/>
          <w:b/>
          <w:sz w:val="24"/>
          <w:szCs w:val="24"/>
        </w:rPr>
      </w:pPr>
    </w:p>
    <w:p w14:paraId="71060964" w14:textId="77777777" w:rsidR="003158E1" w:rsidRDefault="003158E1" w:rsidP="003158E1">
      <w:pPr>
        <w:tabs>
          <w:tab w:val="left" w:pos="6915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Success Profile</w:t>
      </w:r>
    </w:p>
    <w:p w14:paraId="0FA34714" w14:textId="77777777" w:rsidR="003158E1" w:rsidRPr="003158E1" w:rsidRDefault="003158E1" w:rsidP="003158E1">
      <w:pPr>
        <w:rPr>
          <w:rFonts w:ascii="Calibri" w:hAnsi="Calibri"/>
          <w:sz w:val="28"/>
          <w:szCs w:val="28"/>
        </w:rPr>
      </w:pPr>
    </w:p>
    <w:p w14:paraId="05EA8696" w14:textId="77777777" w:rsidR="003158E1" w:rsidRPr="003158E1" w:rsidRDefault="003158E1" w:rsidP="003158E1">
      <w:pPr>
        <w:rPr>
          <w:rFonts w:ascii="Calibri" w:hAnsi="Calibri"/>
          <w:sz w:val="28"/>
          <w:szCs w:val="28"/>
        </w:rPr>
      </w:pPr>
    </w:p>
    <w:p w14:paraId="1139E470" w14:textId="77777777" w:rsidR="003158E1" w:rsidRPr="003158E1" w:rsidRDefault="003158E1" w:rsidP="003158E1">
      <w:pPr>
        <w:rPr>
          <w:rFonts w:ascii="Calibri" w:hAnsi="Calibri"/>
          <w:sz w:val="28"/>
          <w:szCs w:val="28"/>
        </w:rPr>
      </w:pPr>
    </w:p>
    <w:p w14:paraId="74FD5C26" w14:textId="77777777" w:rsidR="003158E1" w:rsidRPr="003158E1" w:rsidRDefault="003158E1" w:rsidP="003158E1">
      <w:pPr>
        <w:rPr>
          <w:rFonts w:ascii="Calibri" w:hAnsi="Calibri"/>
          <w:sz w:val="28"/>
          <w:szCs w:val="28"/>
        </w:rPr>
      </w:pPr>
    </w:p>
    <w:p w14:paraId="36C5183D" w14:textId="77777777" w:rsidR="003158E1" w:rsidRPr="003158E1" w:rsidRDefault="003158E1" w:rsidP="003158E1">
      <w:pPr>
        <w:rPr>
          <w:rFonts w:ascii="Calibri" w:hAnsi="Calibri"/>
          <w:sz w:val="28"/>
          <w:szCs w:val="28"/>
        </w:rPr>
      </w:pPr>
    </w:p>
    <w:p w14:paraId="423FAE82" w14:textId="77777777" w:rsidR="003158E1" w:rsidRPr="003158E1" w:rsidRDefault="003158E1" w:rsidP="003158E1">
      <w:pPr>
        <w:rPr>
          <w:rFonts w:ascii="Calibri" w:hAnsi="Calibri"/>
          <w:sz w:val="28"/>
          <w:szCs w:val="28"/>
        </w:rPr>
      </w:pPr>
    </w:p>
    <w:sectPr w:rsidR="003158E1" w:rsidRPr="003158E1" w:rsidSect="003158E1">
      <w:pgSz w:w="16838" w:h="11906" w:orient="landscape" w:code="9"/>
      <w:pgMar w:top="567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08E5A" w14:textId="77777777" w:rsidR="005C0521" w:rsidRDefault="005C0521">
      <w:r>
        <w:separator/>
      </w:r>
    </w:p>
  </w:endnote>
  <w:endnote w:type="continuationSeparator" w:id="0">
    <w:p w14:paraId="0D018EB8" w14:textId="77777777" w:rsidR="005C0521" w:rsidRDefault="005C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7CDDB" w14:textId="77777777" w:rsidR="00CE4F4D" w:rsidRPr="00CF59BA" w:rsidRDefault="00530554" w:rsidP="00CF59BA">
    <w:pPr>
      <w:pStyle w:val="Footer"/>
      <w:jc w:val="center"/>
    </w:pPr>
    <w:r>
      <w:rPr>
        <w:rFonts w:ascii="Calibri" w:hAnsi="Calibri" w:cs="Arial"/>
        <w:szCs w:val="22"/>
      </w:rPr>
      <w:t>NPS</w:t>
    </w:r>
    <w:r w:rsidR="00CE4F4D">
      <w:rPr>
        <w:rFonts w:ascii="Calibri" w:hAnsi="Calibri" w:cs="Arial"/>
        <w:szCs w:val="22"/>
      </w:rPr>
      <w:t>-JES</w:t>
    </w:r>
    <w:r w:rsidR="00CE4F4D" w:rsidRPr="00113C67">
      <w:rPr>
        <w:rFonts w:ascii="Calibri" w:hAnsi="Calibri" w:cs="Arial"/>
        <w:szCs w:val="22"/>
      </w:rPr>
      <w:t>-</w:t>
    </w:r>
    <w:r w:rsidR="00964AF8">
      <w:rPr>
        <w:rFonts w:ascii="Calibri" w:hAnsi="Calibri" w:cs="Arial"/>
        <w:szCs w:val="22"/>
      </w:rPr>
      <w:t xml:space="preserve">XXXX XXXXXXX </w:t>
    </w:r>
    <w:r w:rsidR="00CE4F4D">
      <w:rPr>
        <w:rFonts w:ascii="Calibri" w:hAnsi="Calibri" w:cs="Arial"/>
        <w:szCs w:val="22"/>
      </w:rPr>
      <w:t>v</w:t>
    </w:r>
    <w:r w:rsidR="002173D1">
      <w:rPr>
        <w:rFonts w:ascii="Calibri" w:hAnsi="Calibri" w:cs="Arial"/>
        <w:szCs w:val="22"/>
      </w:rPr>
      <w:t>X</w:t>
    </w:r>
    <w:r w:rsidR="00CE4F4D">
      <w:rPr>
        <w:rFonts w:ascii="Calibri" w:hAnsi="Calibri" w:cs="Arial"/>
        <w:szCs w:val="22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58195" w14:textId="77777777" w:rsidR="005C0521" w:rsidRDefault="005C0521">
      <w:r>
        <w:separator/>
      </w:r>
    </w:p>
  </w:footnote>
  <w:footnote w:type="continuationSeparator" w:id="0">
    <w:p w14:paraId="1ABC8D45" w14:textId="77777777" w:rsidR="005C0521" w:rsidRDefault="005C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B69"/>
    <w:multiLevelType w:val="hybridMultilevel"/>
    <w:tmpl w:val="6824A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960AB"/>
    <w:multiLevelType w:val="hybridMultilevel"/>
    <w:tmpl w:val="AF3AB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3E02"/>
    <w:multiLevelType w:val="hybridMultilevel"/>
    <w:tmpl w:val="003073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30D8E"/>
    <w:multiLevelType w:val="hybridMultilevel"/>
    <w:tmpl w:val="5596F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4066D"/>
    <w:multiLevelType w:val="hybridMultilevel"/>
    <w:tmpl w:val="4FC2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95871"/>
    <w:multiLevelType w:val="hybridMultilevel"/>
    <w:tmpl w:val="6006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4316F"/>
    <w:multiLevelType w:val="hybridMultilevel"/>
    <w:tmpl w:val="4AEA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B4EB4"/>
    <w:multiLevelType w:val="hybridMultilevel"/>
    <w:tmpl w:val="43FE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3D2A"/>
    <w:multiLevelType w:val="hybridMultilevel"/>
    <w:tmpl w:val="6BEE2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D52EF"/>
    <w:multiLevelType w:val="hybridMultilevel"/>
    <w:tmpl w:val="AF3C223E"/>
    <w:lvl w:ilvl="0" w:tplc="0809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0" w15:restartNumberingAfterBreak="0">
    <w:nsid w:val="705B1AAF"/>
    <w:multiLevelType w:val="hybridMultilevel"/>
    <w:tmpl w:val="E7568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08"/>
    <w:rsid w:val="000006E9"/>
    <w:rsid w:val="000065E4"/>
    <w:rsid w:val="00010F26"/>
    <w:rsid w:val="00011804"/>
    <w:rsid w:val="00014122"/>
    <w:rsid w:val="00014ACE"/>
    <w:rsid w:val="00017AA2"/>
    <w:rsid w:val="00033953"/>
    <w:rsid w:val="00033A75"/>
    <w:rsid w:val="000351B5"/>
    <w:rsid w:val="00035696"/>
    <w:rsid w:val="00035DB7"/>
    <w:rsid w:val="000430B1"/>
    <w:rsid w:val="000468D2"/>
    <w:rsid w:val="00047549"/>
    <w:rsid w:val="00053320"/>
    <w:rsid w:val="000534B6"/>
    <w:rsid w:val="0005367D"/>
    <w:rsid w:val="00053E58"/>
    <w:rsid w:val="000547C6"/>
    <w:rsid w:val="000553FA"/>
    <w:rsid w:val="000612DF"/>
    <w:rsid w:val="00062455"/>
    <w:rsid w:val="00073B37"/>
    <w:rsid w:val="00077C53"/>
    <w:rsid w:val="000804BA"/>
    <w:rsid w:val="00085635"/>
    <w:rsid w:val="000856D8"/>
    <w:rsid w:val="00093208"/>
    <w:rsid w:val="000A5E5D"/>
    <w:rsid w:val="000B06A5"/>
    <w:rsid w:val="000B33E5"/>
    <w:rsid w:val="000B4396"/>
    <w:rsid w:val="000B4F34"/>
    <w:rsid w:val="000B518A"/>
    <w:rsid w:val="000B72BA"/>
    <w:rsid w:val="000B7813"/>
    <w:rsid w:val="000C4A1D"/>
    <w:rsid w:val="000D51E7"/>
    <w:rsid w:val="000E168C"/>
    <w:rsid w:val="000E3703"/>
    <w:rsid w:val="000E3A07"/>
    <w:rsid w:val="00100136"/>
    <w:rsid w:val="00102626"/>
    <w:rsid w:val="00104966"/>
    <w:rsid w:val="00104A60"/>
    <w:rsid w:val="00107B5B"/>
    <w:rsid w:val="00110E2A"/>
    <w:rsid w:val="001114A2"/>
    <w:rsid w:val="00114CAA"/>
    <w:rsid w:val="00114DB6"/>
    <w:rsid w:val="00116CB7"/>
    <w:rsid w:val="001244A1"/>
    <w:rsid w:val="0013141D"/>
    <w:rsid w:val="00133FFE"/>
    <w:rsid w:val="00134531"/>
    <w:rsid w:val="001347BD"/>
    <w:rsid w:val="00134C85"/>
    <w:rsid w:val="00137F34"/>
    <w:rsid w:val="00143A42"/>
    <w:rsid w:val="00144494"/>
    <w:rsid w:val="00147CB1"/>
    <w:rsid w:val="001502BE"/>
    <w:rsid w:val="00150EED"/>
    <w:rsid w:val="00151205"/>
    <w:rsid w:val="001646C9"/>
    <w:rsid w:val="00164D83"/>
    <w:rsid w:val="00167ABE"/>
    <w:rsid w:val="00170260"/>
    <w:rsid w:val="00181267"/>
    <w:rsid w:val="00186A2B"/>
    <w:rsid w:val="00187244"/>
    <w:rsid w:val="001902BD"/>
    <w:rsid w:val="00192B22"/>
    <w:rsid w:val="001A4207"/>
    <w:rsid w:val="001B5F9C"/>
    <w:rsid w:val="001C02E3"/>
    <w:rsid w:val="001C09D5"/>
    <w:rsid w:val="001C0A14"/>
    <w:rsid w:val="001C14AE"/>
    <w:rsid w:val="001C22EA"/>
    <w:rsid w:val="001D0689"/>
    <w:rsid w:val="001D0AAA"/>
    <w:rsid w:val="001D13A0"/>
    <w:rsid w:val="001D4E50"/>
    <w:rsid w:val="001E0B76"/>
    <w:rsid w:val="001E376C"/>
    <w:rsid w:val="001E52FF"/>
    <w:rsid w:val="001F0429"/>
    <w:rsid w:val="001F1A89"/>
    <w:rsid w:val="001F1C85"/>
    <w:rsid w:val="001F5E1C"/>
    <w:rsid w:val="00201A7E"/>
    <w:rsid w:val="002048F7"/>
    <w:rsid w:val="002057FF"/>
    <w:rsid w:val="002063CB"/>
    <w:rsid w:val="00210C9C"/>
    <w:rsid w:val="002110FD"/>
    <w:rsid w:val="002173D1"/>
    <w:rsid w:val="002209B6"/>
    <w:rsid w:val="00220BE3"/>
    <w:rsid w:val="00222C0C"/>
    <w:rsid w:val="00223ACD"/>
    <w:rsid w:val="00223CB7"/>
    <w:rsid w:val="002361F1"/>
    <w:rsid w:val="00236B29"/>
    <w:rsid w:val="00244499"/>
    <w:rsid w:val="00257305"/>
    <w:rsid w:val="00262208"/>
    <w:rsid w:val="00263047"/>
    <w:rsid w:val="0026598A"/>
    <w:rsid w:val="002672FC"/>
    <w:rsid w:val="00267E61"/>
    <w:rsid w:val="00275556"/>
    <w:rsid w:val="0028379B"/>
    <w:rsid w:val="00283DC0"/>
    <w:rsid w:val="00286C70"/>
    <w:rsid w:val="002914C7"/>
    <w:rsid w:val="002943C3"/>
    <w:rsid w:val="002A04DC"/>
    <w:rsid w:val="002A0DD6"/>
    <w:rsid w:val="002A356F"/>
    <w:rsid w:val="002B0F2D"/>
    <w:rsid w:val="002B48CD"/>
    <w:rsid w:val="002C08FF"/>
    <w:rsid w:val="002C0ECD"/>
    <w:rsid w:val="002C2FA4"/>
    <w:rsid w:val="002D1A86"/>
    <w:rsid w:val="002D58C9"/>
    <w:rsid w:val="002D5A61"/>
    <w:rsid w:val="002D5D99"/>
    <w:rsid w:val="002E120D"/>
    <w:rsid w:val="002E14D6"/>
    <w:rsid w:val="002E161E"/>
    <w:rsid w:val="002E190B"/>
    <w:rsid w:val="002E23E7"/>
    <w:rsid w:val="002E6D66"/>
    <w:rsid w:val="002F6F23"/>
    <w:rsid w:val="0030035B"/>
    <w:rsid w:val="003006EF"/>
    <w:rsid w:val="003019CF"/>
    <w:rsid w:val="003020CE"/>
    <w:rsid w:val="003055E6"/>
    <w:rsid w:val="00307ED6"/>
    <w:rsid w:val="00310380"/>
    <w:rsid w:val="00310835"/>
    <w:rsid w:val="00310F66"/>
    <w:rsid w:val="003158E1"/>
    <w:rsid w:val="003240B0"/>
    <w:rsid w:val="003266E5"/>
    <w:rsid w:val="00327DBB"/>
    <w:rsid w:val="00332889"/>
    <w:rsid w:val="003330EC"/>
    <w:rsid w:val="0033395B"/>
    <w:rsid w:val="00335865"/>
    <w:rsid w:val="003478D8"/>
    <w:rsid w:val="0035278C"/>
    <w:rsid w:val="00353721"/>
    <w:rsid w:val="003552CE"/>
    <w:rsid w:val="0035677F"/>
    <w:rsid w:val="0036455B"/>
    <w:rsid w:val="00370706"/>
    <w:rsid w:val="003711A1"/>
    <w:rsid w:val="00371A4A"/>
    <w:rsid w:val="00373053"/>
    <w:rsid w:val="00373DF1"/>
    <w:rsid w:val="00384C85"/>
    <w:rsid w:val="00384C86"/>
    <w:rsid w:val="003903B0"/>
    <w:rsid w:val="00394CCE"/>
    <w:rsid w:val="00395BC1"/>
    <w:rsid w:val="003A28B2"/>
    <w:rsid w:val="003A4DE4"/>
    <w:rsid w:val="003C4601"/>
    <w:rsid w:val="003D1A61"/>
    <w:rsid w:val="003D550C"/>
    <w:rsid w:val="003E0721"/>
    <w:rsid w:val="003E08CD"/>
    <w:rsid w:val="003E252A"/>
    <w:rsid w:val="003E36A1"/>
    <w:rsid w:val="003E4667"/>
    <w:rsid w:val="003F086C"/>
    <w:rsid w:val="004018F3"/>
    <w:rsid w:val="004035B7"/>
    <w:rsid w:val="00407003"/>
    <w:rsid w:val="00410861"/>
    <w:rsid w:val="00411F25"/>
    <w:rsid w:val="004167E5"/>
    <w:rsid w:val="004179B9"/>
    <w:rsid w:val="00417AF5"/>
    <w:rsid w:val="00422BD4"/>
    <w:rsid w:val="00425237"/>
    <w:rsid w:val="00426536"/>
    <w:rsid w:val="00431568"/>
    <w:rsid w:val="00433989"/>
    <w:rsid w:val="0043480A"/>
    <w:rsid w:val="00443E2D"/>
    <w:rsid w:val="00456AD0"/>
    <w:rsid w:val="00465C3E"/>
    <w:rsid w:val="00467644"/>
    <w:rsid w:val="004730D2"/>
    <w:rsid w:val="00475A9A"/>
    <w:rsid w:val="004764B7"/>
    <w:rsid w:val="00480469"/>
    <w:rsid w:val="00480DFF"/>
    <w:rsid w:val="004861B7"/>
    <w:rsid w:val="00491A84"/>
    <w:rsid w:val="00496A17"/>
    <w:rsid w:val="00497F85"/>
    <w:rsid w:val="004A26ED"/>
    <w:rsid w:val="004A5A1E"/>
    <w:rsid w:val="004A605D"/>
    <w:rsid w:val="004A7D6F"/>
    <w:rsid w:val="004B1D70"/>
    <w:rsid w:val="004B3392"/>
    <w:rsid w:val="004B3C33"/>
    <w:rsid w:val="004B3D87"/>
    <w:rsid w:val="004B49C7"/>
    <w:rsid w:val="004C00FF"/>
    <w:rsid w:val="004C3921"/>
    <w:rsid w:val="004D599F"/>
    <w:rsid w:val="004E2E8F"/>
    <w:rsid w:val="004E3826"/>
    <w:rsid w:val="004E5598"/>
    <w:rsid w:val="004F2882"/>
    <w:rsid w:val="004F42AD"/>
    <w:rsid w:val="00500CBB"/>
    <w:rsid w:val="00504CDB"/>
    <w:rsid w:val="00512196"/>
    <w:rsid w:val="005136E7"/>
    <w:rsid w:val="0051376B"/>
    <w:rsid w:val="00522047"/>
    <w:rsid w:val="00522D40"/>
    <w:rsid w:val="00523944"/>
    <w:rsid w:val="00527A51"/>
    <w:rsid w:val="00530554"/>
    <w:rsid w:val="00532DD5"/>
    <w:rsid w:val="0053646E"/>
    <w:rsid w:val="005373CC"/>
    <w:rsid w:val="00537568"/>
    <w:rsid w:val="00541050"/>
    <w:rsid w:val="005424ED"/>
    <w:rsid w:val="00542638"/>
    <w:rsid w:val="00543A55"/>
    <w:rsid w:val="00546A27"/>
    <w:rsid w:val="00550A65"/>
    <w:rsid w:val="00550C6A"/>
    <w:rsid w:val="00551709"/>
    <w:rsid w:val="005553BF"/>
    <w:rsid w:val="00555593"/>
    <w:rsid w:val="00555737"/>
    <w:rsid w:val="0056154C"/>
    <w:rsid w:val="00567034"/>
    <w:rsid w:val="00567711"/>
    <w:rsid w:val="00573573"/>
    <w:rsid w:val="00574278"/>
    <w:rsid w:val="005750D5"/>
    <w:rsid w:val="005771DC"/>
    <w:rsid w:val="0058520A"/>
    <w:rsid w:val="00587D2B"/>
    <w:rsid w:val="0059362F"/>
    <w:rsid w:val="005968BD"/>
    <w:rsid w:val="005968E9"/>
    <w:rsid w:val="00596C14"/>
    <w:rsid w:val="005A1FDB"/>
    <w:rsid w:val="005A57D1"/>
    <w:rsid w:val="005A6546"/>
    <w:rsid w:val="005B0C8F"/>
    <w:rsid w:val="005B6CAD"/>
    <w:rsid w:val="005C0521"/>
    <w:rsid w:val="005C6874"/>
    <w:rsid w:val="005D3A1E"/>
    <w:rsid w:val="005D5AC1"/>
    <w:rsid w:val="005E4FA8"/>
    <w:rsid w:val="005E5FE9"/>
    <w:rsid w:val="005F0FFF"/>
    <w:rsid w:val="0060286E"/>
    <w:rsid w:val="006058A8"/>
    <w:rsid w:val="00605940"/>
    <w:rsid w:val="00606321"/>
    <w:rsid w:val="006153AD"/>
    <w:rsid w:val="006161FE"/>
    <w:rsid w:val="006215F5"/>
    <w:rsid w:val="006267F9"/>
    <w:rsid w:val="00626F16"/>
    <w:rsid w:val="00632609"/>
    <w:rsid w:val="00634711"/>
    <w:rsid w:val="0063515A"/>
    <w:rsid w:val="00635977"/>
    <w:rsid w:val="0063776F"/>
    <w:rsid w:val="00637D2B"/>
    <w:rsid w:val="006463AC"/>
    <w:rsid w:val="00646630"/>
    <w:rsid w:val="006506E4"/>
    <w:rsid w:val="00651651"/>
    <w:rsid w:val="0065597E"/>
    <w:rsid w:val="0065624F"/>
    <w:rsid w:val="006565AC"/>
    <w:rsid w:val="00664B16"/>
    <w:rsid w:val="00664E4B"/>
    <w:rsid w:val="006660BC"/>
    <w:rsid w:val="006663EE"/>
    <w:rsid w:val="006705F3"/>
    <w:rsid w:val="00677BF9"/>
    <w:rsid w:val="00681651"/>
    <w:rsid w:val="006859EE"/>
    <w:rsid w:val="006930A9"/>
    <w:rsid w:val="006A2DBF"/>
    <w:rsid w:val="006B36BF"/>
    <w:rsid w:val="006C03C0"/>
    <w:rsid w:val="006C0998"/>
    <w:rsid w:val="006C615C"/>
    <w:rsid w:val="006C6F49"/>
    <w:rsid w:val="006D0540"/>
    <w:rsid w:val="006D59AB"/>
    <w:rsid w:val="006E3064"/>
    <w:rsid w:val="006E6F74"/>
    <w:rsid w:val="006E7ECB"/>
    <w:rsid w:val="006F430E"/>
    <w:rsid w:val="006F5F11"/>
    <w:rsid w:val="006F5FF4"/>
    <w:rsid w:val="00700B44"/>
    <w:rsid w:val="007040B0"/>
    <w:rsid w:val="00707832"/>
    <w:rsid w:val="007133FE"/>
    <w:rsid w:val="007236AB"/>
    <w:rsid w:val="00724DC3"/>
    <w:rsid w:val="0073213D"/>
    <w:rsid w:val="007323EE"/>
    <w:rsid w:val="00732615"/>
    <w:rsid w:val="0073361B"/>
    <w:rsid w:val="0073371B"/>
    <w:rsid w:val="00743749"/>
    <w:rsid w:val="00752AE5"/>
    <w:rsid w:val="00755EBC"/>
    <w:rsid w:val="007709F5"/>
    <w:rsid w:val="00781C65"/>
    <w:rsid w:val="007861FA"/>
    <w:rsid w:val="00793F0D"/>
    <w:rsid w:val="00794985"/>
    <w:rsid w:val="00794CE3"/>
    <w:rsid w:val="007A13A7"/>
    <w:rsid w:val="007A2583"/>
    <w:rsid w:val="007A2E13"/>
    <w:rsid w:val="007A7913"/>
    <w:rsid w:val="007B14E4"/>
    <w:rsid w:val="007B1663"/>
    <w:rsid w:val="007B1CD8"/>
    <w:rsid w:val="007B502D"/>
    <w:rsid w:val="007B59B6"/>
    <w:rsid w:val="007B7181"/>
    <w:rsid w:val="007C2F57"/>
    <w:rsid w:val="007D03E2"/>
    <w:rsid w:val="007D0BC9"/>
    <w:rsid w:val="007D6BE3"/>
    <w:rsid w:val="007E0D5A"/>
    <w:rsid w:val="007E14C9"/>
    <w:rsid w:val="007E184A"/>
    <w:rsid w:val="007F00FF"/>
    <w:rsid w:val="007F0634"/>
    <w:rsid w:val="007F0A67"/>
    <w:rsid w:val="007F337B"/>
    <w:rsid w:val="007F6EFD"/>
    <w:rsid w:val="00803038"/>
    <w:rsid w:val="00803078"/>
    <w:rsid w:val="0080719C"/>
    <w:rsid w:val="00807AA7"/>
    <w:rsid w:val="008112EB"/>
    <w:rsid w:val="008221FA"/>
    <w:rsid w:val="008276D0"/>
    <w:rsid w:val="00827C4D"/>
    <w:rsid w:val="00827FEE"/>
    <w:rsid w:val="00831EA9"/>
    <w:rsid w:val="008321AF"/>
    <w:rsid w:val="008329AC"/>
    <w:rsid w:val="00832D6B"/>
    <w:rsid w:val="0083466A"/>
    <w:rsid w:val="00841AD2"/>
    <w:rsid w:val="008435E1"/>
    <w:rsid w:val="00843B90"/>
    <w:rsid w:val="008605EF"/>
    <w:rsid w:val="00860BE6"/>
    <w:rsid w:val="00866EB7"/>
    <w:rsid w:val="008745BC"/>
    <w:rsid w:val="00876B6D"/>
    <w:rsid w:val="008812A0"/>
    <w:rsid w:val="00881348"/>
    <w:rsid w:val="008821A6"/>
    <w:rsid w:val="008850F6"/>
    <w:rsid w:val="008854F8"/>
    <w:rsid w:val="00895022"/>
    <w:rsid w:val="00897738"/>
    <w:rsid w:val="0089785C"/>
    <w:rsid w:val="008A657C"/>
    <w:rsid w:val="008B094A"/>
    <w:rsid w:val="008C00D7"/>
    <w:rsid w:val="008C03C4"/>
    <w:rsid w:val="008C0BBC"/>
    <w:rsid w:val="008C14E7"/>
    <w:rsid w:val="008C7F9C"/>
    <w:rsid w:val="008E0066"/>
    <w:rsid w:val="008E062C"/>
    <w:rsid w:val="008E2C77"/>
    <w:rsid w:val="008E4DB9"/>
    <w:rsid w:val="008F1618"/>
    <w:rsid w:val="008F3612"/>
    <w:rsid w:val="008F5ACB"/>
    <w:rsid w:val="008F7CA9"/>
    <w:rsid w:val="00906A5D"/>
    <w:rsid w:val="00920B1A"/>
    <w:rsid w:val="0092572F"/>
    <w:rsid w:val="00926E8F"/>
    <w:rsid w:val="0093005E"/>
    <w:rsid w:val="00932EE5"/>
    <w:rsid w:val="00934067"/>
    <w:rsid w:val="0093496B"/>
    <w:rsid w:val="00942425"/>
    <w:rsid w:val="009429C8"/>
    <w:rsid w:val="00945CBC"/>
    <w:rsid w:val="0094601A"/>
    <w:rsid w:val="00947913"/>
    <w:rsid w:val="00951376"/>
    <w:rsid w:val="00951563"/>
    <w:rsid w:val="00952E39"/>
    <w:rsid w:val="00953206"/>
    <w:rsid w:val="00955C0A"/>
    <w:rsid w:val="00957EA1"/>
    <w:rsid w:val="00961FA4"/>
    <w:rsid w:val="00962530"/>
    <w:rsid w:val="009639ED"/>
    <w:rsid w:val="00964AF8"/>
    <w:rsid w:val="009656F6"/>
    <w:rsid w:val="00970C9E"/>
    <w:rsid w:val="0097379A"/>
    <w:rsid w:val="00976C2E"/>
    <w:rsid w:val="00981381"/>
    <w:rsid w:val="00981E7E"/>
    <w:rsid w:val="009841D1"/>
    <w:rsid w:val="00984B23"/>
    <w:rsid w:val="00986B3B"/>
    <w:rsid w:val="00987431"/>
    <w:rsid w:val="00990E5A"/>
    <w:rsid w:val="009915BA"/>
    <w:rsid w:val="00993D0A"/>
    <w:rsid w:val="0099487E"/>
    <w:rsid w:val="0099694D"/>
    <w:rsid w:val="009A1D5C"/>
    <w:rsid w:val="009A38E3"/>
    <w:rsid w:val="009A629C"/>
    <w:rsid w:val="009B12A8"/>
    <w:rsid w:val="009B15A1"/>
    <w:rsid w:val="009B15C3"/>
    <w:rsid w:val="009B2A93"/>
    <w:rsid w:val="009B6547"/>
    <w:rsid w:val="009B73C0"/>
    <w:rsid w:val="009B7F18"/>
    <w:rsid w:val="009C2CE5"/>
    <w:rsid w:val="009C32E0"/>
    <w:rsid w:val="009C4080"/>
    <w:rsid w:val="009C7866"/>
    <w:rsid w:val="009D0AC0"/>
    <w:rsid w:val="009D463E"/>
    <w:rsid w:val="009D76DA"/>
    <w:rsid w:val="009D78C0"/>
    <w:rsid w:val="009E2219"/>
    <w:rsid w:val="009E2944"/>
    <w:rsid w:val="009E33D7"/>
    <w:rsid w:val="009E49AC"/>
    <w:rsid w:val="009E7C16"/>
    <w:rsid w:val="009F1C5B"/>
    <w:rsid w:val="00A00025"/>
    <w:rsid w:val="00A0102C"/>
    <w:rsid w:val="00A05D5C"/>
    <w:rsid w:val="00A10BE0"/>
    <w:rsid w:val="00A13D8E"/>
    <w:rsid w:val="00A325EC"/>
    <w:rsid w:val="00A37373"/>
    <w:rsid w:val="00A3785F"/>
    <w:rsid w:val="00A37EDC"/>
    <w:rsid w:val="00A4152B"/>
    <w:rsid w:val="00A44A1A"/>
    <w:rsid w:val="00A45CFF"/>
    <w:rsid w:val="00A4612C"/>
    <w:rsid w:val="00A5265C"/>
    <w:rsid w:val="00A55117"/>
    <w:rsid w:val="00A612D7"/>
    <w:rsid w:val="00A64EDC"/>
    <w:rsid w:val="00A7420D"/>
    <w:rsid w:val="00A813D5"/>
    <w:rsid w:val="00A814EA"/>
    <w:rsid w:val="00A84EDF"/>
    <w:rsid w:val="00A87868"/>
    <w:rsid w:val="00A87AF9"/>
    <w:rsid w:val="00A9286D"/>
    <w:rsid w:val="00A93404"/>
    <w:rsid w:val="00AA29A0"/>
    <w:rsid w:val="00AA4EB4"/>
    <w:rsid w:val="00AA5531"/>
    <w:rsid w:val="00AB1ED9"/>
    <w:rsid w:val="00AB6AFA"/>
    <w:rsid w:val="00AB7CCA"/>
    <w:rsid w:val="00AC06C2"/>
    <w:rsid w:val="00AC2931"/>
    <w:rsid w:val="00AC3053"/>
    <w:rsid w:val="00AC46F7"/>
    <w:rsid w:val="00AC485D"/>
    <w:rsid w:val="00AD313E"/>
    <w:rsid w:val="00AD630B"/>
    <w:rsid w:val="00AE2878"/>
    <w:rsid w:val="00AE2A70"/>
    <w:rsid w:val="00AE5FF7"/>
    <w:rsid w:val="00AF1753"/>
    <w:rsid w:val="00AF31D9"/>
    <w:rsid w:val="00AF5CC6"/>
    <w:rsid w:val="00AF67FF"/>
    <w:rsid w:val="00B07C22"/>
    <w:rsid w:val="00B15F09"/>
    <w:rsid w:val="00B17C1E"/>
    <w:rsid w:val="00B2072E"/>
    <w:rsid w:val="00B20C59"/>
    <w:rsid w:val="00B21CDC"/>
    <w:rsid w:val="00B22994"/>
    <w:rsid w:val="00B2792A"/>
    <w:rsid w:val="00B307A2"/>
    <w:rsid w:val="00B36E71"/>
    <w:rsid w:val="00B4312D"/>
    <w:rsid w:val="00B44B0E"/>
    <w:rsid w:val="00B4733C"/>
    <w:rsid w:val="00B5754F"/>
    <w:rsid w:val="00B576B3"/>
    <w:rsid w:val="00B62EC7"/>
    <w:rsid w:val="00B6325E"/>
    <w:rsid w:val="00B6717F"/>
    <w:rsid w:val="00B70718"/>
    <w:rsid w:val="00B708D3"/>
    <w:rsid w:val="00B8150A"/>
    <w:rsid w:val="00B84674"/>
    <w:rsid w:val="00BA1C5F"/>
    <w:rsid w:val="00BA2063"/>
    <w:rsid w:val="00BA4D10"/>
    <w:rsid w:val="00BB2E04"/>
    <w:rsid w:val="00BC2AD9"/>
    <w:rsid w:val="00BC59BE"/>
    <w:rsid w:val="00BC73BB"/>
    <w:rsid w:val="00BC7FCB"/>
    <w:rsid w:val="00BD595C"/>
    <w:rsid w:val="00BD67B6"/>
    <w:rsid w:val="00BE0E24"/>
    <w:rsid w:val="00BE122D"/>
    <w:rsid w:val="00BF08B8"/>
    <w:rsid w:val="00BF0BAA"/>
    <w:rsid w:val="00BF5DE8"/>
    <w:rsid w:val="00BF62DE"/>
    <w:rsid w:val="00C000D4"/>
    <w:rsid w:val="00C0015F"/>
    <w:rsid w:val="00C00D26"/>
    <w:rsid w:val="00C02A6A"/>
    <w:rsid w:val="00C04DB0"/>
    <w:rsid w:val="00C077FC"/>
    <w:rsid w:val="00C12482"/>
    <w:rsid w:val="00C17290"/>
    <w:rsid w:val="00C204AD"/>
    <w:rsid w:val="00C21B19"/>
    <w:rsid w:val="00C3278F"/>
    <w:rsid w:val="00C349F1"/>
    <w:rsid w:val="00C430E0"/>
    <w:rsid w:val="00C465D9"/>
    <w:rsid w:val="00C54281"/>
    <w:rsid w:val="00C56BDE"/>
    <w:rsid w:val="00C57AD9"/>
    <w:rsid w:val="00C57CCC"/>
    <w:rsid w:val="00C606E2"/>
    <w:rsid w:val="00C61CDA"/>
    <w:rsid w:val="00C625FB"/>
    <w:rsid w:val="00C63157"/>
    <w:rsid w:val="00C714E9"/>
    <w:rsid w:val="00C82DC4"/>
    <w:rsid w:val="00C91071"/>
    <w:rsid w:val="00C916C2"/>
    <w:rsid w:val="00CA0516"/>
    <w:rsid w:val="00CA1B97"/>
    <w:rsid w:val="00CA3FDC"/>
    <w:rsid w:val="00CA500E"/>
    <w:rsid w:val="00CA5431"/>
    <w:rsid w:val="00CA6286"/>
    <w:rsid w:val="00CA7B8E"/>
    <w:rsid w:val="00CB12F8"/>
    <w:rsid w:val="00CB194D"/>
    <w:rsid w:val="00CB1E8B"/>
    <w:rsid w:val="00CB4F1D"/>
    <w:rsid w:val="00CB611C"/>
    <w:rsid w:val="00CB64D7"/>
    <w:rsid w:val="00CC31E9"/>
    <w:rsid w:val="00CC381A"/>
    <w:rsid w:val="00CC548B"/>
    <w:rsid w:val="00CD1220"/>
    <w:rsid w:val="00CD4C96"/>
    <w:rsid w:val="00CD6A75"/>
    <w:rsid w:val="00CD6C1A"/>
    <w:rsid w:val="00CD6CF1"/>
    <w:rsid w:val="00CE4F4D"/>
    <w:rsid w:val="00CE5CE4"/>
    <w:rsid w:val="00CF0C26"/>
    <w:rsid w:val="00CF3B37"/>
    <w:rsid w:val="00CF59BA"/>
    <w:rsid w:val="00D05A72"/>
    <w:rsid w:val="00D11F73"/>
    <w:rsid w:val="00D145E1"/>
    <w:rsid w:val="00D23000"/>
    <w:rsid w:val="00D25930"/>
    <w:rsid w:val="00D3063C"/>
    <w:rsid w:val="00D31AC8"/>
    <w:rsid w:val="00D4380D"/>
    <w:rsid w:val="00D44AAC"/>
    <w:rsid w:val="00D558BE"/>
    <w:rsid w:val="00D61C0E"/>
    <w:rsid w:val="00D66D5E"/>
    <w:rsid w:val="00D6703D"/>
    <w:rsid w:val="00D80731"/>
    <w:rsid w:val="00D84DC4"/>
    <w:rsid w:val="00D916BA"/>
    <w:rsid w:val="00D92083"/>
    <w:rsid w:val="00D93CDC"/>
    <w:rsid w:val="00D93DB1"/>
    <w:rsid w:val="00D97F76"/>
    <w:rsid w:val="00DA3BBC"/>
    <w:rsid w:val="00DA746B"/>
    <w:rsid w:val="00DB1BDE"/>
    <w:rsid w:val="00DB2D6C"/>
    <w:rsid w:val="00DB3B37"/>
    <w:rsid w:val="00DC672F"/>
    <w:rsid w:val="00DD2B0D"/>
    <w:rsid w:val="00DD3F8C"/>
    <w:rsid w:val="00DD5491"/>
    <w:rsid w:val="00DE04EE"/>
    <w:rsid w:val="00DE3563"/>
    <w:rsid w:val="00DE3F9B"/>
    <w:rsid w:val="00DE587D"/>
    <w:rsid w:val="00DE5A69"/>
    <w:rsid w:val="00DE623A"/>
    <w:rsid w:val="00DF322F"/>
    <w:rsid w:val="00DF56FE"/>
    <w:rsid w:val="00DF59BF"/>
    <w:rsid w:val="00E001EE"/>
    <w:rsid w:val="00E01A17"/>
    <w:rsid w:val="00E119B4"/>
    <w:rsid w:val="00E13838"/>
    <w:rsid w:val="00E149EF"/>
    <w:rsid w:val="00E218CD"/>
    <w:rsid w:val="00E32C20"/>
    <w:rsid w:val="00E37FC6"/>
    <w:rsid w:val="00E43016"/>
    <w:rsid w:val="00E4522D"/>
    <w:rsid w:val="00E45534"/>
    <w:rsid w:val="00E50199"/>
    <w:rsid w:val="00E5383E"/>
    <w:rsid w:val="00E541B6"/>
    <w:rsid w:val="00E5643E"/>
    <w:rsid w:val="00E577A1"/>
    <w:rsid w:val="00E66171"/>
    <w:rsid w:val="00E67242"/>
    <w:rsid w:val="00E721FF"/>
    <w:rsid w:val="00E80583"/>
    <w:rsid w:val="00E823DD"/>
    <w:rsid w:val="00E95024"/>
    <w:rsid w:val="00EA4A65"/>
    <w:rsid w:val="00EA509C"/>
    <w:rsid w:val="00EA61F0"/>
    <w:rsid w:val="00EA7F41"/>
    <w:rsid w:val="00EB0A56"/>
    <w:rsid w:val="00EB7B31"/>
    <w:rsid w:val="00EB7C86"/>
    <w:rsid w:val="00EC4BF7"/>
    <w:rsid w:val="00EC697E"/>
    <w:rsid w:val="00EC6F71"/>
    <w:rsid w:val="00ED4441"/>
    <w:rsid w:val="00ED589D"/>
    <w:rsid w:val="00ED6206"/>
    <w:rsid w:val="00ED6E4C"/>
    <w:rsid w:val="00EE4180"/>
    <w:rsid w:val="00EE53DE"/>
    <w:rsid w:val="00EF4ABF"/>
    <w:rsid w:val="00F04A66"/>
    <w:rsid w:val="00F0664F"/>
    <w:rsid w:val="00F17AC8"/>
    <w:rsid w:val="00F20C21"/>
    <w:rsid w:val="00F2219F"/>
    <w:rsid w:val="00F25BED"/>
    <w:rsid w:val="00F25F49"/>
    <w:rsid w:val="00F310B6"/>
    <w:rsid w:val="00F36533"/>
    <w:rsid w:val="00F41072"/>
    <w:rsid w:val="00F44BE1"/>
    <w:rsid w:val="00F47817"/>
    <w:rsid w:val="00F50557"/>
    <w:rsid w:val="00F50BBD"/>
    <w:rsid w:val="00F5171F"/>
    <w:rsid w:val="00F528E7"/>
    <w:rsid w:val="00F64376"/>
    <w:rsid w:val="00F65616"/>
    <w:rsid w:val="00F65781"/>
    <w:rsid w:val="00F6662D"/>
    <w:rsid w:val="00F66F20"/>
    <w:rsid w:val="00F674A7"/>
    <w:rsid w:val="00F67A44"/>
    <w:rsid w:val="00F74006"/>
    <w:rsid w:val="00F7534B"/>
    <w:rsid w:val="00F76BB6"/>
    <w:rsid w:val="00F81866"/>
    <w:rsid w:val="00F826AF"/>
    <w:rsid w:val="00F930D9"/>
    <w:rsid w:val="00FA10C7"/>
    <w:rsid w:val="00FB0A87"/>
    <w:rsid w:val="00FC0333"/>
    <w:rsid w:val="00FC2761"/>
    <w:rsid w:val="00FC56DC"/>
    <w:rsid w:val="00FC6BBC"/>
    <w:rsid w:val="00FD2F30"/>
    <w:rsid w:val="00FD3944"/>
    <w:rsid w:val="00FE04BE"/>
    <w:rsid w:val="00FE1339"/>
    <w:rsid w:val="00FE4B8A"/>
    <w:rsid w:val="00FE5D95"/>
    <w:rsid w:val="00FF13CA"/>
    <w:rsid w:val="00FF3BDC"/>
    <w:rsid w:val="00FF6256"/>
    <w:rsid w:val="00FF64FF"/>
    <w:rsid w:val="4E6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A72B36"/>
  <w15:chartTrackingRefBased/>
  <w15:docId w15:val="{29C8C37C-2E05-4909-A20A-B44C71F5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5E1"/>
    <w:pPr>
      <w:widowControl w:val="0"/>
      <w:overflowPunct w:val="0"/>
      <w:autoSpaceDE w:val="0"/>
      <w:autoSpaceDN w:val="0"/>
      <w:adjustRightInd w:val="0"/>
      <w:spacing w:after="100" w:afterAutospacing="1"/>
      <w:jc w:val="both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5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35E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605940"/>
    <w:pPr>
      <w:widowControl/>
      <w:overflowPunct/>
      <w:autoSpaceDE/>
      <w:autoSpaceDN/>
      <w:adjustRightInd/>
      <w:spacing w:after="200" w:afterAutospacing="0" w:line="276" w:lineRule="auto"/>
      <w:ind w:left="720"/>
      <w:contextualSpacing/>
      <w:jc w:val="left"/>
      <w:textAlignment w:val="auto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semiHidden/>
    <w:rsid w:val="000B72B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149EF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qFormat/>
    <w:rsid w:val="002F6F23"/>
    <w:pPr>
      <w:keepNext/>
      <w:widowControl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28"/>
      <w:sz w:val="56"/>
      <w:szCs w:val="32"/>
    </w:rPr>
  </w:style>
  <w:style w:type="paragraph" w:styleId="Subtitle">
    <w:name w:val="Subtitle"/>
    <w:basedOn w:val="Normal"/>
    <w:qFormat/>
    <w:rsid w:val="002F6F23"/>
    <w:pPr>
      <w:widowControl/>
      <w:overflowPunct/>
      <w:autoSpaceDE/>
      <w:autoSpaceDN/>
      <w:adjustRightInd/>
      <w:jc w:val="center"/>
      <w:textAlignment w:val="auto"/>
    </w:pPr>
    <w:rPr>
      <w:rFonts w:ascii="Arial Bold" w:hAnsi="Arial Bold" w:cs="Arial"/>
      <w:b/>
      <w:bCs/>
      <w:sz w:val="44"/>
      <w:szCs w:val="24"/>
    </w:rPr>
  </w:style>
  <w:style w:type="paragraph" w:customStyle="1" w:styleId="SubHeadingLeft">
    <w:name w:val="Sub Heading Left"/>
    <w:basedOn w:val="Normal"/>
    <w:next w:val="BodyText"/>
    <w:rsid w:val="002F6F23"/>
    <w:pPr>
      <w:spacing w:before="240" w:after="240" w:afterAutospacing="0"/>
      <w:jc w:val="left"/>
      <w:outlineLvl w:val="0"/>
    </w:pPr>
    <w:rPr>
      <w:rFonts w:cs="Arial"/>
      <w:b/>
      <w:kern w:val="28"/>
      <w:sz w:val="24"/>
      <w:szCs w:val="32"/>
    </w:rPr>
  </w:style>
  <w:style w:type="paragraph" w:styleId="BodyText">
    <w:name w:val="Body Text"/>
    <w:basedOn w:val="Normal"/>
    <w:rsid w:val="002F6F23"/>
    <w:pPr>
      <w:spacing w:after="120"/>
    </w:pPr>
  </w:style>
  <w:style w:type="character" w:styleId="Hyperlink">
    <w:name w:val="Hyperlink"/>
    <w:rsid w:val="00114DB6"/>
    <w:rPr>
      <w:color w:val="0000FF"/>
      <w:u w:val="single"/>
    </w:rPr>
  </w:style>
  <w:style w:type="table" w:styleId="TableGrid">
    <w:name w:val="Table Grid"/>
    <w:basedOn w:val="TableNormal"/>
    <w:rsid w:val="003C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25FB"/>
    <w:rPr>
      <w:color w:val="808080"/>
    </w:rPr>
  </w:style>
  <w:style w:type="paragraph" w:customStyle="1" w:styleId="Default">
    <w:name w:val="Default"/>
    <w:rsid w:val="00CD6A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5410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105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105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1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105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BF644C42164C0A954E46601410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3FECA-BD28-4028-8B2D-7E70D976D360}"/>
      </w:docPartPr>
      <w:docPartBody>
        <w:p w:rsidR="00A83E3D" w:rsidRDefault="00187244" w:rsidP="00187244">
          <w:pPr>
            <w:pStyle w:val="D2BF644C42164C0A954E466014109C0C"/>
          </w:pPr>
          <w:r w:rsidRPr="00C82623">
            <w:rPr>
              <w:rStyle w:val="PlaceholderText"/>
            </w:rPr>
            <w:t>Choose an item.</w:t>
          </w:r>
        </w:p>
      </w:docPartBody>
    </w:docPart>
    <w:docPart>
      <w:docPartPr>
        <w:name w:val="F8BD08C381DD4BF18C5FA6A21B569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7755D-04F9-4AE9-8613-EBE1D4A3376D}"/>
      </w:docPartPr>
      <w:docPartBody>
        <w:p w:rsidR="00A83E3D" w:rsidRDefault="00187244" w:rsidP="00187244">
          <w:pPr>
            <w:pStyle w:val="F8BD08C381DD4BF18C5FA6A21B569F18"/>
          </w:pPr>
          <w:r w:rsidRPr="00564DCD">
            <w:rPr>
              <w:rStyle w:val="PlaceholderText"/>
            </w:rPr>
            <w:t>Choose an item.</w:t>
          </w:r>
        </w:p>
      </w:docPartBody>
    </w:docPart>
    <w:docPart>
      <w:docPartPr>
        <w:name w:val="1B457EE6FC6640B7A92018630A068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3D375-B61A-473F-BA3A-099471E6958D}"/>
      </w:docPartPr>
      <w:docPartBody>
        <w:p w:rsidR="00A83E3D" w:rsidRDefault="00187244" w:rsidP="00187244">
          <w:pPr>
            <w:pStyle w:val="1B457EE6FC6640B7A92018630A068ADE"/>
          </w:pPr>
          <w:r w:rsidRPr="00C82623">
            <w:rPr>
              <w:rStyle w:val="PlaceholderText"/>
            </w:rPr>
            <w:t>Choose an item.</w:t>
          </w:r>
        </w:p>
      </w:docPartBody>
    </w:docPart>
    <w:docPart>
      <w:docPartPr>
        <w:name w:val="6975037FBE884E47844341E34B10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6658-7DAD-40A9-94B1-F4D0C9203BA4}"/>
      </w:docPartPr>
      <w:docPartBody>
        <w:p w:rsidR="00A83E3D" w:rsidRDefault="00187244" w:rsidP="00187244">
          <w:pPr>
            <w:pStyle w:val="6975037FBE884E47844341E34B10C58F"/>
          </w:pPr>
          <w:r w:rsidRPr="00564DCD">
            <w:rPr>
              <w:rStyle w:val="PlaceholderText"/>
            </w:rPr>
            <w:t>Choose an item.</w:t>
          </w:r>
        </w:p>
      </w:docPartBody>
    </w:docPart>
    <w:docPart>
      <w:docPartPr>
        <w:name w:val="FA4A0AEA414A436EBB206C7397DA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B54FF-039F-4C91-AC9A-7D17F32D6175}"/>
      </w:docPartPr>
      <w:docPartBody>
        <w:p w:rsidR="00A83E3D" w:rsidRDefault="00187244" w:rsidP="00187244">
          <w:pPr>
            <w:pStyle w:val="FA4A0AEA414A436EBB206C7397DA4B7E"/>
          </w:pPr>
          <w:r w:rsidRPr="00C82623">
            <w:rPr>
              <w:rStyle w:val="PlaceholderText"/>
            </w:rPr>
            <w:t>Choose an item.</w:t>
          </w:r>
        </w:p>
      </w:docPartBody>
    </w:docPart>
    <w:docPart>
      <w:docPartPr>
        <w:name w:val="AA3030B1BB964F9D8D556969B934F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2E1C8-3FEF-45ED-A8C0-62EF931D53B5}"/>
      </w:docPartPr>
      <w:docPartBody>
        <w:p w:rsidR="00A83E3D" w:rsidRDefault="00187244" w:rsidP="00187244">
          <w:pPr>
            <w:pStyle w:val="AA3030B1BB964F9D8D556969B934F7C2"/>
          </w:pPr>
          <w:r w:rsidRPr="00564DCD">
            <w:rPr>
              <w:rStyle w:val="PlaceholderText"/>
            </w:rPr>
            <w:t>Choose an item.</w:t>
          </w:r>
        </w:p>
      </w:docPartBody>
    </w:docPart>
    <w:docPart>
      <w:docPartPr>
        <w:name w:val="9E853345056942F0AFFCE276D9E63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E67F8-9547-49AD-A8E9-501323892527}"/>
      </w:docPartPr>
      <w:docPartBody>
        <w:p w:rsidR="00A83E3D" w:rsidRDefault="00187244" w:rsidP="00187244">
          <w:pPr>
            <w:pStyle w:val="9E853345056942F0AFFCE276D9E6309B"/>
          </w:pPr>
          <w:r w:rsidRPr="00C82623">
            <w:rPr>
              <w:rStyle w:val="PlaceholderText"/>
            </w:rPr>
            <w:t>Choose an item.</w:t>
          </w:r>
        </w:p>
      </w:docPartBody>
    </w:docPart>
    <w:docPart>
      <w:docPartPr>
        <w:name w:val="EC6C59E75D7149B997503D02179B4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96C92-4F39-4570-BB39-387C3D97012B}"/>
      </w:docPartPr>
      <w:docPartBody>
        <w:p w:rsidR="00A83E3D" w:rsidRDefault="00187244" w:rsidP="00187244">
          <w:pPr>
            <w:pStyle w:val="EC6C59E75D7149B997503D02179B48BE"/>
          </w:pPr>
          <w:r w:rsidRPr="00564DCD">
            <w:rPr>
              <w:rStyle w:val="PlaceholderText"/>
            </w:rPr>
            <w:t>Choose an item.</w:t>
          </w:r>
        </w:p>
      </w:docPartBody>
    </w:docPart>
    <w:docPart>
      <w:docPartPr>
        <w:name w:val="FA740BA344D14998ADE7C93C80876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BAED-4261-45D5-BA6D-3B3A167E9C17}"/>
      </w:docPartPr>
      <w:docPartBody>
        <w:p w:rsidR="00A83E3D" w:rsidRDefault="00187244" w:rsidP="00187244">
          <w:pPr>
            <w:pStyle w:val="FA740BA344D14998ADE7C93C80876887"/>
          </w:pPr>
          <w:r w:rsidRPr="00C82623">
            <w:rPr>
              <w:rStyle w:val="PlaceholderText"/>
            </w:rPr>
            <w:t>Choose an item.</w:t>
          </w:r>
        </w:p>
      </w:docPartBody>
    </w:docPart>
    <w:docPart>
      <w:docPartPr>
        <w:name w:val="98569F487C7740D8888E91FF5F17D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AEBFF-447E-4EFA-A5A4-8ACF9C446436}"/>
      </w:docPartPr>
      <w:docPartBody>
        <w:p w:rsidR="00A83E3D" w:rsidRDefault="00187244" w:rsidP="00187244">
          <w:pPr>
            <w:pStyle w:val="98569F487C7740D8888E91FF5F17DA79"/>
          </w:pPr>
          <w:r w:rsidRPr="00564DCD">
            <w:rPr>
              <w:rStyle w:val="PlaceholderText"/>
            </w:rPr>
            <w:t>Choose an item.</w:t>
          </w:r>
        </w:p>
      </w:docPartBody>
    </w:docPart>
    <w:docPart>
      <w:docPartPr>
        <w:name w:val="DA5E755BE8B94AA9A753D30D6863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CD89-41C0-441C-9963-704F1EAEF3E8}"/>
      </w:docPartPr>
      <w:docPartBody>
        <w:p w:rsidR="00A83E3D" w:rsidRDefault="00187244" w:rsidP="00187244">
          <w:pPr>
            <w:pStyle w:val="DA5E755BE8B94AA9A753D30D68630D8E"/>
          </w:pPr>
          <w:r w:rsidRPr="00C82623">
            <w:rPr>
              <w:rStyle w:val="PlaceholderText"/>
            </w:rPr>
            <w:t>Choose an item.</w:t>
          </w:r>
        </w:p>
      </w:docPartBody>
    </w:docPart>
    <w:docPart>
      <w:docPartPr>
        <w:name w:val="1086131B79F8401799D158F81D6EC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3BC9-4E99-41E8-AECB-51D7042BCAD7}"/>
      </w:docPartPr>
      <w:docPartBody>
        <w:p w:rsidR="00A83E3D" w:rsidRDefault="00187244" w:rsidP="00187244">
          <w:pPr>
            <w:pStyle w:val="1086131B79F8401799D158F81D6ECC2D"/>
          </w:pPr>
          <w:r w:rsidRPr="00564D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1A"/>
    <w:rsid w:val="0003250A"/>
    <w:rsid w:val="00187244"/>
    <w:rsid w:val="002C43B4"/>
    <w:rsid w:val="002D5972"/>
    <w:rsid w:val="00304C87"/>
    <w:rsid w:val="003855CF"/>
    <w:rsid w:val="003E733C"/>
    <w:rsid w:val="0058670C"/>
    <w:rsid w:val="0064435F"/>
    <w:rsid w:val="006C4893"/>
    <w:rsid w:val="0071591A"/>
    <w:rsid w:val="00770BB3"/>
    <w:rsid w:val="007C342C"/>
    <w:rsid w:val="008E4185"/>
    <w:rsid w:val="00963573"/>
    <w:rsid w:val="00A83E3D"/>
    <w:rsid w:val="00B84942"/>
    <w:rsid w:val="00BE371A"/>
    <w:rsid w:val="00DC2329"/>
    <w:rsid w:val="00DD28EA"/>
    <w:rsid w:val="00DD3A79"/>
    <w:rsid w:val="00EA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244"/>
    <w:rPr>
      <w:color w:val="808080"/>
    </w:rPr>
  </w:style>
  <w:style w:type="paragraph" w:customStyle="1" w:styleId="D2BF644C42164C0A954E466014109C0C">
    <w:name w:val="D2BF644C42164C0A954E466014109C0C"/>
    <w:rsid w:val="00187244"/>
  </w:style>
  <w:style w:type="paragraph" w:customStyle="1" w:styleId="F8BD08C381DD4BF18C5FA6A21B569F18">
    <w:name w:val="F8BD08C381DD4BF18C5FA6A21B569F18"/>
    <w:rsid w:val="00187244"/>
  </w:style>
  <w:style w:type="paragraph" w:customStyle="1" w:styleId="1B457EE6FC6640B7A92018630A068ADE">
    <w:name w:val="1B457EE6FC6640B7A92018630A068ADE"/>
    <w:rsid w:val="00187244"/>
  </w:style>
  <w:style w:type="paragraph" w:customStyle="1" w:styleId="6975037FBE884E47844341E34B10C58F">
    <w:name w:val="6975037FBE884E47844341E34B10C58F"/>
    <w:rsid w:val="00187244"/>
  </w:style>
  <w:style w:type="paragraph" w:customStyle="1" w:styleId="FA4A0AEA414A436EBB206C7397DA4B7E">
    <w:name w:val="FA4A0AEA414A436EBB206C7397DA4B7E"/>
    <w:rsid w:val="00187244"/>
  </w:style>
  <w:style w:type="paragraph" w:customStyle="1" w:styleId="AA3030B1BB964F9D8D556969B934F7C2">
    <w:name w:val="AA3030B1BB964F9D8D556969B934F7C2"/>
    <w:rsid w:val="00187244"/>
  </w:style>
  <w:style w:type="paragraph" w:customStyle="1" w:styleId="9E853345056942F0AFFCE276D9E6309B">
    <w:name w:val="9E853345056942F0AFFCE276D9E6309B"/>
    <w:rsid w:val="00187244"/>
  </w:style>
  <w:style w:type="paragraph" w:customStyle="1" w:styleId="EC6C59E75D7149B997503D02179B48BE">
    <w:name w:val="EC6C59E75D7149B997503D02179B48BE"/>
    <w:rsid w:val="00187244"/>
  </w:style>
  <w:style w:type="paragraph" w:customStyle="1" w:styleId="FA740BA344D14998ADE7C93C80876887">
    <w:name w:val="FA740BA344D14998ADE7C93C80876887"/>
    <w:rsid w:val="00187244"/>
  </w:style>
  <w:style w:type="paragraph" w:customStyle="1" w:styleId="98569F487C7740D8888E91FF5F17DA79">
    <w:name w:val="98569F487C7740D8888E91FF5F17DA79"/>
    <w:rsid w:val="00187244"/>
  </w:style>
  <w:style w:type="paragraph" w:customStyle="1" w:styleId="DA5E755BE8B94AA9A753D30D68630D8E">
    <w:name w:val="DA5E755BE8B94AA9A753D30D68630D8E"/>
    <w:rsid w:val="00187244"/>
  </w:style>
  <w:style w:type="paragraph" w:customStyle="1" w:styleId="1086131B79F8401799D158F81D6ECC2D">
    <w:name w:val="1086131B79F8401799D158F81D6ECC2D"/>
    <w:rsid w:val="00187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940C094893445A04D321251E467F6" ma:contentTypeVersion="14" ma:contentTypeDescription="Create a new document." ma:contentTypeScope="" ma:versionID="f68e609fabfb1586c5cf2be59618897d">
  <xsd:schema xmlns:xsd="http://www.w3.org/2001/XMLSchema" xmlns:xs="http://www.w3.org/2001/XMLSchema" xmlns:p="http://schemas.microsoft.com/office/2006/metadata/properties" xmlns:ns3="2a4df401-b4c5-4cb1-95d0-88206c2b5ebf" xmlns:ns4="c7bfea97-cac5-4bf5-8de8-58fec75ecf05" targetNamespace="http://schemas.microsoft.com/office/2006/metadata/properties" ma:root="true" ma:fieldsID="400b8287ed336b695d4e72112c4d9ece" ns3:_="" ns4:_="">
    <xsd:import namespace="2a4df401-b4c5-4cb1-95d0-88206c2b5ebf"/>
    <xsd:import namespace="c7bfea97-cac5-4bf5-8de8-58fec75ec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df401-b4c5-4cb1-95d0-88206c2b5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fea97-cac5-4bf5-8de8-58fec75ec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C6101-7258-4704-A7D0-527C907AFF8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c7bfea97-cac5-4bf5-8de8-58fec75ecf05"/>
    <ds:schemaRef ds:uri="2a4df401-b4c5-4cb1-95d0-88206c2b5ebf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4B4CD5-C9F8-4916-84EA-116BBC1B0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21CEF-2D05-47D0-9CFF-1ED321B0D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df401-b4c5-4cb1-95d0-88206c2b5ebf"/>
    <ds:schemaRef ds:uri="c7bfea97-cac5-4bf5-8de8-58fec75ec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054D09-9127-409E-89B7-5BFE7764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1046</Words>
  <Characters>6457</Characters>
  <Application>Microsoft Office Word</Application>
  <DocSecurity>4</DocSecurity>
  <Lines>53</Lines>
  <Paragraphs>14</Paragraphs>
  <ScaleCrop>false</ScaleCrop>
  <Company>HMPS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Strickland, Marion</dc:creator>
  <cp:keywords/>
  <dc:description/>
  <cp:lastModifiedBy>Loveridge, Rachael</cp:lastModifiedBy>
  <cp:revision>2</cp:revision>
  <cp:lastPrinted>2011-08-24T09:52:00Z</cp:lastPrinted>
  <dcterms:created xsi:type="dcterms:W3CDTF">2022-02-01T16:24:00Z</dcterms:created>
  <dcterms:modified xsi:type="dcterms:W3CDTF">2022-02-01T16:24:00Z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0x010100DFC940C094893445A04D321251E467F6</vt:lpwstr>
  </property>
  <property fmtid="{D5CDD505-2E9C-101B-9397-08002B2CF9AE}" pid="3" name="Order">
    <vt:r8>26228500</vt:r8>
  </property>
</Properties>
</file>