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bookmarkStart w:id="0" w:name="_GoBack"/>
      <w:bookmarkEnd w:id="0"/>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A518AF"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790BB257" w14:textId="5D805BFD" w:rsidR="008076D9" w:rsidRDefault="00F559F8" w:rsidP="00D71DB8">
      <w:pPr>
        <w:pStyle w:val="CSHRSubtitle"/>
        <w:spacing w:after="0" w:line="240" w:lineRule="auto"/>
        <w:rPr>
          <w:b/>
          <w:bCs/>
          <w:color w:val="C00000"/>
          <w:sz w:val="36"/>
          <w:szCs w:val="36"/>
        </w:rPr>
      </w:pPr>
      <w:bookmarkStart w:id="1" w:name="_Toc522260946"/>
      <w:r>
        <w:rPr>
          <w:b/>
          <w:bCs/>
          <w:color w:val="C00000"/>
          <w:sz w:val="36"/>
          <w:szCs w:val="36"/>
        </w:rPr>
        <w:t>Training Delivery Manager</w:t>
      </w:r>
    </w:p>
    <w:p w14:paraId="15CCFD36" w14:textId="1977C51D" w:rsidR="00D71DB8" w:rsidRPr="00A518AF" w:rsidRDefault="008076D9" w:rsidP="00D71DB8">
      <w:pPr>
        <w:pStyle w:val="CSHRSubtitle"/>
        <w:spacing w:after="0" w:line="240" w:lineRule="auto"/>
        <w:rPr>
          <w:b/>
          <w:color w:val="C00000"/>
          <w:sz w:val="36"/>
          <w:szCs w:val="36"/>
        </w:rPr>
      </w:pPr>
      <w:r>
        <w:rPr>
          <w:b/>
          <w:color w:val="C00000"/>
          <w:sz w:val="36"/>
          <w:szCs w:val="36"/>
        </w:rPr>
        <w:t xml:space="preserve">Band </w:t>
      </w:r>
      <w:r w:rsidR="00F559F8">
        <w:rPr>
          <w:b/>
          <w:color w:val="C00000"/>
          <w:sz w:val="36"/>
          <w:szCs w:val="36"/>
        </w:rPr>
        <w:t>C</w:t>
      </w:r>
    </w:p>
    <w:p w14:paraId="71CFAE1D" w14:textId="5160400C" w:rsidR="00D71DB8" w:rsidRPr="00A518AF" w:rsidRDefault="00D71DB8" w:rsidP="00D71DB8">
      <w:pPr>
        <w:pStyle w:val="CSHRSubtitle"/>
        <w:spacing w:after="0" w:line="240" w:lineRule="auto"/>
        <w:rPr>
          <w:color w:val="C00000"/>
          <w:sz w:val="36"/>
          <w:szCs w:val="36"/>
        </w:rPr>
      </w:pPr>
    </w:p>
    <w:p w14:paraId="4327F631" w14:textId="3552C4F2" w:rsidR="00372C89" w:rsidRPr="00A518AF" w:rsidRDefault="00B06174" w:rsidP="00372C89">
      <w:pPr>
        <w:pStyle w:val="CSHRSubtitle"/>
        <w:spacing w:after="0" w:line="240" w:lineRule="auto"/>
        <w:rPr>
          <w:b/>
          <w:color w:val="C00000"/>
          <w:sz w:val="36"/>
          <w:szCs w:val="36"/>
        </w:rPr>
      </w:pPr>
      <w:r>
        <w:rPr>
          <w:b/>
          <w:color w:val="C00000"/>
          <w:sz w:val="36"/>
          <w:szCs w:val="36"/>
        </w:rPr>
        <w:t>All CTSC Locations</w:t>
      </w:r>
    </w:p>
    <w:bookmarkEnd w:id="1"/>
    <w:p w14:paraId="60302494" w14:textId="1B337FB0" w:rsidR="00D71DB8" w:rsidRPr="00A518AF" w:rsidRDefault="00D71DB8" w:rsidP="00D71DB8">
      <w:pPr>
        <w:pStyle w:val="CSRBheadingBOLD"/>
        <w:spacing w:before="0" w:after="0"/>
        <w:rPr>
          <w:sz w:val="36"/>
          <w:szCs w:val="36"/>
        </w:rPr>
      </w:pP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11"/>
          <w:headerReference w:type="first" r:id="rId12"/>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bookmarkStart w:id="2" w:name="_Hlk522787143" w:displacedByCustomXml="next"/>
    <w:bookmarkStart w:id="3" w:name="_Hlk522574544" w:displacedByCustomXml="next"/>
    <w:bookmarkStart w:id="4" w:name="_Toc379275676" w:displacedByCustomXml="next"/>
    <w:bookmarkStart w:id="5" w:name="_Toc411598231" w:displacedByCustomXml="next"/>
    <w:bookmarkStart w:id="6" w:name="_Toc462226467"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6F69B78" w14:textId="77777777" w:rsidR="005B2A01" w:rsidRPr="00EB3BDB" w:rsidRDefault="005B2A01" w:rsidP="005B2A01">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B71BBD" w14:textId="77777777" w:rsidR="005B2A01" w:rsidRPr="00EB3BDB" w:rsidRDefault="005B2A01" w:rsidP="005B2A01">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74B016FF" w14:textId="77777777" w:rsidR="005B2A01" w:rsidRPr="00EB3BDB" w:rsidRDefault="005B2A01" w:rsidP="005B2A01">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226F1FDC" w14:textId="77777777" w:rsidR="005B2A01" w:rsidRPr="00EB3BDB" w:rsidRDefault="00D03061" w:rsidP="005B2A01">
          <w:pPr>
            <w:pStyle w:val="TOC1"/>
            <w:rPr>
              <w:noProof/>
            </w:rPr>
          </w:pPr>
          <w:hyperlink w:anchor="_Toc522260946" w:history="1">
            <w:r w:rsidR="005B2A01" w:rsidRPr="00EB3BDB">
              <w:rPr>
                <w:rStyle w:val="Hyperlink"/>
                <w:noProof/>
                <w:color w:val="C00000"/>
              </w:rPr>
              <w:t>Vacancy Description</w:t>
            </w:r>
            <w:r w:rsidR="005B2A01" w:rsidRPr="00EB3BDB">
              <w:rPr>
                <w:noProof/>
                <w:webHidden/>
              </w:rPr>
              <w:tab/>
            </w:r>
            <w:r w:rsidR="005B2A01">
              <w:rPr>
                <w:noProof/>
                <w:webHidden/>
              </w:rPr>
              <w:t>6</w:t>
            </w:r>
          </w:hyperlink>
        </w:p>
        <w:p w14:paraId="7B8FD32A" w14:textId="353CA42D" w:rsidR="005B2A01" w:rsidRPr="00EB3BDB" w:rsidRDefault="00D03061" w:rsidP="005B2A01">
          <w:pPr>
            <w:pStyle w:val="TOC1"/>
            <w:rPr>
              <w:noProof/>
            </w:rPr>
          </w:pPr>
          <w:hyperlink w:anchor="_Toc522260946" w:history="1">
            <w:r w:rsidR="005B2A01" w:rsidRPr="00EB3BDB">
              <w:rPr>
                <w:rStyle w:val="Hyperlink"/>
                <w:noProof/>
                <w:color w:val="C00000"/>
              </w:rPr>
              <w:t>The Recruitment Process</w:t>
            </w:r>
            <w:r w:rsidR="005B2A01" w:rsidRPr="00EB3BDB">
              <w:rPr>
                <w:noProof/>
                <w:webHidden/>
              </w:rPr>
              <w:tab/>
            </w:r>
            <w:r w:rsidR="005B2A01">
              <w:rPr>
                <w:noProof/>
                <w:webHidden/>
              </w:rPr>
              <w:t>8</w:t>
            </w:r>
          </w:hyperlink>
        </w:p>
        <w:p w14:paraId="57A4ECEA" w14:textId="7E41F991" w:rsidR="005B2A01" w:rsidRPr="00EB3BDB" w:rsidRDefault="00D03061" w:rsidP="005B2A01">
          <w:pPr>
            <w:pStyle w:val="TOC1"/>
            <w:rPr>
              <w:noProof/>
            </w:rPr>
          </w:pPr>
          <w:hyperlink w:anchor="_Toc522260946" w:history="1">
            <w:r w:rsidR="005B2A01" w:rsidRPr="00EB3BDB">
              <w:rPr>
                <w:rStyle w:val="Hyperlink"/>
                <w:noProof/>
                <w:color w:val="C00000"/>
              </w:rPr>
              <w:t>Terms, Conditions and Benefits</w:t>
            </w:r>
            <w:r w:rsidR="005B2A01" w:rsidRPr="00EB3BDB">
              <w:rPr>
                <w:noProof/>
                <w:webHidden/>
              </w:rPr>
              <w:tab/>
              <w:t>1</w:t>
            </w:r>
            <w:r w:rsidR="008E61CC">
              <w:rPr>
                <w:noProof/>
                <w:webHidden/>
              </w:rPr>
              <w:t>1</w:t>
            </w:r>
          </w:hyperlink>
        </w:p>
        <w:p w14:paraId="6D21B42E" w14:textId="77777777" w:rsidR="005B2A01" w:rsidRPr="00141921" w:rsidRDefault="005B2A01" w:rsidP="005B2A01">
          <w:pPr>
            <w:pStyle w:val="CSRBodycopy"/>
            <w:rPr>
              <w:noProof/>
            </w:rPr>
          </w:pPr>
        </w:p>
        <w:p w14:paraId="410A4D7C" w14:textId="77777777" w:rsidR="005B2A01" w:rsidRDefault="005B2A01" w:rsidP="005B2A01">
          <w:r>
            <w:rPr>
              <w:b/>
              <w:bCs/>
              <w:noProof/>
            </w:rPr>
            <w:fldChar w:fldCharType="end"/>
          </w:r>
        </w:p>
      </w:sdtContent>
    </w:sdt>
    <w:bookmarkEnd w:id="2"/>
    <w:p w14:paraId="434B62CA" w14:textId="77777777" w:rsidR="005B2A01" w:rsidRDefault="005B2A01" w:rsidP="005B2A01"/>
    <w:p w14:paraId="3E19C9EE" w14:textId="1D0079B0" w:rsidR="005B2A01" w:rsidRDefault="005B2A01" w:rsidP="005B2A01">
      <w:pPr>
        <w:tabs>
          <w:tab w:val="left" w:pos="3195"/>
        </w:tabs>
      </w:pPr>
      <w:r>
        <w:tab/>
      </w:r>
    </w:p>
    <w:p w14:paraId="36490857" w14:textId="3AB3A6E5" w:rsidR="005B2A01" w:rsidRDefault="005B2A01" w:rsidP="005B2A01">
      <w:pPr>
        <w:tabs>
          <w:tab w:val="left" w:pos="3195"/>
        </w:tabs>
      </w:pPr>
    </w:p>
    <w:p w14:paraId="19166EC5" w14:textId="78C0E877" w:rsidR="005B2A01" w:rsidRDefault="005B2A01" w:rsidP="005B2A01">
      <w:pPr>
        <w:tabs>
          <w:tab w:val="left" w:pos="3195"/>
        </w:tabs>
      </w:pPr>
    </w:p>
    <w:p w14:paraId="1BA3120C" w14:textId="5CACEC81" w:rsidR="005B2A01" w:rsidRDefault="005B2A01" w:rsidP="005B2A01">
      <w:pPr>
        <w:tabs>
          <w:tab w:val="left" w:pos="3195"/>
        </w:tabs>
      </w:pPr>
    </w:p>
    <w:p w14:paraId="70F9EAA0" w14:textId="6934903A" w:rsidR="005B2A01" w:rsidRDefault="005B2A01" w:rsidP="005B2A01">
      <w:pPr>
        <w:tabs>
          <w:tab w:val="left" w:pos="3195"/>
        </w:tabs>
      </w:pPr>
    </w:p>
    <w:p w14:paraId="208DF9DB" w14:textId="7820EDE5" w:rsidR="005B2A01" w:rsidRDefault="005B2A01" w:rsidP="005B2A01">
      <w:pPr>
        <w:tabs>
          <w:tab w:val="left" w:pos="3195"/>
        </w:tabs>
      </w:pPr>
    </w:p>
    <w:p w14:paraId="22535052" w14:textId="47247058" w:rsidR="005B2A01" w:rsidRDefault="005B2A01" w:rsidP="005B2A01">
      <w:pPr>
        <w:tabs>
          <w:tab w:val="left" w:pos="3195"/>
        </w:tabs>
      </w:pPr>
    </w:p>
    <w:p w14:paraId="5BF6B709" w14:textId="142731FA" w:rsidR="005B2A01" w:rsidRDefault="005B2A01" w:rsidP="005B2A01">
      <w:pPr>
        <w:tabs>
          <w:tab w:val="left" w:pos="3195"/>
        </w:tabs>
      </w:pPr>
    </w:p>
    <w:p w14:paraId="3EB501A3" w14:textId="19106E65" w:rsidR="005B2A01" w:rsidRDefault="005B2A01" w:rsidP="005B2A01">
      <w:pPr>
        <w:tabs>
          <w:tab w:val="left" w:pos="3195"/>
        </w:tabs>
      </w:pPr>
    </w:p>
    <w:p w14:paraId="2667D7DC" w14:textId="19B7B996" w:rsidR="005B2A01" w:rsidRDefault="005B2A01" w:rsidP="005B2A01">
      <w:pPr>
        <w:tabs>
          <w:tab w:val="left" w:pos="3195"/>
        </w:tabs>
      </w:pPr>
    </w:p>
    <w:p w14:paraId="38576837" w14:textId="5258153F" w:rsidR="005B2A01" w:rsidRDefault="005B2A01" w:rsidP="005B2A01">
      <w:pPr>
        <w:tabs>
          <w:tab w:val="left" w:pos="3195"/>
        </w:tabs>
      </w:pPr>
    </w:p>
    <w:p w14:paraId="1833E416" w14:textId="170753CE" w:rsidR="005B2A01" w:rsidRDefault="005B2A01" w:rsidP="005B2A01">
      <w:pPr>
        <w:tabs>
          <w:tab w:val="left" w:pos="3195"/>
        </w:tabs>
      </w:pPr>
    </w:p>
    <w:p w14:paraId="0F26D1BE" w14:textId="194345E7" w:rsidR="005B2A01" w:rsidRDefault="005B2A01" w:rsidP="005B2A01">
      <w:pPr>
        <w:tabs>
          <w:tab w:val="left" w:pos="3195"/>
        </w:tabs>
      </w:pPr>
    </w:p>
    <w:p w14:paraId="44DD71D4" w14:textId="2305C6DF" w:rsidR="005B2A01" w:rsidRDefault="005B2A01" w:rsidP="005B2A01">
      <w:pPr>
        <w:tabs>
          <w:tab w:val="left" w:pos="3195"/>
        </w:tabs>
      </w:pPr>
    </w:p>
    <w:p w14:paraId="2FAB0C7D" w14:textId="4F52C6A9" w:rsidR="005B2A01" w:rsidRDefault="005B2A01" w:rsidP="005B2A01">
      <w:pPr>
        <w:tabs>
          <w:tab w:val="left" w:pos="3195"/>
        </w:tabs>
      </w:pPr>
    </w:p>
    <w:p w14:paraId="359C170A" w14:textId="3CA4F49F" w:rsidR="005B2A01" w:rsidRDefault="005B2A01" w:rsidP="005B2A01">
      <w:pPr>
        <w:tabs>
          <w:tab w:val="left" w:pos="3195"/>
        </w:tabs>
      </w:pPr>
    </w:p>
    <w:p w14:paraId="1F49587F" w14:textId="6612B916" w:rsidR="005B2A01" w:rsidRDefault="005B2A01" w:rsidP="005B2A01">
      <w:pPr>
        <w:tabs>
          <w:tab w:val="left" w:pos="3195"/>
        </w:tabs>
      </w:pPr>
    </w:p>
    <w:p w14:paraId="77537C2C" w14:textId="3027F171" w:rsidR="005B2A01" w:rsidRDefault="005B2A01" w:rsidP="005B2A01">
      <w:pPr>
        <w:tabs>
          <w:tab w:val="left" w:pos="3195"/>
        </w:tabs>
      </w:pPr>
    </w:p>
    <w:p w14:paraId="14F9C9E6" w14:textId="2021A9E6" w:rsidR="005B2A01" w:rsidRDefault="005B2A01" w:rsidP="005B2A01">
      <w:pPr>
        <w:tabs>
          <w:tab w:val="left" w:pos="3195"/>
        </w:tabs>
      </w:pPr>
    </w:p>
    <w:bookmarkEnd w:id="3"/>
    <w:p w14:paraId="2C8AF358" w14:textId="77777777" w:rsidR="00AE2336" w:rsidRDefault="00AE2336" w:rsidP="00D71DB8">
      <w:pPr>
        <w:pStyle w:val="CSRAheading"/>
        <w:spacing w:before="0" w:beforeAutospacing="0" w:after="0" w:line="240" w:lineRule="auto"/>
      </w:pPr>
      <w:r w:rsidRPr="00AE2336">
        <w:lastRenderedPageBreak/>
        <w:t xml:space="preserve">Welcome Message </w:t>
      </w:r>
      <w:bookmarkEnd w:id="5"/>
      <w:bookmarkEnd w:id="4"/>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8240"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27E212B5" id="Group 9" o:spid="_x0000_s1026" style="position:absolute;margin-left:155.25pt;margin-top:12.2pt;width:367.2pt;height:105.25pt;z-index:251658240"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6"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17" o:title=""/>
                </v:shape>
              </v:group>
            </w:pict>
          </mc:Fallback>
        </mc:AlternateContent>
      </w:r>
      <w:r>
        <w:rPr>
          <w:noProof/>
          <w:lang w:val="en-US"/>
        </w:rPr>
        <w:drawing>
          <wp:anchor distT="0" distB="0" distL="114300" distR="114300" simplePos="0" relativeHeight="251658243"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58242"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B06174" w:rsidRPr="00C636E4" w:rsidRDefault="00B06174"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B06174" w:rsidRPr="00C636E4" w:rsidRDefault="00B06174"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7" w:name="_Toc462226468"/>
      <w:bookmarkEnd w:id="6"/>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60DF2860" w14:textId="77777777" w:rsidR="00B557EA" w:rsidRDefault="00B557EA" w:rsidP="00B557EA">
      <w:pPr>
        <w:pStyle w:val="CSRBodycopy"/>
        <w:spacing w:after="0" w:line="240" w:lineRule="auto"/>
      </w:pPr>
      <w:bookmarkStart w:id="8" w:name="_Hlk522787180"/>
      <w:bookmarkStart w:id="9" w:name="_Toc393885265"/>
      <w:bookmarkStart w:id="10" w:name="_Toc411598232"/>
      <w:bookmarkStart w:id="11" w:name="_Toc462226469"/>
      <w:bookmarkEnd w:id="7"/>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C1CE77A" w14:textId="77777777" w:rsidR="00B557EA" w:rsidRPr="00966D7C" w:rsidRDefault="00B557EA" w:rsidP="00B557EA">
      <w:pPr>
        <w:pStyle w:val="CSRBodycopy"/>
        <w:spacing w:after="0" w:line="240" w:lineRule="auto"/>
      </w:pPr>
    </w:p>
    <w:p w14:paraId="2BE93626" w14:textId="77777777" w:rsidR="00B557EA" w:rsidRPr="00966D7C" w:rsidRDefault="00B557EA" w:rsidP="00B557EA">
      <w:pPr>
        <w:pStyle w:val="CSRBodycopy"/>
        <w:spacing w:after="0" w:line="240" w:lineRule="auto"/>
      </w:pPr>
      <w:r w:rsidRPr="00966D7C">
        <w:t>The Courts and Tribunals Service centres are a unique opportunity for you to play a part in the end result of the HMCTS reform programme. You will be at the front line, helping our customers progress through the new online services that are transforming our Justice system.</w:t>
      </w:r>
    </w:p>
    <w:p w14:paraId="2CCF08FA" w14:textId="77777777" w:rsidR="00B557EA" w:rsidRDefault="00B557EA" w:rsidP="00B557EA">
      <w:pPr>
        <w:pStyle w:val="CSRBodycopy"/>
        <w:spacing w:after="0" w:line="240" w:lineRule="auto"/>
      </w:pPr>
    </w:p>
    <w:p w14:paraId="1D982900" w14:textId="77777777" w:rsidR="00B557EA" w:rsidRDefault="00B557EA" w:rsidP="00B557EA">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7169B818" w14:textId="1A89F691" w:rsidR="00B557EA" w:rsidRPr="00966D7C" w:rsidRDefault="00B557EA" w:rsidP="00B557EA">
      <w:pPr>
        <w:pStyle w:val="CSRBodycopy"/>
        <w:spacing w:after="0" w:line="240" w:lineRule="auto"/>
      </w:pPr>
      <w:r w:rsidRPr="00C752FE">
        <w:t>I’m pleased that you’ve shown an interest in this role, and I hope this candidate pack helps</w:t>
      </w:r>
      <w:r w:rsidR="00BA7AC3" w:rsidRPr="00C752FE">
        <w:t xml:space="preserve"> highlight</w:t>
      </w:r>
      <w:r w:rsidRPr="00C752FE">
        <w:t xml:space="preserve"> the opportunities of working for HMCTS.</w:t>
      </w:r>
    </w:p>
    <w:p w14:paraId="5E86BE0F" w14:textId="77777777" w:rsidR="005B2A01" w:rsidRDefault="005B2A01" w:rsidP="005B2A01">
      <w:pPr>
        <w:pStyle w:val="CSRBodycopy"/>
        <w:spacing w:after="0" w:line="240" w:lineRule="auto"/>
      </w:pPr>
    </w:p>
    <w:p w14:paraId="72363B89" w14:textId="77777777" w:rsidR="005B2A01" w:rsidRDefault="005B2A01" w:rsidP="005B2A01">
      <w:pPr>
        <w:pStyle w:val="CSRBodycopy"/>
        <w:spacing w:after="0" w:line="240" w:lineRule="auto"/>
        <w:rPr>
          <w:b/>
        </w:rPr>
      </w:pPr>
      <w:r w:rsidRPr="00966D7C">
        <w:t>Regards</w:t>
      </w:r>
      <w:r>
        <w:br/>
      </w:r>
    </w:p>
    <w:p w14:paraId="2596DACD" w14:textId="77777777" w:rsidR="005B2A01" w:rsidRPr="00966D7C" w:rsidRDefault="005B2A01" w:rsidP="005B2A01">
      <w:pPr>
        <w:pStyle w:val="CSRBodycopy"/>
        <w:spacing w:after="0" w:line="240" w:lineRule="auto"/>
      </w:pPr>
      <w:r w:rsidRPr="00966D7C">
        <w:rPr>
          <w:b/>
        </w:rPr>
        <w:t>Zoe Blake</w:t>
      </w:r>
    </w:p>
    <w:p w14:paraId="2754B0D5" w14:textId="77777777" w:rsidR="005B2A01" w:rsidRPr="00966D7C" w:rsidRDefault="005B2A01" w:rsidP="005B2A01">
      <w:pPr>
        <w:pStyle w:val="CSRBodycopy"/>
        <w:spacing w:after="0" w:line="240" w:lineRule="auto"/>
        <w:sectPr w:rsidR="005B2A01"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bookmarkEnd w:id="8"/>
    <w:p w14:paraId="760DE3C1" w14:textId="77777777" w:rsidR="00AE2336" w:rsidRPr="00474B11" w:rsidRDefault="00AE2336" w:rsidP="00D71DB8">
      <w:pPr>
        <w:pStyle w:val="CSRAheading"/>
        <w:spacing w:before="0" w:beforeAutospacing="0" w:after="0" w:line="240" w:lineRule="auto"/>
      </w:pPr>
      <w:r w:rsidRPr="00474B11">
        <w:t xml:space="preserve">Background to </w:t>
      </w:r>
      <w:bookmarkEnd w:id="9"/>
      <w:r w:rsidRPr="00474B11">
        <w:t>HMCTS</w:t>
      </w:r>
      <w:bookmarkEnd w:id="10"/>
    </w:p>
    <w:p w14:paraId="0DE76BB6" w14:textId="77777777" w:rsidR="00AE2336" w:rsidRPr="008046E4" w:rsidRDefault="00AE2336" w:rsidP="00D71DB8">
      <w:pPr>
        <w:pStyle w:val="CSRBodycopy"/>
        <w:spacing w:after="0" w:line="240" w:lineRule="auto"/>
      </w:pPr>
    </w:p>
    <w:p w14:paraId="7A1E4AF0"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6748B9E7" w14:textId="7B8CE53E"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67437235" w14:textId="77777777" w:rsidR="00D71DB8" w:rsidRPr="004B3E98" w:rsidRDefault="00D71DB8" w:rsidP="00D71DB8">
      <w:pPr>
        <w:pStyle w:val="CSRBodycopy"/>
        <w:spacing w:after="0" w:line="240" w:lineRule="auto"/>
      </w:pPr>
    </w:p>
    <w:p w14:paraId="072C2C24" w14:textId="77777777" w:rsidR="004B3E98" w:rsidRPr="004B3E98" w:rsidRDefault="00EE7551" w:rsidP="00D71DB8">
      <w:pPr>
        <w:pStyle w:val="CSRBodycopy"/>
        <w:spacing w:after="0" w:line="240" w:lineRule="auto"/>
      </w:pPr>
      <w:r w:rsidRPr="004B3E98">
        <w:t>Our 15,000 people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1982B36B" w14:textId="77777777" w:rsidR="00D71DB8" w:rsidRDefault="00D71DB8" w:rsidP="00D71DB8">
      <w:pPr>
        <w:pStyle w:val="CSRBodycopy"/>
        <w:spacing w:after="0" w:line="240" w:lineRule="auto"/>
      </w:pPr>
    </w:p>
    <w:p w14:paraId="5273BD17" w14:textId="0EC43DC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56B23730" w14:textId="77777777" w:rsidR="00D71DB8" w:rsidRDefault="00D71DB8" w:rsidP="00D71DB8">
      <w:pPr>
        <w:pStyle w:val="CSRBodycopy"/>
        <w:spacing w:after="0" w:line="240" w:lineRule="auto"/>
      </w:pPr>
    </w:p>
    <w:p w14:paraId="260A9EF4" w14:textId="51AC3676" w:rsidR="004B3E98" w:rsidRDefault="00EE7551" w:rsidP="00D71DB8">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5CF2E93F" w14:textId="5E9913F6" w:rsidR="004B3E98" w:rsidRDefault="004B3E98" w:rsidP="00D71DB8">
      <w:pPr>
        <w:spacing w:after="0" w:line="240" w:lineRule="auto"/>
        <w:rPr>
          <w:rFonts w:ascii="Arial" w:hAnsi="Arial" w:cs="Arial"/>
        </w:rPr>
      </w:pPr>
    </w:p>
    <w:p w14:paraId="1E561643" w14:textId="77777777" w:rsidR="00716A33" w:rsidRPr="00474B11" w:rsidRDefault="00716A33" w:rsidP="00D71DB8">
      <w:pPr>
        <w:pStyle w:val="CSRAheading"/>
        <w:spacing w:before="0" w:beforeAutospacing="0" w:after="0" w:line="240" w:lineRule="auto"/>
      </w:pPr>
      <w:r w:rsidRPr="00474B11">
        <w:t>Courts and Tribunal Service Centres</w:t>
      </w:r>
    </w:p>
    <w:p w14:paraId="1BF8627F" w14:textId="77777777" w:rsidR="00D71DB8" w:rsidRDefault="00D71DB8" w:rsidP="00D71DB8">
      <w:pPr>
        <w:pStyle w:val="CSRBodycopy"/>
        <w:spacing w:after="0" w:line="240" w:lineRule="auto"/>
      </w:pPr>
    </w:p>
    <w:p w14:paraId="1F571D9F" w14:textId="0557FFAE" w:rsidR="0091717F" w:rsidRPr="00966D7C" w:rsidRDefault="0091717F" w:rsidP="00D71DB8">
      <w:pPr>
        <w:pStyle w:val="CSRBodycopy"/>
        <w:spacing w:after="0" w:line="240" w:lineRule="auto"/>
      </w:pPr>
      <w:r w:rsidRPr="00966D7C">
        <w:t>The transformation of HMCTS is one of the most challenging and complex programmes in central government: by the time it completes in 2022/23, it will have radically changed how justice is done.  </w:t>
      </w:r>
    </w:p>
    <w:p w14:paraId="0F7580F0" w14:textId="77777777" w:rsidR="00D71DB8" w:rsidRDefault="00D71DB8" w:rsidP="00D71DB8">
      <w:pPr>
        <w:pStyle w:val="CSRBodycopy"/>
        <w:spacing w:after="0" w:line="240" w:lineRule="auto"/>
      </w:pPr>
    </w:p>
    <w:p w14:paraId="10530A19" w14:textId="75A10C5F" w:rsidR="00716A33" w:rsidRPr="00966D7C" w:rsidRDefault="00716A33" w:rsidP="00D71DB8">
      <w:pPr>
        <w:pStyle w:val="CSRBodycopy"/>
        <w:spacing w:after="0" w:line="240" w:lineRule="auto"/>
      </w:pPr>
      <w:r w:rsidRPr="00966D7C">
        <w:t xml:space="preserve">The Courts and Tribunals Service </w:t>
      </w:r>
      <w:r w:rsidR="00B557EA">
        <w:t>Ce</w:t>
      </w:r>
      <w:r w:rsidRPr="00966D7C">
        <w:t>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372BAA7C" w14:textId="77777777" w:rsidR="00D71DB8" w:rsidRDefault="00D71DB8" w:rsidP="00D71DB8">
      <w:pPr>
        <w:pStyle w:val="CSRBodycopy"/>
        <w:spacing w:after="0" w:line="240" w:lineRule="auto"/>
      </w:pPr>
    </w:p>
    <w:p w14:paraId="1B7574D9" w14:textId="6B7308F6" w:rsidR="00716A33" w:rsidRPr="00966D7C" w:rsidRDefault="00716A33" w:rsidP="00D71DB8">
      <w:pPr>
        <w:pStyle w:val="CSRBodycopy"/>
        <w:spacing w:after="0" w:line="240" w:lineRule="auto"/>
      </w:pPr>
      <w:r w:rsidRPr="00966D7C">
        <w:t>Spread nationally over several sites, these centres will be home to around 3,500 staff in total.</w:t>
      </w:r>
      <w:r w:rsidR="00966D7C">
        <w:t xml:space="preserve"> We are working to reform a Justice system that relies on paper receipts and old processes. The CTSCs are the first step in being able to support a modern, digital Justice system.</w:t>
      </w:r>
    </w:p>
    <w:p w14:paraId="0BBC079B" w14:textId="662F10DA" w:rsidR="00AE2336" w:rsidRDefault="00AE2336" w:rsidP="009430A2">
      <w:pPr>
        <w:pStyle w:val="CSRBodycopy"/>
      </w:pPr>
      <w:r>
        <w:br w:type="page"/>
      </w:r>
    </w:p>
    <w:p w14:paraId="66D86F7B" w14:textId="4EDE609C" w:rsidR="003E34D1" w:rsidRDefault="00A9511F" w:rsidP="00D71DB8">
      <w:pPr>
        <w:pStyle w:val="CSRAheading"/>
        <w:spacing w:before="0" w:beforeAutospacing="0" w:after="0" w:line="240" w:lineRule="auto"/>
      </w:pPr>
      <w:r w:rsidRPr="00AF0A06">
        <w:t>Organisational Chart</w:t>
      </w:r>
      <w:r w:rsidR="00D14E63">
        <w:t xml:space="preserve"> – </w:t>
      </w:r>
      <w:r w:rsidR="00C636E4">
        <w:t>Courts and Tribunals Service Centres</w:t>
      </w:r>
      <w:bookmarkStart w:id="12" w:name="_Toc360273583"/>
    </w:p>
    <w:p w14:paraId="5D15193E" w14:textId="77777777" w:rsidR="00D71DB8" w:rsidRPr="00D71DB8" w:rsidRDefault="00D71DB8" w:rsidP="00D71DB8">
      <w:pPr>
        <w:pStyle w:val="CSRBodycopy"/>
      </w:pPr>
    </w:p>
    <w:p w14:paraId="3D2F90CB" w14:textId="376D1B30" w:rsidR="00391FC9" w:rsidRDefault="00034EC0" w:rsidP="003E34D1">
      <w:pPr>
        <w:pStyle w:val="CSRAheading"/>
      </w:pPr>
      <w:r>
        <w:rPr>
          <w:noProof/>
          <w:lang w:val="en-US"/>
        </w:rPr>
        <w:drawing>
          <wp:inline distT="0" distB="0" distL="0" distR="0" wp14:anchorId="1D1B164C" wp14:editId="1F23543D">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907665"/>
                    </a:xfrm>
                    <a:prstGeom prst="rect">
                      <a:avLst/>
                    </a:prstGeom>
                  </pic:spPr>
                </pic:pic>
              </a:graphicData>
            </a:graphic>
          </wp:inline>
        </w:drawing>
      </w:r>
    </w:p>
    <w:p w14:paraId="5571AD3A" w14:textId="03D326EC" w:rsidR="00391FC9" w:rsidRDefault="00391FC9" w:rsidP="00904F16">
      <w:pPr>
        <w:pStyle w:val="CSRAheading"/>
        <w:spacing w:before="0" w:beforeAutospacing="0" w:after="0" w:line="240" w:lineRule="auto"/>
      </w:pPr>
      <w:r w:rsidRPr="00B418B2">
        <w:t xml:space="preserve">Team Context – </w:t>
      </w:r>
      <w:r w:rsidR="00904F16" w:rsidRPr="00904F16">
        <w:rPr>
          <w:bCs/>
          <w:lang w:val="en-US"/>
        </w:rPr>
        <w:t>Service Improvement</w:t>
      </w:r>
    </w:p>
    <w:p w14:paraId="3997FE93" w14:textId="77777777" w:rsidR="00B557EA"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To lead, champion and embed a continuous improvement culture within the CTSC and the wider organisation by setting up and running an efficient and effective continuous improvement function that provides HMCTS with the information it needs to make resourcing decisions in the short to medium term.  Plus the adoption of a continuous improvement language and culture as a natural part of business as usual conversations and activities across the CTSC.   </w:t>
      </w:r>
    </w:p>
    <w:p w14:paraId="3B3D0F8D" w14:textId="53FD4528"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Using HMCTS C</w:t>
      </w:r>
      <w:r w:rsidR="00B557EA">
        <w:rPr>
          <w:b w:val="0"/>
          <w:color w:val="000000" w:themeColor="text1"/>
          <w:sz w:val="22"/>
          <w:szCs w:val="22"/>
        </w:rPr>
        <w:t>ontinuous Improvement</w:t>
      </w:r>
      <w:r w:rsidRPr="00904F16">
        <w:rPr>
          <w:b w:val="0"/>
          <w:color w:val="000000" w:themeColor="text1"/>
          <w:sz w:val="22"/>
          <w:szCs w:val="22"/>
        </w:rPr>
        <w:t xml:space="preserve"> tools where these exist and using own experience where these do not.</w:t>
      </w:r>
    </w:p>
    <w:p w14:paraId="308A6898"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Identify and improve the outcomes of operational processes to improve efficiencies, reduce cost and increase customer satisfaction.  Interpreting data and presenting management information. Conducting root cause analysis to determine metrics, troubleshoot workforce allocation issues, understand user and technology issue limitations, use initiative and creativity to develop corrective action plans and encourage system-wide continuous improvement of service delivery. Using HMCTS CI tools where these exist and using own experience where these do not.</w:t>
      </w:r>
    </w:p>
    <w:p w14:paraId="48DB56ED"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Driving a performance improvement culture within CTSCs and sharing good practice across the organisation.  Ensuring Effective Quality Assurance of operations (e.g. mystery shopper, outline and coordinate improvements) and change management, ownership of change governance for CTSC and delivering on business change initiatives for CTSC.</w:t>
      </w:r>
    </w:p>
    <w:p w14:paraId="21A2956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Ensure the integration of CTSC operations (processes, ways of working, training) to ensure a consistent level of customer experience across all jurisdiction service lines.    </w:t>
      </w:r>
    </w:p>
    <w:p w14:paraId="754B031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Setting up and effective running of People development function to build workforce skills knowledge and career progression in the medium to long term.</w:t>
      </w:r>
    </w:p>
    <w:p w14:paraId="4993816D" w14:textId="69406BC5" w:rsidR="00C636E4" w:rsidRPr="00904F16" w:rsidRDefault="00C636E4" w:rsidP="00904F16">
      <w:pPr>
        <w:pStyle w:val="CSRAheading"/>
        <w:spacing w:before="0" w:beforeAutospacing="0" w:after="0" w:line="240" w:lineRule="auto"/>
        <w:contextualSpacing w:val="0"/>
        <w:rPr>
          <w:b w:val="0"/>
          <w:sz w:val="22"/>
          <w:szCs w:val="22"/>
        </w:rPr>
      </w:pPr>
      <w:r w:rsidRPr="00904F16">
        <w:rPr>
          <w:b w:val="0"/>
          <w:sz w:val="22"/>
          <w:szCs w:val="22"/>
        </w:rPr>
        <w:br w:type="page"/>
      </w:r>
    </w:p>
    <w:p w14:paraId="4509E52B" w14:textId="56B71AFF" w:rsidR="00026773" w:rsidRPr="00281E47" w:rsidRDefault="00814EF1" w:rsidP="00474B11">
      <w:pPr>
        <w:pStyle w:val="CSRAheading"/>
      </w:pPr>
      <w:r w:rsidRPr="00281E47">
        <w:t>Vacancy Description</w:t>
      </w:r>
      <w:bookmarkEnd w:id="11"/>
      <w:bookmarkEnd w:id="12"/>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6056C23F" w:rsidR="00B42D91" w:rsidRPr="00080A1D" w:rsidRDefault="00563B34" w:rsidP="00080A1D">
            <w:pPr>
              <w:pStyle w:val="CSRBodycopy"/>
            </w:pPr>
            <w:r w:rsidRPr="009542FD">
              <w:t>Training Delivery Manager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3F3F1037" w14:textId="49E3F1BC" w:rsidR="000703F9" w:rsidRDefault="000703F9" w:rsidP="000703F9">
            <w:pPr>
              <w:pStyle w:val="CSRBodycopy"/>
              <w:spacing w:after="0" w:line="240" w:lineRule="auto"/>
            </w:pPr>
            <w:r>
              <w:t xml:space="preserve">The salary for </w:t>
            </w:r>
            <w:r w:rsidRPr="009542FD">
              <w:t xml:space="preserve">this </w:t>
            </w:r>
            <w:r w:rsidR="00724F76" w:rsidRPr="009542FD">
              <w:t xml:space="preserve">fixed term </w:t>
            </w:r>
            <w:r w:rsidR="0010785B" w:rsidRPr="009542FD">
              <w:t>post</w:t>
            </w:r>
            <w:r w:rsidR="0010785B">
              <w:t xml:space="preserve"> is set within Band C</w:t>
            </w:r>
            <w:r>
              <w:t xml:space="preserve"> of: </w:t>
            </w:r>
          </w:p>
          <w:p w14:paraId="05C83B30" w14:textId="77777777" w:rsidR="00724F76" w:rsidRDefault="00724F76" w:rsidP="000703F9">
            <w:pPr>
              <w:pStyle w:val="CSRBodycopy"/>
              <w:spacing w:after="0" w:line="240" w:lineRule="auto"/>
            </w:pPr>
          </w:p>
          <w:p w14:paraId="3775BEE9" w14:textId="2ED9AB92" w:rsidR="00563B34" w:rsidRPr="009542FD" w:rsidRDefault="00563B34" w:rsidP="000703F9">
            <w:pPr>
              <w:pStyle w:val="CSRBodycopy"/>
              <w:spacing w:after="0" w:line="240" w:lineRule="auto"/>
            </w:pPr>
            <w:bookmarkStart w:id="13" w:name="_Hlk39743939"/>
            <w:r w:rsidRPr="009542FD">
              <w:t>Birmingham – £26,553 - £34,105</w:t>
            </w:r>
          </w:p>
          <w:p w14:paraId="3C1463A2" w14:textId="175A024A" w:rsidR="000703F9" w:rsidRDefault="00563B34" w:rsidP="000703F9">
            <w:pPr>
              <w:pStyle w:val="CSRBodycopy"/>
              <w:spacing w:after="0" w:line="240" w:lineRule="auto"/>
              <w:rPr>
                <w:rFonts w:eastAsia="Calibri"/>
              </w:rPr>
            </w:pPr>
            <w:r w:rsidRPr="009542FD">
              <w:rPr>
                <w:rFonts w:eastAsia="Calibri"/>
              </w:rPr>
              <w:t>Stoke/</w:t>
            </w:r>
            <w:r w:rsidR="0010785B" w:rsidRPr="009542FD">
              <w:rPr>
                <w:rFonts w:eastAsia="Calibri"/>
              </w:rPr>
              <w:t>Loughborough</w:t>
            </w:r>
            <w:r w:rsidRPr="009542FD">
              <w:rPr>
                <w:rFonts w:eastAsia="Calibri"/>
              </w:rPr>
              <w:t xml:space="preserve"> - £24,002 - £31,973</w:t>
            </w:r>
          </w:p>
          <w:bookmarkEnd w:id="13"/>
          <w:p w14:paraId="2C39BE80" w14:textId="1FAA03F8" w:rsidR="005B2A01" w:rsidRDefault="005B2A01" w:rsidP="00861D6B">
            <w:pPr>
              <w:pStyle w:val="CSRBodycopy"/>
              <w:spacing w:after="0" w:line="240" w:lineRule="auto"/>
            </w:pPr>
          </w:p>
          <w:p w14:paraId="4AE6F3EF" w14:textId="6C0D160F" w:rsidR="00861D6B" w:rsidRDefault="00861D6B" w:rsidP="00861D6B">
            <w:pPr>
              <w:pStyle w:val="CSRBodycopy"/>
              <w:spacing w:after="0" w:line="240" w:lineRule="auto"/>
            </w:pPr>
            <w:r>
              <w:t xml:space="preserve">New recruits to the Civil Service joining MoJ are expected to join at the band minimum. </w:t>
            </w:r>
          </w:p>
          <w:p w14:paraId="1928F0C4" w14:textId="77777777" w:rsidR="00861D6B" w:rsidRDefault="00861D6B" w:rsidP="00861D6B">
            <w:pPr>
              <w:pStyle w:val="CSRBodycopy"/>
              <w:spacing w:after="0" w:line="240" w:lineRule="auto"/>
            </w:pPr>
          </w:p>
          <w:p w14:paraId="07B72D37" w14:textId="7F0F218C" w:rsidR="00861D6B" w:rsidRDefault="00B557EA" w:rsidP="00861D6B">
            <w:pPr>
              <w:pStyle w:val="CSRBodycopy"/>
              <w:spacing w:after="0" w:line="240" w:lineRule="auto"/>
            </w:pPr>
            <w:r>
              <w:t>Existing Civil S</w:t>
            </w:r>
            <w:r w:rsidR="00861D6B">
              <w:t>ervants applying on promotion will usually be appointed on the salary minimum of the pay band or with an increase of 10 percent on their existing base salary (restricted to the new pay band maximum), whichever is the higher.</w:t>
            </w:r>
          </w:p>
          <w:p w14:paraId="46B1198B" w14:textId="77777777" w:rsidR="00C6133E" w:rsidRDefault="00C6133E" w:rsidP="00861D6B">
            <w:pPr>
              <w:pStyle w:val="CSRBodycopy"/>
              <w:spacing w:after="0" w:line="240" w:lineRule="auto"/>
            </w:pPr>
          </w:p>
          <w:p w14:paraId="203BAD3C" w14:textId="7924469B" w:rsidR="00C6133E" w:rsidRPr="002647D8" w:rsidRDefault="00B557EA" w:rsidP="00BA7AC3">
            <w:pPr>
              <w:pStyle w:val="CSRBodycopy"/>
              <w:spacing w:after="0" w:line="240" w:lineRule="auto"/>
            </w:pPr>
            <w:r w:rsidRPr="00C752FE">
              <w:t xml:space="preserve">Existing civil servants </w:t>
            </w:r>
            <w:r w:rsidRPr="00C752FE">
              <w:rPr>
                <w:rFonts w:eastAsia="Calibri"/>
              </w:rPr>
              <w:t>moving at the same grade will retain their existing T&amp;C’s/</w:t>
            </w:r>
            <w:r w:rsidR="00BA7AC3" w:rsidRPr="00C752FE">
              <w:rPr>
                <w:rFonts w:eastAsia="Calibri"/>
              </w:rPr>
              <w:t>remuneration</w:t>
            </w:r>
            <w:r w:rsidRPr="00C752FE">
              <w:rPr>
                <w:rFonts w:eastAsia="Calibri"/>
              </w:rPr>
              <w:t xml:space="preserve"> package</w:t>
            </w:r>
            <w:r>
              <w:rPr>
                <w:rFonts w:eastAsia="Calibri"/>
              </w:rPr>
              <w:t>.</w:t>
            </w:r>
          </w:p>
        </w:tc>
      </w:tr>
      <w:tr w:rsidR="000703F9" w:rsidRPr="003407A8" w14:paraId="0B5BDFCB" w14:textId="77777777" w:rsidTr="006D366E">
        <w:trPr>
          <w:trHeight w:val="968"/>
        </w:trPr>
        <w:tc>
          <w:tcPr>
            <w:tcW w:w="2925" w:type="dxa"/>
            <w:shd w:val="clear" w:color="auto" w:fill="DDDDDD"/>
          </w:tcPr>
          <w:p w14:paraId="1E0E4BDC" w14:textId="7E155052" w:rsidR="000703F9" w:rsidRPr="003C504B" w:rsidRDefault="000703F9" w:rsidP="009542FD">
            <w:pPr>
              <w:spacing w:after="0"/>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4213EF0A" w14:textId="23223ACC" w:rsidR="000703F9" w:rsidRDefault="00563B34" w:rsidP="009542FD">
            <w:pPr>
              <w:pStyle w:val="CSRBodycopy"/>
              <w:spacing w:after="0" w:line="240" w:lineRule="auto"/>
            </w:pPr>
            <w:r w:rsidRPr="00563B34">
              <w:t>This national role, which reports directly to the People Development Strategy Manager, is responsible for setting up and effective implementation of training plans across all CTSC sites nationally to ensure CTSC delivers an accessible and inclusive service to diverse users, using excellent people skills. The role will also provide leadership to the national team of CTSC Trainers and will manage the ongoing work of creating and maintaining CTSC-specific training resources, used by Trainers and Coaches.</w:t>
            </w:r>
          </w:p>
          <w:p w14:paraId="73366CDD" w14:textId="77777777" w:rsidR="009542FD" w:rsidRPr="00563B34" w:rsidRDefault="009542FD" w:rsidP="009542FD">
            <w:pPr>
              <w:pStyle w:val="CSRBodycopy"/>
              <w:spacing w:after="0" w:line="240" w:lineRule="auto"/>
            </w:pPr>
          </w:p>
          <w:p w14:paraId="11C63C5C" w14:textId="77777777" w:rsidR="000703F9" w:rsidRPr="00C752FE" w:rsidRDefault="000703F9" w:rsidP="009542FD">
            <w:pPr>
              <w:pStyle w:val="CSRBodycopy"/>
              <w:spacing w:after="0" w:line="240" w:lineRule="auto"/>
            </w:pPr>
            <w:r w:rsidRPr="00C752FE">
              <w:rPr>
                <w:b/>
              </w:rPr>
              <w:t>Key accountabilities include:</w:t>
            </w:r>
          </w:p>
          <w:p w14:paraId="7D065435" w14:textId="77777777" w:rsidR="000703F9" w:rsidRPr="00C752FE" w:rsidRDefault="000703F9" w:rsidP="009542FD">
            <w:pPr>
              <w:pStyle w:val="CSRBodycopy"/>
              <w:spacing w:after="0" w:line="240" w:lineRule="auto"/>
            </w:pPr>
          </w:p>
          <w:p w14:paraId="76D97DB2" w14:textId="77777777" w:rsidR="000703F9" w:rsidRPr="00C752FE" w:rsidRDefault="000703F9" w:rsidP="009542FD">
            <w:pPr>
              <w:pStyle w:val="CSRBodycopy"/>
              <w:numPr>
                <w:ilvl w:val="0"/>
                <w:numId w:val="20"/>
              </w:numPr>
              <w:spacing w:after="0" w:line="240" w:lineRule="auto"/>
            </w:pPr>
            <w:r w:rsidRPr="00C752FE">
              <w:t>Accountable for the overall strategy and direction for CTSC People Development, covering all CTSC sites, supporting the onboarding journey for new starters and the ongoing development required during their career journey with HMCTS, to enable the development of a new culture and way of working in CTSCs.</w:t>
            </w:r>
          </w:p>
          <w:p w14:paraId="10B80D07" w14:textId="77777777" w:rsidR="000703F9" w:rsidRPr="00C752FE" w:rsidRDefault="000703F9" w:rsidP="009542FD">
            <w:pPr>
              <w:pStyle w:val="CSRBodycopy"/>
              <w:spacing w:after="0" w:line="240" w:lineRule="auto"/>
              <w:ind w:left="360"/>
            </w:pPr>
          </w:p>
          <w:p w14:paraId="3248558A" w14:textId="77777777" w:rsidR="000E0A7B" w:rsidRPr="00563B34" w:rsidRDefault="006778FD" w:rsidP="009542FD">
            <w:pPr>
              <w:pStyle w:val="CSRBodycopy"/>
              <w:numPr>
                <w:ilvl w:val="0"/>
                <w:numId w:val="20"/>
              </w:numPr>
              <w:spacing w:after="0" w:line="240" w:lineRule="auto"/>
              <w:ind w:left="357" w:hanging="357"/>
            </w:pPr>
            <w:r w:rsidRPr="00563B34">
              <w:t>Accountable for the logistics, planning and implementation of QMCA officers as they develop through the CTSC learner journey, from induction through to competency and then any secondary jurisdictional training required, ensuring the requirements are met for  QMCA officers that can provide excellent customer service across multi jurisdiction</w:t>
            </w:r>
          </w:p>
          <w:p w14:paraId="1C065232" w14:textId="77777777" w:rsidR="000E0A7B" w:rsidRPr="00563B34" w:rsidRDefault="006778FD" w:rsidP="009542FD">
            <w:pPr>
              <w:pStyle w:val="CSRBodycopy"/>
              <w:numPr>
                <w:ilvl w:val="0"/>
                <w:numId w:val="20"/>
              </w:numPr>
              <w:spacing w:after="0" w:line="240" w:lineRule="auto"/>
            </w:pPr>
            <w:r w:rsidRPr="00563B34">
              <w:t>Accountable for the logistical planning and scheduling of the CTSC trainers to meet the intricate requirements of the CTSC learner journey, ensuring that cohorts of QMCA offices receive the same on-boarding and training experience regardless of location.</w:t>
            </w:r>
          </w:p>
          <w:p w14:paraId="398C1172" w14:textId="77777777" w:rsidR="000E0A7B" w:rsidRPr="00563B34" w:rsidRDefault="006778FD" w:rsidP="009542FD">
            <w:pPr>
              <w:pStyle w:val="CSRBodycopy"/>
              <w:numPr>
                <w:ilvl w:val="0"/>
                <w:numId w:val="20"/>
              </w:numPr>
              <w:spacing w:after="0" w:line="240" w:lineRule="auto"/>
            </w:pPr>
            <w:r w:rsidRPr="00563B34">
              <w:t>Support implementation of the cross-training plans and direction for CTSC People Development, covering all CTSC sites, supporting the on-boarding journey that meets the demands of volume recruitment of new starters and the ongoing development required during their career journey with HMCTS, to enable the implementation of the CTSC culture and ways of working.</w:t>
            </w:r>
          </w:p>
          <w:p w14:paraId="4D860E9E" w14:textId="77777777" w:rsidR="000E0A7B" w:rsidRPr="00563B34" w:rsidRDefault="006778FD" w:rsidP="009542FD">
            <w:pPr>
              <w:pStyle w:val="CSRBodycopy"/>
              <w:numPr>
                <w:ilvl w:val="0"/>
                <w:numId w:val="20"/>
              </w:numPr>
              <w:spacing w:after="0" w:line="240" w:lineRule="auto"/>
            </w:pPr>
            <w:r w:rsidRPr="00563B34">
              <w:t xml:space="preserve">Lead and coach the team of CTSC Trainers to embed the new ways of working for training delivery using a blended approach and new technologies, providing opportunities for them to practice and develop their skills and keep their business knowledge, people training skills and professional skills up to date. </w:t>
            </w:r>
          </w:p>
          <w:p w14:paraId="2AEB92D3" w14:textId="77777777" w:rsidR="000E0A7B" w:rsidRPr="00563B34" w:rsidRDefault="006778FD" w:rsidP="009542FD">
            <w:pPr>
              <w:pStyle w:val="CSRBodycopy"/>
              <w:numPr>
                <w:ilvl w:val="0"/>
                <w:numId w:val="20"/>
              </w:numPr>
              <w:spacing w:after="0" w:line="240" w:lineRule="auto"/>
            </w:pPr>
            <w:r w:rsidRPr="00563B34">
              <w:t xml:space="preserve">Lead point of contact for operations, services, reform learning and people development team to ensure any CTSC specific training content is maintained and update with changes to processes, and the learner journey timetables reflect the changing demands. </w:t>
            </w:r>
          </w:p>
          <w:p w14:paraId="2A6C70CF" w14:textId="77777777" w:rsidR="000E0A7B" w:rsidRPr="00563B34" w:rsidRDefault="006778FD" w:rsidP="009542FD">
            <w:pPr>
              <w:pStyle w:val="CSRBodycopy"/>
              <w:numPr>
                <w:ilvl w:val="0"/>
                <w:numId w:val="20"/>
              </w:numPr>
              <w:spacing w:after="0" w:line="240" w:lineRule="auto"/>
            </w:pPr>
            <w:r w:rsidRPr="00563B34">
              <w:t xml:space="preserve">Work with the CTSC Trainers to monitor and test learners against customer service and defined quality standards, ensuring they are competent and confident to deliver the required standard of service and provide access to learning /coaching resources where needed. </w:t>
            </w:r>
          </w:p>
          <w:p w14:paraId="1D308BF8" w14:textId="77777777" w:rsidR="000E0A7B" w:rsidRPr="00563B34" w:rsidRDefault="006778FD" w:rsidP="009542FD">
            <w:pPr>
              <w:pStyle w:val="CSRBodycopy"/>
              <w:numPr>
                <w:ilvl w:val="0"/>
                <w:numId w:val="20"/>
              </w:numPr>
              <w:spacing w:after="0" w:line="240" w:lineRule="auto"/>
            </w:pPr>
            <w:r w:rsidRPr="00563B34">
              <w:t>Work with Heads of Operations, Workforce Management and Service Improvement to ensure training is planned in advance to meet the demand plans, and anticipated capability requirements and is scheduled to minimise impact to service levels.</w:t>
            </w:r>
          </w:p>
          <w:p w14:paraId="6A76699B" w14:textId="77777777" w:rsidR="000E0A7B" w:rsidRPr="00563B34" w:rsidRDefault="006778FD" w:rsidP="009542FD">
            <w:pPr>
              <w:pStyle w:val="CSRBodycopy"/>
              <w:numPr>
                <w:ilvl w:val="0"/>
                <w:numId w:val="20"/>
              </w:numPr>
              <w:spacing w:after="0" w:line="240" w:lineRule="auto"/>
            </w:pPr>
            <w:r w:rsidRPr="00563B34">
              <w:t>Oversee the work done by CTSC Trainers in preparing new staff for a formal induction to processes, testing their knowledge, developing individual coaching plans; providing resources and assistance; scheduling ongoing training</w:t>
            </w:r>
          </w:p>
          <w:p w14:paraId="5BBE4835" w14:textId="77777777" w:rsidR="000E0A7B" w:rsidRPr="00563B34" w:rsidRDefault="006778FD" w:rsidP="009542FD">
            <w:pPr>
              <w:pStyle w:val="CSRBodycopy"/>
              <w:numPr>
                <w:ilvl w:val="0"/>
                <w:numId w:val="20"/>
              </w:numPr>
              <w:spacing w:after="0" w:line="240" w:lineRule="auto"/>
            </w:pPr>
            <w:r w:rsidRPr="00563B34">
              <w:t xml:space="preserve">Liaise with People Development Strategy Manager in implementing the development strategy and learning plans needed to provide CTSC with the people and business capabilities it requires to deliver the service expected.  </w:t>
            </w:r>
          </w:p>
          <w:p w14:paraId="68832CD5" w14:textId="2B401948" w:rsidR="000703F9" w:rsidRPr="00C752FE" w:rsidRDefault="006778FD" w:rsidP="009542FD">
            <w:pPr>
              <w:pStyle w:val="CSRBodycopy"/>
              <w:numPr>
                <w:ilvl w:val="0"/>
                <w:numId w:val="20"/>
              </w:numPr>
              <w:spacing w:after="0" w:line="240" w:lineRule="auto"/>
            </w:pPr>
            <w:r w:rsidRPr="00563B34">
              <w:t>Liaise with Workforce management team to ensure details of new and existing learners skills are maintained in skills matrix, to ensure staff are allocated appropriate work and service delivery to users/customers is maintained and improved</w:t>
            </w:r>
          </w:p>
        </w:tc>
      </w:tr>
      <w:tr w:rsidR="000703F9" w:rsidRPr="003407A8" w14:paraId="56E92679" w14:textId="77777777" w:rsidTr="006D366E">
        <w:trPr>
          <w:trHeight w:val="968"/>
        </w:trPr>
        <w:tc>
          <w:tcPr>
            <w:tcW w:w="2925" w:type="dxa"/>
            <w:shd w:val="clear" w:color="auto" w:fill="DDDDDD"/>
          </w:tcPr>
          <w:p w14:paraId="5EA51E40" w14:textId="2A62ABA5" w:rsidR="000703F9" w:rsidRPr="00751B93" w:rsidRDefault="000703F9" w:rsidP="009542FD">
            <w:pPr>
              <w:spacing w:after="0"/>
              <w:rPr>
                <w:rFonts w:ascii="Arial" w:hAnsi="Arial" w:cs="Arial"/>
                <w:color w:val="AF292E"/>
              </w:rPr>
            </w:pPr>
            <w:r w:rsidRPr="00D64A5A">
              <w:rPr>
                <w:rFonts w:ascii="Arial" w:hAnsi="Arial" w:cs="Arial"/>
                <w:color w:val="AF292E"/>
              </w:rPr>
              <w:t>Person Specification</w:t>
            </w:r>
          </w:p>
        </w:tc>
        <w:tc>
          <w:tcPr>
            <w:tcW w:w="7543" w:type="dxa"/>
            <w:shd w:val="clear" w:color="auto" w:fill="F8F8F8"/>
          </w:tcPr>
          <w:p w14:paraId="660BCEBD"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Provide Leadership to the team, visibly demonstrating and embedding the new culture and ways of working in delivering service improvements to the end user</w:t>
            </w:r>
          </w:p>
          <w:p w14:paraId="6E071AB3"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 xml:space="preserve">Excellent </w:t>
            </w:r>
            <w:r w:rsidRPr="00DA2DD3">
              <w:rPr>
                <w:lang w:eastAsia="en-GB"/>
              </w:rPr>
              <w:t>organisation</w:t>
            </w:r>
            <w:r w:rsidRPr="00DA2DD3">
              <w:rPr>
                <w:lang w:val="en-US" w:eastAsia="en-GB"/>
              </w:rPr>
              <w:t xml:space="preserve"> and planning skills, in people logistics would be an advantage</w:t>
            </w:r>
          </w:p>
          <w:p w14:paraId="21983067"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People management skills to empower team members to take personal responsibility for their own personal impact and development</w:t>
            </w:r>
          </w:p>
          <w:p w14:paraId="66859E22"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Knowledge of HMCTS policies and people management processes for both learners and for Development Team coaches and trainers under their management , including performance management, attendance management, grievance and disciplinary policies to ensure compliance and team effectiveness</w:t>
            </w:r>
          </w:p>
          <w:p w14:paraId="2F105977"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Business-specific knowledge and experience to be able to coach and advise learners on improvement in specific business areas and maintain focus on service user’s needs</w:t>
            </w:r>
          </w:p>
          <w:p w14:paraId="2144FF47" w14:textId="77777777" w:rsidR="000E0A7B" w:rsidRPr="00DA2DD3" w:rsidRDefault="006778FD" w:rsidP="009542FD">
            <w:pPr>
              <w:pStyle w:val="CSRBodycopy"/>
              <w:numPr>
                <w:ilvl w:val="0"/>
                <w:numId w:val="27"/>
              </w:numPr>
              <w:spacing w:after="0" w:line="240" w:lineRule="auto"/>
              <w:rPr>
                <w:lang w:eastAsia="en-GB"/>
              </w:rPr>
            </w:pPr>
            <w:r w:rsidRPr="00DA2DD3">
              <w:rPr>
                <w:lang w:eastAsia="en-GB"/>
              </w:rPr>
              <w:t>CIPD qualification in training &amp; L&amp;D delivery to be able to schedule training plans for the whole CTSC, and to develop and maintain effective training solutions to meet staff and user needs.</w:t>
            </w:r>
          </w:p>
          <w:p w14:paraId="6F02007C"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People and communication skills to be able to coach learners in increasing effectiveness in handling customer/user queries by telephone, email or webchat (etc)</w:t>
            </w:r>
          </w:p>
          <w:p w14:paraId="3AD99001"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Ability to judge capability, competence and potential in learners and adapt approach for different learners to ensure best learning environment.</w:t>
            </w:r>
          </w:p>
          <w:p w14:paraId="4776530D" w14:textId="77777777" w:rsidR="000E0A7B" w:rsidRPr="00DA2DD3" w:rsidRDefault="006778FD" w:rsidP="009542FD">
            <w:pPr>
              <w:pStyle w:val="CSRBodycopy"/>
              <w:numPr>
                <w:ilvl w:val="0"/>
                <w:numId w:val="27"/>
              </w:numPr>
              <w:spacing w:after="0" w:line="240" w:lineRule="auto"/>
              <w:rPr>
                <w:lang w:eastAsia="en-GB"/>
              </w:rPr>
            </w:pPr>
            <w:r w:rsidRPr="00DA2DD3">
              <w:rPr>
                <w:lang w:val="en-US" w:eastAsia="en-GB"/>
              </w:rPr>
              <w:t xml:space="preserve">Knowledge of learning resources and solutions to recommend to learners </w:t>
            </w:r>
          </w:p>
          <w:p w14:paraId="1A44A7E1" w14:textId="48877D69" w:rsidR="000703F9" w:rsidRPr="00C752FE" w:rsidRDefault="006778FD" w:rsidP="009542FD">
            <w:pPr>
              <w:pStyle w:val="CSRBodycopy"/>
              <w:numPr>
                <w:ilvl w:val="0"/>
                <w:numId w:val="27"/>
              </w:numPr>
              <w:spacing w:after="0" w:line="240" w:lineRule="auto"/>
              <w:rPr>
                <w:lang w:eastAsia="en-GB"/>
              </w:rPr>
            </w:pPr>
            <w:r w:rsidRPr="00DA2DD3">
              <w:rPr>
                <w:lang w:val="en-US" w:eastAsia="en-GB"/>
              </w:rPr>
              <w:t>Coaching skills to be able to coach both learners and Development Coaches and Trainers in improvements towards personal effectiveness and increased user satisfaction with HMCTS service</w:t>
            </w:r>
          </w:p>
        </w:tc>
      </w:tr>
    </w:tbl>
    <w:p w14:paraId="0A227D68" w14:textId="77777777" w:rsidR="00EF5C25" w:rsidRDefault="00EF5C25" w:rsidP="007E7D50">
      <w:pPr>
        <w:pStyle w:val="CSRAheading"/>
        <w:spacing w:before="0" w:beforeAutospacing="0" w:after="0" w:line="240" w:lineRule="auto"/>
      </w:pPr>
      <w:bookmarkStart w:id="14" w:name="_Toc360273584"/>
      <w:bookmarkStart w:id="15" w:name="_Toc403121425"/>
      <w:bookmarkStart w:id="16" w:name="_Toc427762923"/>
      <w:bookmarkStart w:id="17" w:name="_Toc427843246"/>
      <w:bookmarkStart w:id="18" w:name="_Toc462226470"/>
    </w:p>
    <w:p w14:paraId="07DAC74E" w14:textId="17A75988" w:rsidR="004405E9" w:rsidRDefault="00281E47" w:rsidP="007E7D50">
      <w:pPr>
        <w:pStyle w:val="CSRAheading"/>
        <w:spacing w:before="0" w:beforeAutospacing="0" w:after="0" w:line="240" w:lineRule="auto"/>
      </w:pPr>
      <w:r w:rsidRPr="003E4F7B">
        <w:t>The Recruitment Process</w:t>
      </w:r>
      <w:bookmarkEnd w:id="14"/>
    </w:p>
    <w:p w14:paraId="029A2B64" w14:textId="77777777" w:rsidR="007E7D50" w:rsidRPr="007E7D50" w:rsidRDefault="007E7D50" w:rsidP="007E7D50">
      <w:pPr>
        <w:pStyle w:val="CSRBodycopy"/>
      </w:pPr>
    </w:p>
    <w:bookmarkEnd w:id="15"/>
    <w:bookmarkEnd w:id="16"/>
    <w:bookmarkEnd w:id="17"/>
    <w:bookmarkEnd w:id="18"/>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EB5F34">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EB5F34">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29585E99" w14:textId="77777777" w:rsidR="0083634B" w:rsidRDefault="0083634B" w:rsidP="0083634B">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3E31D61E" w14:textId="77777777" w:rsidR="0083634B" w:rsidRDefault="0083634B" w:rsidP="0083634B">
            <w:pPr>
              <w:pStyle w:val="CSRBodycopy"/>
              <w:spacing w:after="0" w:line="240" w:lineRule="auto"/>
            </w:pPr>
          </w:p>
          <w:p w14:paraId="18F02221" w14:textId="77777777" w:rsidR="0083634B" w:rsidRDefault="0083634B" w:rsidP="0083634B">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4F5A0EAD" w14:textId="77777777" w:rsidR="0083634B" w:rsidRDefault="0083634B" w:rsidP="0083634B">
            <w:pPr>
              <w:pStyle w:val="CSRBodycopy"/>
              <w:spacing w:after="0" w:line="240" w:lineRule="auto"/>
            </w:pPr>
          </w:p>
          <w:p w14:paraId="4CF1CFA6" w14:textId="77777777" w:rsidR="0083634B" w:rsidRPr="009D2C52" w:rsidRDefault="0083634B" w:rsidP="0083634B">
            <w:pPr>
              <w:pStyle w:val="CSRBodycopy"/>
              <w:spacing w:after="0" w:line="240" w:lineRule="auto"/>
            </w:pPr>
            <w:r w:rsidRPr="009D2C52">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3B7F41C" w14:textId="77777777" w:rsidR="0083634B" w:rsidRDefault="0083634B" w:rsidP="0083634B">
            <w:pPr>
              <w:pStyle w:val="CSRBodycopy"/>
              <w:spacing w:after="0" w:line="240" w:lineRule="auto"/>
            </w:pPr>
          </w:p>
          <w:p w14:paraId="1DF47CFC" w14:textId="77777777" w:rsidR="00B557EA" w:rsidRDefault="00B557EA" w:rsidP="00B557EA">
            <w:pPr>
              <w:pStyle w:val="CSRBodycopy"/>
              <w:spacing w:after="0" w:line="240" w:lineRule="auto"/>
            </w:pPr>
            <w:r>
              <w:t>You will need to provide the following as part of your application process:</w:t>
            </w:r>
          </w:p>
          <w:p w14:paraId="476B8FC3" w14:textId="77777777" w:rsidR="00B557EA" w:rsidRDefault="00B557EA" w:rsidP="00B557EA">
            <w:pPr>
              <w:pStyle w:val="CSRBodycopy"/>
              <w:spacing w:after="0" w:line="240" w:lineRule="auto"/>
            </w:pPr>
            <w:r>
              <w:t xml:space="preserve"> </w:t>
            </w:r>
          </w:p>
          <w:p w14:paraId="0476F8DF" w14:textId="73CE9413" w:rsidR="00B557EA" w:rsidRDefault="00B557EA" w:rsidP="00B557EA">
            <w:pPr>
              <w:pStyle w:val="CSRBodycopy"/>
              <w:numPr>
                <w:ilvl w:val="0"/>
                <w:numId w:val="28"/>
              </w:numPr>
              <w:spacing w:after="0" w:line="240" w:lineRule="auto"/>
            </w:pPr>
            <w:bookmarkStart w:id="19" w:name="_Hlk39744932"/>
            <w:r>
              <w:t>Two statements in no more than 250 words each answering the below questions:</w:t>
            </w:r>
          </w:p>
          <w:p w14:paraId="63362BFF" w14:textId="4E62F1E7" w:rsidR="00B557EA" w:rsidRDefault="00B557EA" w:rsidP="00B557EA">
            <w:pPr>
              <w:pStyle w:val="CSRBodycopy"/>
              <w:numPr>
                <w:ilvl w:val="1"/>
                <w:numId w:val="28"/>
              </w:numPr>
              <w:spacing w:after="0" w:line="240" w:lineRule="auto"/>
            </w:pPr>
            <w:r>
              <w:t>Please outline why you are interested in the role</w:t>
            </w:r>
          </w:p>
          <w:p w14:paraId="3042BD30" w14:textId="0401E3F7" w:rsidR="00B557EA" w:rsidRDefault="00B557EA" w:rsidP="00B557EA">
            <w:pPr>
              <w:pStyle w:val="CSRBodycopy"/>
              <w:numPr>
                <w:ilvl w:val="1"/>
                <w:numId w:val="28"/>
              </w:numPr>
              <w:spacing w:after="0" w:line="240" w:lineRule="auto"/>
            </w:pPr>
            <w:r>
              <w:t>Please outline why you are suitable with reference to the following HMCTS leadership attributes:</w:t>
            </w:r>
          </w:p>
          <w:p w14:paraId="0B60B554" w14:textId="61FB93DE" w:rsidR="00B557EA" w:rsidRDefault="00B557EA" w:rsidP="00CB7587">
            <w:pPr>
              <w:pStyle w:val="CSRBodycopy"/>
              <w:spacing w:after="0" w:line="240" w:lineRule="auto"/>
            </w:pPr>
          </w:p>
          <w:p w14:paraId="181917A8" w14:textId="77777777" w:rsidR="00B557EA" w:rsidRDefault="00B557EA" w:rsidP="00B557EA">
            <w:pPr>
              <w:pStyle w:val="CSRBodycopy"/>
              <w:numPr>
                <w:ilvl w:val="1"/>
                <w:numId w:val="28"/>
              </w:numPr>
              <w:spacing w:after="0" w:line="240" w:lineRule="auto"/>
              <w:ind w:left="1800"/>
            </w:pPr>
            <w:r>
              <w:t>Proud of their purpose</w:t>
            </w:r>
          </w:p>
          <w:p w14:paraId="15AD4E18" w14:textId="77777777" w:rsidR="00B557EA" w:rsidRDefault="00B557EA" w:rsidP="00B557EA">
            <w:pPr>
              <w:pStyle w:val="CSRBodycopy"/>
              <w:numPr>
                <w:ilvl w:val="1"/>
                <w:numId w:val="28"/>
              </w:numPr>
              <w:spacing w:after="0" w:line="240" w:lineRule="auto"/>
              <w:ind w:left="1800"/>
            </w:pPr>
            <w:r>
              <w:t>People Focused</w:t>
            </w:r>
          </w:p>
          <w:p w14:paraId="34999BD4" w14:textId="77777777" w:rsidR="00B557EA" w:rsidRDefault="00B557EA" w:rsidP="00B557EA">
            <w:pPr>
              <w:pStyle w:val="CSRBodycopy"/>
              <w:numPr>
                <w:ilvl w:val="1"/>
                <w:numId w:val="28"/>
              </w:numPr>
              <w:spacing w:after="0" w:line="240" w:lineRule="auto"/>
              <w:ind w:left="1800"/>
            </w:pPr>
            <w:r>
              <w:t>Good decision makers and problem solvers</w:t>
            </w:r>
          </w:p>
          <w:bookmarkEnd w:id="19"/>
          <w:p w14:paraId="03FBD4D5" w14:textId="77777777" w:rsidR="00B557EA" w:rsidRDefault="00B557EA" w:rsidP="00B557EA">
            <w:pPr>
              <w:pStyle w:val="CSRBodycopy"/>
              <w:spacing w:after="0" w:line="240" w:lineRule="auto"/>
            </w:pPr>
            <w:r>
              <w:t xml:space="preserve"> </w:t>
            </w:r>
          </w:p>
          <w:p w14:paraId="6F20A76C" w14:textId="1321FAAF" w:rsidR="00B557EA" w:rsidRPr="009542FD" w:rsidRDefault="001D011E" w:rsidP="00B557EA">
            <w:pPr>
              <w:pStyle w:val="CSRBodycopy"/>
              <w:numPr>
                <w:ilvl w:val="0"/>
                <w:numId w:val="28"/>
              </w:numPr>
              <w:spacing w:after="0" w:line="240" w:lineRule="auto"/>
            </w:pPr>
            <w:r w:rsidRPr="009542FD">
              <w:t>A</w:t>
            </w:r>
            <w:r w:rsidR="00B557EA" w:rsidRPr="009542FD">
              <w:t xml:space="preserve"> CV setting out your career history, with responsibilities and achievements.</w:t>
            </w:r>
          </w:p>
          <w:p w14:paraId="6CC910C7" w14:textId="52C3D557" w:rsidR="005B2A01" w:rsidRPr="00341FBE" w:rsidRDefault="00B557EA" w:rsidP="00B557EA">
            <w:pPr>
              <w:spacing w:after="0" w:line="240" w:lineRule="auto"/>
              <w:rPr>
                <w:rFonts w:ascii="Arial" w:hAnsi="Arial" w:cs="Arial"/>
                <w:color w:val="000000"/>
              </w:rPr>
            </w:pPr>
            <w:r w:rsidRPr="00341FBE">
              <w:rPr>
                <w:rFonts w:ascii="Arial" w:hAnsi="Arial" w:cs="Arial"/>
                <w:color w:val="000000"/>
              </w:rPr>
              <w:t xml:space="preserve"> </w:t>
            </w:r>
          </w:p>
          <w:p w14:paraId="789592FB" w14:textId="4B5DC3C2" w:rsidR="005B2A01" w:rsidRDefault="005B2A01" w:rsidP="005B2A01">
            <w:pPr>
              <w:autoSpaceDE w:val="0"/>
              <w:autoSpaceDN w:val="0"/>
              <w:adjustRightInd w:val="0"/>
              <w:spacing w:after="0" w:line="240" w:lineRule="auto"/>
              <w:rPr>
                <w:rFonts w:ascii="Arial" w:hAnsi="Arial" w:cs="Arial"/>
                <w:color w:val="000000"/>
              </w:rPr>
            </w:pPr>
            <w:r w:rsidRPr="009D2C52">
              <w:rPr>
                <w:rFonts w:ascii="Arial" w:hAnsi="Arial" w:cs="Arial"/>
                <w:color w:val="000000"/>
              </w:rPr>
              <w:t xml:space="preserve">More details on the </w:t>
            </w:r>
            <w:r w:rsidR="00341FBE">
              <w:rPr>
                <w:rFonts w:ascii="Arial" w:hAnsi="Arial" w:cs="Arial"/>
                <w:color w:val="000000"/>
              </w:rPr>
              <w:t xml:space="preserve">Leadership Attributes </w:t>
            </w:r>
            <w:r>
              <w:rPr>
                <w:rFonts w:ascii="Arial" w:hAnsi="Arial" w:cs="Arial"/>
                <w:color w:val="000000"/>
              </w:rPr>
              <w:t>can be found here</w:t>
            </w:r>
          </w:p>
          <w:p w14:paraId="2ABD7C3C" w14:textId="77777777" w:rsidR="005B2A01" w:rsidRDefault="005B2A01" w:rsidP="00330971">
            <w:pPr>
              <w:pStyle w:val="CSRBodycopy"/>
              <w:spacing w:after="0" w:line="240" w:lineRule="auto"/>
            </w:pPr>
          </w:p>
          <w:p w14:paraId="79B088CA" w14:textId="74BAFD74" w:rsidR="005B2A01" w:rsidRDefault="006D3BFA" w:rsidP="005B2A01">
            <w:pPr>
              <w:pStyle w:val="CSRBodycopy"/>
              <w:spacing w:after="0" w:line="240" w:lineRule="auto"/>
            </w:pPr>
            <w:r>
              <w:object w:dxaOrig="1533" w:dyaOrig="990" w14:anchorId="300E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AcroExch.Document.DC" ShapeID="_x0000_i1025" DrawAspect="Icon" ObjectID="_1651040589" r:id="rId21"/>
              </w:object>
            </w:r>
          </w:p>
          <w:p w14:paraId="7C1B27D3" w14:textId="77777777" w:rsidR="00341FBE" w:rsidRDefault="00341FBE" w:rsidP="005B2A01">
            <w:pPr>
              <w:pStyle w:val="CSRBodycopy"/>
              <w:spacing w:after="0" w:line="240" w:lineRule="auto"/>
            </w:pPr>
          </w:p>
          <w:p w14:paraId="67B865DD" w14:textId="77777777" w:rsidR="005B2A01" w:rsidRPr="00341FBE" w:rsidRDefault="005B2A01" w:rsidP="005B2A01">
            <w:pPr>
              <w:pStyle w:val="CSRBodycopy"/>
              <w:spacing w:after="0" w:line="240" w:lineRule="auto"/>
              <w:rPr>
                <w:b/>
                <w:i/>
              </w:rPr>
            </w:pPr>
          </w:p>
          <w:p w14:paraId="01D56E05" w14:textId="77777777" w:rsidR="00FE3DD5" w:rsidRDefault="0083634B" w:rsidP="00330971">
            <w:pPr>
              <w:pStyle w:val="CSRBodycopy"/>
              <w:spacing w:after="0" w:line="240" w:lineRule="auto"/>
              <w:rPr>
                <w:b/>
                <w:i/>
              </w:rPr>
            </w:pPr>
            <w:r w:rsidRPr="00FC5509">
              <w:rPr>
                <w:b/>
                <w:i/>
              </w:rPr>
              <w:t xml:space="preserve">**Please note: When </w:t>
            </w:r>
            <w:r>
              <w:rPr>
                <w:b/>
                <w:i/>
              </w:rPr>
              <w:t>completing your application</w:t>
            </w:r>
            <w:r w:rsidR="00FE3DD5">
              <w:rPr>
                <w:b/>
                <w:i/>
              </w:rPr>
              <w:t xml:space="preserve"> online</w:t>
            </w:r>
            <w:r>
              <w:rPr>
                <w:b/>
                <w:i/>
              </w:rPr>
              <w:t xml:space="preserve">, </w:t>
            </w:r>
            <w:r w:rsidR="00FE3DD5">
              <w:rPr>
                <w:b/>
                <w:i/>
              </w:rPr>
              <w:t>you will</w:t>
            </w:r>
            <w:r w:rsidRPr="00FC5509">
              <w:rPr>
                <w:b/>
                <w:i/>
              </w:rPr>
              <w:t xml:space="preserve"> be asked to upload a CV. </w:t>
            </w:r>
          </w:p>
          <w:p w14:paraId="057400CF" w14:textId="025E970D" w:rsidR="000A22DE" w:rsidRDefault="0083634B" w:rsidP="00330971">
            <w:pPr>
              <w:pStyle w:val="CSRBodycopy"/>
              <w:spacing w:after="0" w:line="240" w:lineRule="auto"/>
              <w:rPr>
                <w:b/>
                <w:i/>
              </w:rPr>
            </w:pPr>
            <w:r w:rsidRPr="00FC5509">
              <w:rPr>
                <w:b/>
                <w:i/>
              </w:rPr>
              <w:t>As described above, you will also b</w:t>
            </w:r>
            <w:r>
              <w:rPr>
                <w:b/>
                <w:i/>
              </w:rPr>
              <w:t>e asked to complete a</w:t>
            </w:r>
            <w:r w:rsidRPr="00FC5509">
              <w:rPr>
                <w:b/>
                <w:i/>
              </w:rPr>
              <w:t xml:space="preserve"> statement</w:t>
            </w:r>
            <w:r>
              <w:rPr>
                <w:b/>
                <w:i/>
              </w:rPr>
              <w:t xml:space="preserve">, referred to in the system as a </w:t>
            </w:r>
            <w:r w:rsidRPr="00FC5509">
              <w:rPr>
                <w:b/>
                <w:i/>
              </w:rPr>
              <w:t xml:space="preserve">“Professional Competency”, here we need you to write your statement on the </w:t>
            </w:r>
            <w:r w:rsidR="0056483A">
              <w:rPr>
                <w:b/>
                <w:i/>
              </w:rPr>
              <w:t>Leadership Attributes</w:t>
            </w:r>
            <w:r>
              <w:rPr>
                <w:b/>
                <w:i/>
              </w:rPr>
              <w:t xml:space="preserve"> </w:t>
            </w:r>
            <w:r w:rsidRPr="00FC5509">
              <w:rPr>
                <w:b/>
                <w:i/>
              </w:rPr>
              <w:t>as explained above**</w:t>
            </w:r>
          </w:p>
          <w:p w14:paraId="686C0DA5" w14:textId="5959D04A" w:rsidR="00111EC6" w:rsidRPr="000A22DE" w:rsidRDefault="00D03061" w:rsidP="00330971">
            <w:pPr>
              <w:pStyle w:val="CSRBodycopy"/>
              <w:spacing w:after="0" w:line="240" w:lineRule="auto"/>
              <w:rPr>
                <w:b/>
                <w:i/>
              </w:rPr>
            </w:pPr>
            <w:hyperlink r:id="rId22" w:history="1"/>
          </w:p>
        </w:tc>
      </w:tr>
      <w:tr w:rsidR="00EB5F34" w:rsidRPr="003407A8" w14:paraId="3FF8BFB9" w14:textId="77777777" w:rsidTr="00EB5F34">
        <w:trPr>
          <w:trHeight w:val="968"/>
        </w:trPr>
        <w:tc>
          <w:tcPr>
            <w:tcW w:w="2925" w:type="dxa"/>
            <w:shd w:val="clear" w:color="auto" w:fill="DDDDDD"/>
          </w:tcPr>
          <w:p w14:paraId="01DE7D26" w14:textId="77777777" w:rsidR="00EB5F34" w:rsidRPr="003C504B" w:rsidRDefault="00EB5F34" w:rsidP="00EB5F34">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6C319D6B" w14:textId="77777777" w:rsidR="00EB5F34" w:rsidRDefault="00EB5F34" w:rsidP="00EB5F34">
            <w:pPr>
              <w:pStyle w:val="CSRBodycopy"/>
              <w:spacing w:after="0" w:line="240" w:lineRule="auto"/>
            </w:pPr>
            <w:r w:rsidRPr="00CE7804">
              <w:t xml:space="preserve">Applications are invited online via CS Jobs </w:t>
            </w:r>
            <w:hyperlink r:id="rId23" w:history="1">
              <w:r w:rsidRPr="00CE7804">
                <w:rPr>
                  <w:rStyle w:val="Hyperlink"/>
                  <w:sz w:val="22"/>
                </w:rPr>
                <w:t>www.civilservicejobs.service.gov.uk</w:t>
              </w:r>
            </w:hyperlink>
            <w:r w:rsidRPr="00CE7804">
              <w:t xml:space="preserve"> and your application will be managed through an online automated process. </w:t>
            </w:r>
          </w:p>
          <w:p w14:paraId="4670FF1E" w14:textId="77777777" w:rsidR="00EB5F34" w:rsidRDefault="00EB5F34" w:rsidP="00EB5F34">
            <w:pPr>
              <w:pStyle w:val="CSRBodycopy"/>
              <w:spacing w:after="0" w:line="240" w:lineRule="auto"/>
            </w:pPr>
          </w:p>
          <w:p w14:paraId="77F7F571" w14:textId="1732D371" w:rsidR="00EB5F34" w:rsidRPr="00390EDB" w:rsidRDefault="00EB5F34" w:rsidP="00EB5F34">
            <w:pPr>
              <w:pStyle w:val="CSRBodycopy"/>
              <w:spacing w:after="0" w:line="240" w:lineRule="auto"/>
            </w:pPr>
            <w:r w:rsidRPr="00CE7804">
              <w:t>Applications will be sifted to select those demonstrating the best fit for the post and candidat</w:t>
            </w:r>
            <w:r>
              <w:t>es will be assessed against an application form</w:t>
            </w:r>
            <w:r w:rsidR="00B557EA">
              <w:t>, CV</w:t>
            </w:r>
            <w:r w:rsidRPr="00CE7804">
              <w:rPr>
                <w:b/>
              </w:rPr>
              <w:t xml:space="preserve"> </w:t>
            </w:r>
            <w:r>
              <w:t xml:space="preserve">and a </w:t>
            </w:r>
            <w:r w:rsidRPr="00390EDB">
              <w:t>statement</w:t>
            </w:r>
            <w:r>
              <w:t xml:space="preserve"> on</w:t>
            </w:r>
            <w:r w:rsidR="00B557EA">
              <w:t xml:space="preserve"> HMCTS’ Leadership Behaviours. </w:t>
            </w:r>
          </w:p>
          <w:p w14:paraId="7E8FDE31" w14:textId="77777777" w:rsidR="00EB5F34" w:rsidRPr="00CE7804" w:rsidRDefault="00EB5F34" w:rsidP="00EB5F34">
            <w:pPr>
              <w:pStyle w:val="CSRBodycopy"/>
              <w:spacing w:after="0" w:line="240" w:lineRule="auto"/>
              <w:rPr>
                <w:rFonts w:eastAsia="MS ??"/>
                <w:lang w:val="en-US" w:eastAsia="ja-JP"/>
              </w:rPr>
            </w:pPr>
          </w:p>
          <w:p w14:paraId="704BFE9A" w14:textId="77777777" w:rsidR="00EB5F34" w:rsidRPr="00CE7804" w:rsidRDefault="00EB5F34" w:rsidP="00EB5F34">
            <w:pPr>
              <w:pStyle w:val="BodyA"/>
              <w:spacing w:after="0" w:line="240" w:lineRule="auto"/>
              <w:rPr>
                <w:rFonts w:ascii="Arial" w:hAnsi="Arial" w:cs="Arial"/>
              </w:rPr>
            </w:pPr>
            <w:r w:rsidRPr="00CE7804">
              <w:rPr>
                <w:rFonts w:ascii="Arial" w:hAnsi="Arial" w:cs="Arial"/>
                <w:lang w:val="en"/>
              </w:rPr>
              <w:t>Shortlisted candidates will be be invited to an interview focusing on your behaviours</w:t>
            </w:r>
            <w:r>
              <w:rPr>
                <w:rFonts w:ascii="Arial" w:hAnsi="Arial" w:cs="Arial"/>
                <w:lang w:val="en"/>
              </w:rPr>
              <w:t xml:space="preserve"> and strenghs</w:t>
            </w:r>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2E733D14" w14:textId="77777777" w:rsidR="00EB5F34" w:rsidRPr="00CE7804" w:rsidRDefault="00EB5F34" w:rsidP="00EB5F34">
            <w:pPr>
              <w:pStyle w:val="CSRBodycopy"/>
              <w:spacing w:after="0" w:line="240" w:lineRule="auto"/>
              <w:rPr>
                <w:lang w:val="en"/>
              </w:rPr>
            </w:pPr>
          </w:p>
          <w:p w14:paraId="15FAE7BC" w14:textId="77777777" w:rsidR="00EB5F34" w:rsidRPr="00CE7804" w:rsidRDefault="00EB5F34" w:rsidP="00EB5F34">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5598C501" w14:textId="77777777" w:rsidR="00EB5F34" w:rsidRDefault="00EB5F34" w:rsidP="00EB5F34">
            <w:pPr>
              <w:pStyle w:val="CSRBodycopy"/>
              <w:spacing w:after="0" w:line="240" w:lineRule="auto"/>
              <w:rPr>
                <w:rFonts w:eastAsia="MS ??"/>
                <w:lang w:val="en-US" w:eastAsia="ja-JP"/>
              </w:rPr>
            </w:pPr>
          </w:p>
          <w:p w14:paraId="580E845D" w14:textId="60CA898F" w:rsidR="00EB5F34" w:rsidRPr="00C033E5" w:rsidRDefault="00EB5F34" w:rsidP="00EB5F34">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5C3228" w:rsidRPr="003407A8" w14:paraId="01930562" w14:textId="77777777" w:rsidTr="00EB5F34">
        <w:trPr>
          <w:trHeight w:val="968"/>
        </w:trPr>
        <w:tc>
          <w:tcPr>
            <w:tcW w:w="2925" w:type="dxa"/>
            <w:shd w:val="clear" w:color="auto" w:fill="DDDDDD"/>
          </w:tcPr>
          <w:p w14:paraId="44DFF12D" w14:textId="77777777" w:rsidR="005C3228" w:rsidRPr="003C504B" w:rsidRDefault="005C3228" w:rsidP="005C3228">
            <w:pPr>
              <w:rPr>
                <w:rFonts w:ascii="Arial" w:hAnsi="Arial" w:cs="Arial"/>
                <w:color w:val="AF292E"/>
              </w:rPr>
            </w:pPr>
            <w:r w:rsidRPr="003C504B">
              <w:rPr>
                <w:rFonts w:ascii="Arial" w:hAnsi="Arial" w:cs="Arial"/>
                <w:color w:val="AF292E"/>
              </w:rPr>
              <w:t>Arrangements for interview</w:t>
            </w:r>
          </w:p>
        </w:tc>
        <w:tc>
          <w:tcPr>
            <w:tcW w:w="7541" w:type="dxa"/>
            <w:shd w:val="clear" w:color="auto" w:fill="F8F8F8"/>
          </w:tcPr>
          <w:p w14:paraId="3A4C7FB3" w14:textId="189625C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w:t>
            </w:r>
            <w:r w:rsidRPr="00EF5C25">
              <w:rPr>
                <w:rFonts w:eastAsia="MS ??"/>
                <w:lang w:val="en-US" w:eastAsia="ja-JP"/>
              </w:rPr>
              <w:t xml:space="preserve">place </w:t>
            </w:r>
            <w:r w:rsidR="00724F76" w:rsidRPr="00EF5C25">
              <w:rPr>
                <w:rFonts w:eastAsia="MS ??"/>
                <w:lang w:val="en-US" w:eastAsia="ja-JP"/>
              </w:rPr>
              <w:t>via skype.</w:t>
            </w:r>
            <w:r>
              <w:rPr>
                <w:rFonts w:eastAsia="MS ??"/>
                <w:lang w:val="en-US" w:eastAsia="ja-JP"/>
              </w:rPr>
              <w:t xml:space="preserve"> </w:t>
            </w:r>
          </w:p>
          <w:p w14:paraId="23CBC7C7" w14:textId="77777777" w:rsidR="005C3228" w:rsidRDefault="005C3228" w:rsidP="005C3228">
            <w:pPr>
              <w:pStyle w:val="CSRBodycopy"/>
              <w:spacing w:after="0" w:line="240" w:lineRule="auto"/>
              <w:rPr>
                <w:rFonts w:eastAsia="MS ??"/>
                <w:lang w:val="en-US" w:eastAsia="ja-JP"/>
              </w:rPr>
            </w:pPr>
          </w:p>
          <w:p w14:paraId="5BBBD749" w14:textId="40A95706" w:rsidR="005C3228" w:rsidRDefault="005C3228" w:rsidP="005C3228">
            <w:pPr>
              <w:pStyle w:val="CSRBodycopy"/>
              <w:spacing w:after="0" w:line="240" w:lineRule="auto"/>
            </w:pPr>
            <w:r>
              <w:rPr>
                <w:rFonts w:eastAsia="MS ??"/>
                <w:lang w:val="en-US" w:eastAsia="ja-JP"/>
              </w:rPr>
              <w:t>The full details of the interview dates, times and locations will be made available to</w:t>
            </w:r>
            <w:r w:rsidR="00724F76">
              <w:rPr>
                <w:rFonts w:eastAsia="MS ??"/>
                <w:lang w:val="en-US" w:eastAsia="ja-JP"/>
              </w:rPr>
              <w:t xml:space="preserve"> </w:t>
            </w:r>
            <w:r>
              <w:rPr>
                <w:rFonts w:eastAsia="MS ??"/>
                <w:lang w:val="en-US" w:eastAsia="ja-JP"/>
              </w:rPr>
              <w:t>successful candidates at the sift stage.</w:t>
            </w:r>
          </w:p>
          <w:p w14:paraId="503EFBFC" w14:textId="77777777" w:rsidR="005C3228" w:rsidRDefault="005C3228" w:rsidP="005C3228">
            <w:pPr>
              <w:pStyle w:val="CSRBodycopy"/>
              <w:spacing w:after="0" w:line="240" w:lineRule="auto"/>
            </w:pPr>
          </w:p>
          <w:p w14:paraId="1B55E50A"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9407917" w14:textId="77777777" w:rsidR="005C3228" w:rsidRDefault="005C3228" w:rsidP="005C3228">
            <w:pPr>
              <w:pStyle w:val="CSRBodycopy"/>
              <w:spacing w:after="0" w:line="240" w:lineRule="auto"/>
              <w:rPr>
                <w:rFonts w:eastAsia="MS ??"/>
                <w:lang w:val="en-US" w:eastAsia="ja-JP"/>
              </w:rPr>
            </w:pPr>
          </w:p>
          <w:p w14:paraId="7F949131" w14:textId="497233A2" w:rsidR="005C3228" w:rsidRPr="002C25B7" w:rsidRDefault="005C3228" w:rsidP="005C3228">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5C3228" w:rsidRPr="003407A8" w14:paraId="7645B921" w14:textId="77777777" w:rsidTr="00EB5F34">
        <w:trPr>
          <w:trHeight w:val="968"/>
        </w:trPr>
        <w:tc>
          <w:tcPr>
            <w:tcW w:w="2925" w:type="dxa"/>
            <w:shd w:val="clear" w:color="auto" w:fill="DDDDDD"/>
          </w:tcPr>
          <w:p w14:paraId="00422865" w14:textId="77777777" w:rsidR="005C3228" w:rsidRPr="003C504B" w:rsidRDefault="005C3228" w:rsidP="005C3228">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5C3228" w:rsidRPr="000C5EA0" w:rsidRDefault="005C3228" w:rsidP="005C3228">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5C3228" w:rsidRPr="00B22016" w14:paraId="5AFAA06D" w14:textId="77777777" w:rsidTr="00EB5F34">
        <w:trPr>
          <w:trHeight w:val="841"/>
        </w:trPr>
        <w:tc>
          <w:tcPr>
            <w:tcW w:w="2925" w:type="dxa"/>
            <w:shd w:val="clear" w:color="auto" w:fill="DDDDDD"/>
          </w:tcPr>
          <w:p w14:paraId="2FA79BC6" w14:textId="77777777" w:rsidR="005C3228" w:rsidRPr="002C46B8" w:rsidRDefault="005C3228" w:rsidP="005C3228">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4AD8250A" w:rsidR="005C3228" w:rsidRDefault="005C3228" w:rsidP="00BA7AC3">
            <w:pPr>
              <w:pStyle w:val="CSRBodycopy"/>
              <w:spacing w:after="0" w:line="240" w:lineRule="auto"/>
            </w:pPr>
            <w:r>
              <w:t xml:space="preserve">If you have </w:t>
            </w:r>
            <w:r w:rsidRPr="00C752FE">
              <w:t xml:space="preserve">any questions about the role or would like to discuss the post further, please contact </w:t>
            </w:r>
            <w:hyperlink r:id="rId24" w:history="1">
              <w:r w:rsidR="007C571B" w:rsidRPr="00EF5C25">
                <w:rPr>
                  <w:rStyle w:val="Hyperlink"/>
                  <w:sz w:val="22"/>
                </w:rPr>
                <w:t>myreformqueries@justice.gov.uk</w:t>
              </w:r>
            </w:hyperlink>
            <w:r w:rsidR="00492E54">
              <w:rPr>
                <w:rStyle w:val="Hyperlink"/>
                <w:sz w:val="22"/>
                <w:lang w:val="en"/>
              </w:rPr>
              <w:t xml:space="preserve"> </w:t>
            </w:r>
            <w:r w:rsidR="00724F76">
              <w:rPr>
                <w:rStyle w:val="Hyperlink"/>
                <w:sz w:val="22"/>
                <w:lang w:val="en"/>
              </w:rPr>
              <w:t xml:space="preserve">(ctsc.recruitment@justice.gov.uk ) </w:t>
            </w:r>
            <w:r>
              <w:t>quoting the seven digit job reference number in the subject field.</w:t>
            </w:r>
          </w:p>
        </w:tc>
      </w:tr>
      <w:tr w:rsidR="005C3228" w:rsidRPr="00B22016" w14:paraId="588C6453" w14:textId="77777777" w:rsidTr="00EB5F34">
        <w:trPr>
          <w:trHeight w:val="841"/>
        </w:trPr>
        <w:tc>
          <w:tcPr>
            <w:tcW w:w="2925" w:type="dxa"/>
            <w:shd w:val="clear" w:color="auto" w:fill="DDDDDD"/>
          </w:tcPr>
          <w:p w14:paraId="5BE94DC9" w14:textId="77777777" w:rsidR="005C3228" w:rsidRPr="002E7975" w:rsidRDefault="005C3228" w:rsidP="005C3228">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126EE7B5" w:rsidR="005C3228" w:rsidRDefault="005C3228" w:rsidP="005C3228">
            <w:pPr>
              <w:pStyle w:val="CSRBodycopy"/>
              <w:spacing w:after="0" w:line="240" w:lineRule="auto"/>
            </w:pPr>
            <w:r>
              <w:t xml:space="preserve">If you wish to receive a hard copy of the information, or in an alternative format e.g. Audio, Braille, or large Font then please contact </w:t>
            </w:r>
            <w:hyperlink r:id="rId25" w:history="1">
              <w:r w:rsidRPr="00180CB7">
                <w:rPr>
                  <w:rStyle w:val="Hyperlink"/>
                  <w:sz w:val="22"/>
                  <w:lang w:val="en"/>
                </w:rPr>
                <w:t>moj-recruitment-vetting-enquiries@sscl.gse.gov.uk</w:t>
              </w:r>
            </w:hyperlink>
          </w:p>
          <w:p w14:paraId="3A2C8238" w14:textId="77777777" w:rsidR="005C3228" w:rsidRPr="008511DD" w:rsidRDefault="005C3228" w:rsidP="005C3228">
            <w:pPr>
              <w:pStyle w:val="CSRBodycopy"/>
              <w:spacing w:after="0" w:line="240" w:lineRule="auto"/>
              <w:rPr>
                <w:lang w:val="en-US"/>
              </w:rPr>
            </w:pPr>
          </w:p>
        </w:tc>
      </w:tr>
      <w:tr w:rsidR="005C3228" w:rsidRPr="003407A8" w14:paraId="1E903E62" w14:textId="77777777" w:rsidTr="00EB5F34">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5C3228" w:rsidRPr="00F77AD3" w:rsidRDefault="005C3228" w:rsidP="005C3228">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5C3228" w:rsidRDefault="005C3228" w:rsidP="005C3228">
            <w:pPr>
              <w:pStyle w:val="CSRBodycopy"/>
              <w:spacing w:after="0" w:line="240" w:lineRule="auto"/>
            </w:pPr>
            <w:r>
              <w:t>Selection for appointment to the Civil Service is on merit, on the basis of fair and open competition, as outlined in the Civil Service Commission’s Recruitment Principles.</w:t>
            </w:r>
          </w:p>
          <w:p w14:paraId="278E46C9" w14:textId="77777777" w:rsidR="005C3228" w:rsidRDefault="005C3228" w:rsidP="005C3228">
            <w:pPr>
              <w:pStyle w:val="CSRBodycopy"/>
              <w:spacing w:after="0" w:line="240" w:lineRule="auto"/>
            </w:pPr>
          </w:p>
          <w:p w14:paraId="183E654A" w14:textId="77777777" w:rsidR="005C3228" w:rsidRDefault="005C3228" w:rsidP="005C3228">
            <w:pPr>
              <w:pStyle w:val="CSRBodycopy"/>
              <w:spacing w:after="0" w:line="240" w:lineRule="auto"/>
            </w:pPr>
            <w:r>
              <w:t xml:space="preserve"> The Civil Service Commission has two primary functions: </w:t>
            </w:r>
          </w:p>
          <w:p w14:paraId="2CC087F3" w14:textId="77777777" w:rsidR="005C3228" w:rsidRDefault="005C3228" w:rsidP="005C3228">
            <w:pPr>
              <w:pStyle w:val="CSRBodycopy"/>
              <w:spacing w:after="0" w:line="240" w:lineRule="auto"/>
            </w:pPr>
          </w:p>
          <w:p w14:paraId="712C345D" w14:textId="063EE333" w:rsidR="005C3228" w:rsidRDefault="005C3228" w:rsidP="005C3228">
            <w:pPr>
              <w:pStyle w:val="CSRBodycopy"/>
              <w:numPr>
                <w:ilvl w:val="0"/>
                <w:numId w:val="8"/>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54BB4A3" w14:textId="77777777" w:rsidR="005C3228" w:rsidRDefault="005C3228" w:rsidP="005C3228">
            <w:pPr>
              <w:pStyle w:val="CSRBodycopy"/>
              <w:spacing w:after="0" w:line="240" w:lineRule="auto"/>
            </w:pPr>
          </w:p>
          <w:p w14:paraId="3D38268A" w14:textId="3A05A304" w:rsidR="005C3228" w:rsidRDefault="005C3228" w:rsidP="005C3228">
            <w:pPr>
              <w:pStyle w:val="CSRBodycopy"/>
              <w:numPr>
                <w:ilvl w:val="0"/>
                <w:numId w:val="8"/>
              </w:numPr>
              <w:spacing w:after="0" w:line="240" w:lineRule="auto"/>
              <w:ind w:left="360"/>
            </w:pPr>
            <w:r>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2AFBE46C" w14:textId="77777777" w:rsidR="005C3228" w:rsidRDefault="005C3228" w:rsidP="005C3228">
            <w:pPr>
              <w:pStyle w:val="CSRBodycopy"/>
              <w:spacing w:after="0" w:line="240" w:lineRule="auto"/>
            </w:pPr>
          </w:p>
          <w:p w14:paraId="2E2B3EAC" w14:textId="108A76CA" w:rsidR="005C3228" w:rsidRDefault="00D03061" w:rsidP="005C3228">
            <w:pPr>
              <w:pStyle w:val="CSRBodycopy"/>
              <w:spacing w:after="0" w:line="240" w:lineRule="auto"/>
            </w:pPr>
            <w:hyperlink r:id="rId26" w:history="1">
              <w:r w:rsidR="005C3228" w:rsidRPr="00DD7A26">
                <w:rPr>
                  <w:rStyle w:val="Hyperlink"/>
                  <w:sz w:val="22"/>
                </w:rPr>
                <w:t>http://civilservicecommission.independent.gov.uk</w:t>
              </w:r>
            </w:hyperlink>
            <w:r w:rsidR="005C3228">
              <w:t>.</w:t>
            </w:r>
          </w:p>
          <w:p w14:paraId="4C100B59" w14:textId="77777777" w:rsidR="005C3228" w:rsidRPr="00F77AD3" w:rsidRDefault="005C3228" w:rsidP="005C3228">
            <w:pPr>
              <w:pStyle w:val="CSRBodycopy"/>
              <w:spacing w:after="0" w:line="240" w:lineRule="auto"/>
            </w:pPr>
          </w:p>
        </w:tc>
      </w:tr>
    </w:tbl>
    <w:p w14:paraId="6AE95B17" w14:textId="0ED2EFEB" w:rsidR="00B557EA" w:rsidRPr="008504E7" w:rsidRDefault="00D03061" w:rsidP="008504E7">
      <w:pPr>
        <w:rPr>
          <w:rFonts w:cs="Arial"/>
          <w:b/>
          <w:color w:val="C00000"/>
          <w:sz w:val="44"/>
          <w:szCs w:val="44"/>
        </w:rPr>
      </w:pPr>
      <w:hyperlink r:id="rId27" w:history="1"/>
      <w:bookmarkStart w:id="20" w:name="_Toc462226472"/>
      <w:bookmarkStart w:id="21" w:name="_Toc360273585"/>
    </w:p>
    <w:p w14:paraId="72D00A87" w14:textId="7D89483B" w:rsidR="00111EC6" w:rsidRDefault="00E83F56" w:rsidP="00D73CBF">
      <w:pPr>
        <w:pStyle w:val="CSRAheading"/>
        <w:spacing w:before="0" w:beforeAutospacing="0" w:after="0" w:line="240" w:lineRule="auto"/>
      </w:pPr>
      <w:r w:rsidRPr="00E83F56">
        <w:t>T</w:t>
      </w:r>
      <w:r w:rsidR="009430A2">
        <w:t>e</w:t>
      </w:r>
      <w:r w:rsidRPr="00E83F56">
        <w:t xml:space="preserve">rms, </w:t>
      </w:r>
      <w:r w:rsidRPr="00474B11">
        <w:t>Conditions</w:t>
      </w:r>
      <w:r w:rsidRPr="00E83F56">
        <w:t xml:space="preserve"> and Benefits</w:t>
      </w:r>
      <w:bookmarkEnd w:id="20"/>
      <w:bookmarkEnd w:id="21"/>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3AF3C7F8" w:rsidR="00FF7EE6" w:rsidRPr="003C504B" w:rsidRDefault="00724F76" w:rsidP="00D73CBF">
            <w:pPr>
              <w:pStyle w:val="CSRBodycopy"/>
              <w:spacing w:after="0" w:line="240" w:lineRule="auto"/>
              <w:rPr>
                <w:i/>
                <w:color w:val="808080"/>
              </w:rPr>
            </w:pPr>
            <w:r>
              <w:t>Fixed Term Contract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1F22CC93" w:rsidR="00F77AD3" w:rsidRPr="00F77AD3" w:rsidRDefault="008504E7" w:rsidP="00D73CBF">
            <w:pPr>
              <w:pStyle w:val="CSRBodycopy"/>
              <w:spacing w:after="0" w:line="240" w:lineRule="auto"/>
            </w:pPr>
            <w:r>
              <w:t>All CTSC Locations</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C5EAC2" w14:textId="77777777" w:rsidR="0037386D" w:rsidRPr="009A2A24" w:rsidRDefault="00930212" w:rsidP="00D73CBF">
            <w:pPr>
              <w:pStyle w:val="CSRBodycopy"/>
              <w:spacing w:after="0" w:line="240" w:lineRule="auto"/>
              <w:rPr>
                <w:rFonts w:eastAsia="MS ??"/>
                <w:highlight w:val="yellow"/>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28"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1C32C342" w14:textId="709B0123" w:rsidR="00FF7EE6" w:rsidRPr="00724F76" w:rsidRDefault="004715F5" w:rsidP="00724F76">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D03061" w:rsidP="00D73CBF">
            <w:pPr>
              <w:pStyle w:val="CSRBodycopy"/>
              <w:spacing w:after="0" w:line="240" w:lineRule="auto"/>
            </w:pPr>
            <w:hyperlink r:id="rId29"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D03061" w:rsidP="00D73CBF">
            <w:pPr>
              <w:pStyle w:val="CSRBodycopy"/>
              <w:spacing w:after="0" w:line="240" w:lineRule="auto"/>
            </w:pPr>
            <w:hyperlink r:id="rId30"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1"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634B2AB7" w14:textId="77777777" w:rsidR="002320BC" w:rsidRDefault="002320BC" w:rsidP="00D73CBF">
            <w:pPr>
              <w:pStyle w:val="CSRBodycopy"/>
              <w:spacing w:after="0" w:line="240" w:lineRule="auto"/>
            </w:pPr>
          </w:p>
          <w:p w14:paraId="55B2AAEF" w14:textId="5172F049" w:rsidR="00F55ECF" w:rsidRDefault="00F55ECF" w:rsidP="00D73CBF">
            <w:pPr>
              <w:pStyle w:val="CSRBodycopy"/>
              <w:spacing w:after="0" w:line="240" w:lineRule="auto"/>
            </w:pPr>
            <w:r>
              <w:t xml:space="preserve">If you believe you may have a conflict of interest, please contact </w:t>
            </w:r>
            <w:hyperlink r:id="rId32" w:history="1">
              <w:r w:rsidR="005B2A01"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3"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5C8323AF"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4" w:history="1">
              <w:r w:rsidR="005B2A01" w:rsidRPr="00180CB7">
                <w:rPr>
                  <w:rStyle w:val="Hyperlink"/>
                  <w:sz w:val="22"/>
                  <w:lang w:val="en"/>
                </w:rPr>
                <w:t>moj-recruitment-vetting-enquiries@sscl.gse.gov.uk</w:t>
              </w:r>
            </w:hyperlink>
            <w:r w:rsidR="00D73CBF">
              <w:t xml:space="preserve"> </w:t>
            </w:r>
            <w:r>
              <w:t>in the first instance.</w: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58241"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CEE403" id="Group 17" o:spid="_x0000_s1026" style="position:absolute;margin-left:0;margin-top:548.9pt;width:166.5pt;height:67.3pt;z-index:-251658239;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37"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38" o:title=""/>
                </v:shape>
                <w10:wrap anchorx="page"/>
              </v:group>
            </w:pict>
          </mc:Fallback>
        </mc:AlternateContent>
      </w:r>
    </w:p>
    <w:sectPr w:rsidR="00AC0EF6" w:rsidSect="009430A2">
      <w:headerReference w:type="default" r:id="rId39"/>
      <w:footerReference w:type="default" r:id="rId40"/>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C8422" w14:textId="77777777" w:rsidR="00B06174" w:rsidRDefault="00B06174" w:rsidP="00116CD5">
      <w:pPr>
        <w:spacing w:after="0" w:line="240" w:lineRule="auto"/>
      </w:pPr>
      <w:r>
        <w:separator/>
      </w:r>
    </w:p>
  </w:endnote>
  <w:endnote w:type="continuationSeparator" w:id="0">
    <w:p w14:paraId="2398C1FE" w14:textId="77777777" w:rsidR="00B06174" w:rsidRDefault="00B06174" w:rsidP="00116CD5">
      <w:pPr>
        <w:spacing w:after="0" w:line="240" w:lineRule="auto"/>
      </w:pPr>
      <w:r>
        <w:continuationSeparator/>
      </w:r>
    </w:p>
  </w:endnote>
  <w:endnote w:type="continuationNotice" w:id="1">
    <w:p w14:paraId="14ABA822" w14:textId="77777777" w:rsidR="00DE32BE" w:rsidRDefault="00DE32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B06174" w:rsidRDefault="00B06174">
    <w:pPr>
      <w:pStyle w:val="Footer"/>
    </w:pPr>
  </w:p>
  <w:p w14:paraId="3283D46B" w14:textId="21AE27C9" w:rsidR="00B06174" w:rsidRPr="00A81BAD" w:rsidRDefault="00B06174">
    <w:pPr>
      <w:pStyle w:val="Footer"/>
    </w:pPr>
    <w:r>
      <w:rPr>
        <w:noProof/>
        <w:lang w:val="en-US" w:eastAsia="en-US"/>
      </w:rPr>
      <mc:AlternateContent>
        <mc:Choice Requires="wps">
          <w:drawing>
            <wp:anchor distT="4294967295" distB="4294967295" distL="114300" distR="114300" simplePos="0" relativeHeight="251658240"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7ECE40" id="Straight Connector 14" o:spid="_x0000_s1026" style="position:absolute;z-index:251658240;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D03061">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9F7A767" w14:textId="349DB330" w:rsidR="00B06174" w:rsidRPr="0022574C" w:rsidRDefault="00B06174">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8504E7">
          <w:rPr>
            <w:rFonts w:ascii="Arial" w:hAnsi="Arial" w:cs="Arial"/>
            <w:noProof/>
          </w:rPr>
          <w:t>13</w:t>
        </w:r>
        <w:r w:rsidRPr="0022574C">
          <w:rPr>
            <w:rFonts w:ascii="Arial" w:hAnsi="Arial" w:cs="Arial"/>
            <w:noProof/>
          </w:rPr>
          <w:fldChar w:fldCharType="end"/>
        </w:r>
        <w:r w:rsidRPr="0022574C">
          <w:rPr>
            <w:rFonts w:ascii="Arial" w:hAnsi="Arial" w:cs="Arial"/>
          </w:rPr>
          <w:t xml:space="preserve"> </w:t>
        </w:r>
      </w:p>
    </w:sdtContent>
  </w:sdt>
  <w:p w14:paraId="5CDDFB26" w14:textId="77777777" w:rsidR="00B06174" w:rsidRPr="00090A65" w:rsidRDefault="00B06174"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FF288" w14:textId="77777777" w:rsidR="00B06174" w:rsidRDefault="00B06174" w:rsidP="00116CD5">
      <w:pPr>
        <w:spacing w:after="0" w:line="240" w:lineRule="auto"/>
      </w:pPr>
      <w:r>
        <w:separator/>
      </w:r>
    </w:p>
  </w:footnote>
  <w:footnote w:type="continuationSeparator" w:id="0">
    <w:p w14:paraId="04CB9F14" w14:textId="77777777" w:rsidR="00B06174" w:rsidRDefault="00B06174" w:rsidP="00116CD5">
      <w:pPr>
        <w:spacing w:after="0" w:line="240" w:lineRule="auto"/>
      </w:pPr>
      <w:r>
        <w:continuationSeparator/>
      </w:r>
    </w:p>
  </w:footnote>
  <w:footnote w:type="continuationNotice" w:id="1">
    <w:p w14:paraId="753ACB0E" w14:textId="77777777" w:rsidR="00DE32BE" w:rsidRDefault="00DE32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B06174" w:rsidRDefault="00B06174" w:rsidP="00370A00">
    <w:pPr>
      <w:tabs>
        <w:tab w:val="left" w:pos="6522"/>
      </w:tabs>
      <w:jc w:val="right"/>
    </w:pPr>
    <w:r w:rsidRPr="00370A00">
      <w:rPr>
        <w:noProof/>
        <w:lang w:val="en-US"/>
      </w:rPr>
      <w:drawing>
        <wp:anchor distT="0" distB="0" distL="114300" distR="114300" simplePos="0" relativeHeight="251658241"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B06174" w:rsidRPr="00C636E4" w:rsidRDefault="00B06174"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031"/>
    <w:multiLevelType w:val="hybridMultilevel"/>
    <w:tmpl w:val="24E83762"/>
    <w:lvl w:ilvl="0" w:tplc="FA8456F8">
      <w:start w:val="1"/>
      <w:numFmt w:val="bullet"/>
      <w:lvlText w:val="•"/>
      <w:lvlJc w:val="left"/>
      <w:pPr>
        <w:tabs>
          <w:tab w:val="num" w:pos="720"/>
        </w:tabs>
        <w:ind w:left="720" w:hanging="360"/>
      </w:pPr>
      <w:rPr>
        <w:rFonts w:ascii="Arial" w:hAnsi="Arial" w:hint="default"/>
      </w:rPr>
    </w:lvl>
    <w:lvl w:ilvl="1" w:tplc="FF2E41A0" w:tentative="1">
      <w:start w:val="1"/>
      <w:numFmt w:val="bullet"/>
      <w:lvlText w:val="•"/>
      <w:lvlJc w:val="left"/>
      <w:pPr>
        <w:tabs>
          <w:tab w:val="num" w:pos="1440"/>
        </w:tabs>
        <w:ind w:left="1440" w:hanging="360"/>
      </w:pPr>
      <w:rPr>
        <w:rFonts w:ascii="Arial" w:hAnsi="Arial" w:hint="default"/>
      </w:rPr>
    </w:lvl>
    <w:lvl w:ilvl="2" w:tplc="24D2D77A" w:tentative="1">
      <w:start w:val="1"/>
      <w:numFmt w:val="bullet"/>
      <w:lvlText w:val="•"/>
      <w:lvlJc w:val="left"/>
      <w:pPr>
        <w:tabs>
          <w:tab w:val="num" w:pos="2160"/>
        </w:tabs>
        <w:ind w:left="2160" w:hanging="360"/>
      </w:pPr>
      <w:rPr>
        <w:rFonts w:ascii="Arial" w:hAnsi="Arial" w:hint="default"/>
      </w:rPr>
    </w:lvl>
    <w:lvl w:ilvl="3" w:tplc="21E6BA7C" w:tentative="1">
      <w:start w:val="1"/>
      <w:numFmt w:val="bullet"/>
      <w:lvlText w:val="•"/>
      <w:lvlJc w:val="left"/>
      <w:pPr>
        <w:tabs>
          <w:tab w:val="num" w:pos="2880"/>
        </w:tabs>
        <w:ind w:left="2880" w:hanging="360"/>
      </w:pPr>
      <w:rPr>
        <w:rFonts w:ascii="Arial" w:hAnsi="Arial" w:hint="default"/>
      </w:rPr>
    </w:lvl>
    <w:lvl w:ilvl="4" w:tplc="B12216BC" w:tentative="1">
      <w:start w:val="1"/>
      <w:numFmt w:val="bullet"/>
      <w:lvlText w:val="•"/>
      <w:lvlJc w:val="left"/>
      <w:pPr>
        <w:tabs>
          <w:tab w:val="num" w:pos="3600"/>
        </w:tabs>
        <w:ind w:left="3600" w:hanging="360"/>
      </w:pPr>
      <w:rPr>
        <w:rFonts w:ascii="Arial" w:hAnsi="Arial" w:hint="default"/>
      </w:rPr>
    </w:lvl>
    <w:lvl w:ilvl="5" w:tplc="9B12B160" w:tentative="1">
      <w:start w:val="1"/>
      <w:numFmt w:val="bullet"/>
      <w:lvlText w:val="•"/>
      <w:lvlJc w:val="left"/>
      <w:pPr>
        <w:tabs>
          <w:tab w:val="num" w:pos="4320"/>
        </w:tabs>
        <w:ind w:left="4320" w:hanging="360"/>
      </w:pPr>
      <w:rPr>
        <w:rFonts w:ascii="Arial" w:hAnsi="Arial" w:hint="default"/>
      </w:rPr>
    </w:lvl>
    <w:lvl w:ilvl="6" w:tplc="2164814C" w:tentative="1">
      <w:start w:val="1"/>
      <w:numFmt w:val="bullet"/>
      <w:lvlText w:val="•"/>
      <w:lvlJc w:val="left"/>
      <w:pPr>
        <w:tabs>
          <w:tab w:val="num" w:pos="5040"/>
        </w:tabs>
        <w:ind w:left="5040" w:hanging="360"/>
      </w:pPr>
      <w:rPr>
        <w:rFonts w:ascii="Arial" w:hAnsi="Arial" w:hint="default"/>
      </w:rPr>
    </w:lvl>
    <w:lvl w:ilvl="7" w:tplc="E6142EF8" w:tentative="1">
      <w:start w:val="1"/>
      <w:numFmt w:val="bullet"/>
      <w:lvlText w:val="•"/>
      <w:lvlJc w:val="left"/>
      <w:pPr>
        <w:tabs>
          <w:tab w:val="num" w:pos="5760"/>
        </w:tabs>
        <w:ind w:left="5760" w:hanging="360"/>
      </w:pPr>
      <w:rPr>
        <w:rFonts w:ascii="Arial" w:hAnsi="Arial" w:hint="default"/>
      </w:rPr>
    </w:lvl>
    <w:lvl w:ilvl="8" w:tplc="500A0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011CE"/>
    <w:multiLevelType w:val="hybridMultilevel"/>
    <w:tmpl w:val="6870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330B6"/>
    <w:multiLevelType w:val="hybridMultilevel"/>
    <w:tmpl w:val="0458EA0E"/>
    <w:lvl w:ilvl="0" w:tplc="C58E8A18">
      <w:start w:val="1"/>
      <w:numFmt w:val="bullet"/>
      <w:lvlText w:val="•"/>
      <w:lvlJc w:val="left"/>
      <w:pPr>
        <w:tabs>
          <w:tab w:val="num" w:pos="720"/>
        </w:tabs>
        <w:ind w:left="720" w:hanging="360"/>
      </w:pPr>
      <w:rPr>
        <w:rFonts w:ascii="Arial" w:hAnsi="Arial" w:hint="default"/>
      </w:rPr>
    </w:lvl>
    <w:lvl w:ilvl="1" w:tplc="32288A70" w:tentative="1">
      <w:start w:val="1"/>
      <w:numFmt w:val="bullet"/>
      <w:lvlText w:val="•"/>
      <w:lvlJc w:val="left"/>
      <w:pPr>
        <w:tabs>
          <w:tab w:val="num" w:pos="1440"/>
        </w:tabs>
        <w:ind w:left="1440" w:hanging="360"/>
      </w:pPr>
      <w:rPr>
        <w:rFonts w:ascii="Arial" w:hAnsi="Arial" w:hint="default"/>
      </w:rPr>
    </w:lvl>
    <w:lvl w:ilvl="2" w:tplc="6DC6D906" w:tentative="1">
      <w:start w:val="1"/>
      <w:numFmt w:val="bullet"/>
      <w:lvlText w:val="•"/>
      <w:lvlJc w:val="left"/>
      <w:pPr>
        <w:tabs>
          <w:tab w:val="num" w:pos="2160"/>
        </w:tabs>
        <w:ind w:left="2160" w:hanging="360"/>
      </w:pPr>
      <w:rPr>
        <w:rFonts w:ascii="Arial" w:hAnsi="Arial" w:hint="default"/>
      </w:rPr>
    </w:lvl>
    <w:lvl w:ilvl="3" w:tplc="4AB209F2" w:tentative="1">
      <w:start w:val="1"/>
      <w:numFmt w:val="bullet"/>
      <w:lvlText w:val="•"/>
      <w:lvlJc w:val="left"/>
      <w:pPr>
        <w:tabs>
          <w:tab w:val="num" w:pos="2880"/>
        </w:tabs>
        <w:ind w:left="2880" w:hanging="360"/>
      </w:pPr>
      <w:rPr>
        <w:rFonts w:ascii="Arial" w:hAnsi="Arial" w:hint="default"/>
      </w:rPr>
    </w:lvl>
    <w:lvl w:ilvl="4" w:tplc="DEDC570C" w:tentative="1">
      <w:start w:val="1"/>
      <w:numFmt w:val="bullet"/>
      <w:lvlText w:val="•"/>
      <w:lvlJc w:val="left"/>
      <w:pPr>
        <w:tabs>
          <w:tab w:val="num" w:pos="3600"/>
        </w:tabs>
        <w:ind w:left="3600" w:hanging="360"/>
      </w:pPr>
      <w:rPr>
        <w:rFonts w:ascii="Arial" w:hAnsi="Arial" w:hint="default"/>
      </w:rPr>
    </w:lvl>
    <w:lvl w:ilvl="5" w:tplc="CE0E79C4" w:tentative="1">
      <w:start w:val="1"/>
      <w:numFmt w:val="bullet"/>
      <w:lvlText w:val="•"/>
      <w:lvlJc w:val="left"/>
      <w:pPr>
        <w:tabs>
          <w:tab w:val="num" w:pos="4320"/>
        </w:tabs>
        <w:ind w:left="4320" w:hanging="360"/>
      </w:pPr>
      <w:rPr>
        <w:rFonts w:ascii="Arial" w:hAnsi="Arial" w:hint="default"/>
      </w:rPr>
    </w:lvl>
    <w:lvl w:ilvl="6" w:tplc="C5526048" w:tentative="1">
      <w:start w:val="1"/>
      <w:numFmt w:val="bullet"/>
      <w:lvlText w:val="•"/>
      <w:lvlJc w:val="left"/>
      <w:pPr>
        <w:tabs>
          <w:tab w:val="num" w:pos="5040"/>
        </w:tabs>
        <w:ind w:left="5040" w:hanging="360"/>
      </w:pPr>
      <w:rPr>
        <w:rFonts w:ascii="Arial" w:hAnsi="Arial" w:hint="default"/>
      </w:rPr>
    </w:lvl>
    <w:lvl w:ilvl="7" w:tplc="391C7762" w:tentative="1">
      <w:start w:val="1"/>
      <w:numFmt w:val="bullet"/>
      <w:lvlText w:val="•"/>
      <w:lvlJc w:val="left"/>
      <w:pPr>
        <w:tabs>
          <w:tab w:val="num" w:pos="5760"/>
        </w:tabs>
        <w:ind w:left="5760" w:hanging="360"/>
      </w:pPr>
      <w:rPr>
        <w:rFonts w:ascii="Arial" w:hAnsi="Arial" w:hint="default"/>
      </w:rPr>
    </w:lvl>
    <w:lvl w:ilvl="8" w:tplc="7466ED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E01F95"/>
    <w:multiLevelType w:val="hybridMultilevel"/>
    <w:tmpl w:val="93A6C9A8"/>
    <w:lvl w:ilvl="0" w:tplc="BA70CDEE">
      <w:start w:val="1"/>
      <w:numFmt w:val="bullet"/>
      <w:lvlText w:val="•"/>
      <w:lvlJc w:val="left"/>
      <w:pPr>
        <w:tabs>
          <w:tab w:val="num" w:pos="720"/>
        </w:tabs>
        <w:ind w:left="720" w:hanging="360"/>
      </w:pPr>
      <w:rPr>
        <w:rFonts w:ascii="Arial" w:hAnsi="Arial" w:hint="default"/>
      </w:rPr>
    </w:lvl>
    <w:lvl w:ilvl="1" w:tplc="B9964A58" w:tentative="1">
      <w:start w:val="1"/>
      <w:numFmt w:val="bullet"/>
      <w:lvlText w:val="•"/>
      <w:lvlJc w:val="left"/>
      <w:pPr>
        <w:tabs>
          <w:tab w:val="num" w:pos="1440"/>
        </w:tabs>
        <w:ind w:left="1440" w:hanging="360"/>
      </w:pPr>
      <w:rPr>
        <w:rFonts w:ascii="Arial" w:hAnsi="Arial" w:hint="default"/>
      </w:rPr>
    </w:lvl>
    <w:lvl w:ilvl="2" w:tplc="A8F42E78" w:tentative="1">
      <w:start w:val="1"/>
      <w:numFmt w:val="bullet"/>
      <w:lvlText w:val="•"/>
      <w:lvlJc w:val="left"/>
      <w:pPr>
        <w:tabs>
          <w:tab w:val="num" w:pos="2160"/>
        </w:tabs>
        <w:ind w:left="2160" w:hanging="360"/>
      </w:pPr>
      <w:rPr>
        <w:rFonts w:ascii="Arial" w:hAnsi="Arial" w:hint="default"/>
      </w:rPr>
    </w:lvl>
    <w:lvl w:ilvl="3" w:tplc="FC225004" w:tentative="1">
      <w:start w:val="1"/>
      <w:numFmt w:val="bullet"/>
      <w:lvlText w:val="•"/>
      <w:lvlJc w:val="left"/>
      <w:pPr>
        <w:tabs>
          <w:tab w:val="num" w:pos="2880"/>
        </w:tabs>
        <w:ind w:left="2880" w:hanging="360"/>
      </w:pPr>
      <w:rPr>
        <w:rFonts w:ascii="Arial" w:hAnsi="Arial" w:hint="default"/>
      </w:rPr>
    </w:lvl>
    <w:lvl w:ilvl="4" w:tplc="FD6CE124" w:tentative="1">
      <w:start w:val="1"/>
      <w:numFmt w:val="bullet"/>
      <w:lvlText w:val="•"/>
      <w:lvlJc w:val="left"/>
      <w:pPr>
        <w:tabs>
          <w:tab w:val="num" w:pos="3600"/>
        </w:tabs>
        <w:ind w:left="3600" w:hanging="360"/>
      </w:pPr>
      <w:rPr>
        <w:rFonts w:ascii="Arial" w:hAnsi="Arial" w:hint="default"/>
      </w:rPr>
    </w:lvl>
    <w:lvl w:ilvl="5" w:tplc="AB0C905C" w:tentative="1">
      <w:start w:val="1"/>
      <w:numFmt w:val="bullet"/>
      <w:lvlText w:val="•"/>
      <w:lvlJc w:val="left"/>
      <w:pPr>
        <w:tabs>
          <w:tab w:val="num" w:pos="4320"/>
        </w:tabs>
        <w:ind w:left="4320" w:hanging="360"/>
      </w:pPr>
      <w:rPr>
        <w:rFonts w:ascii="Arial" w:hAnsi="Arial" w:hint="default"/>
      </w:rPr>
    </w:lvl>
    <w:lvl w:ilvl="6" w:tplc="C186B7EE" w:tentative="1">
      <w:start w:val="1"/>
      <w:numFmt w:val="bullet"/>
      <w:lvlText w:val="•"/>
      <w:lvlJc w:val="left"/>
      <w:pPr>
        <w:tabs>
          <w:tab w:val="num" w:pos="5040"/>
        </w:tabs>
        <w:ind w:left="5040" w:hanging="360"/>
      </w:pPr>
      <w:rPr>
        <w:rFonts w:ascii="Arial" w:hAnsi="Arial" w:hint="default"/>
      </w:rPr>
    </w:lvl>
    <w:lvl w:ilvl="7" w:tplc="B87A92C6" w:tentative="1">
      <w:start w:val="1"/>
      <w:numFmt w:val="bullet"/>
      <w:lvlText w:val="•"/>
      <w:lvlJc w:val="left"/>
      <w:pPr>
        <w:tabs>
          <w:tab w:val="num" w:pos="5760"/>
        </w:tabs>
        <w:ind w:left="5760" w:hanging="360"/>
      </w:pPr>
      <w:rPr>
        <w:rFonts w:ascii="Arial" w:hAnsi="Arial" w:hint="default"/>
      </w:rPr>
    </w:lvl>
    <w:lvl w:ilvl="8" w:tplc="2E9C8A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775700"/>
    <w:multiLevelType w:val="hybridMultilevel"/>
    <w:tmpl w:val="AFBA1882"/>
    <w:lvl w:ilvl="0" w:tplc="736C5D44">
      <w:start w:val="1"/>
      <w:numFmt w:val="bullet"/>
      <w:lvlText w:val="•"/>
      <w:lvlJc w:val="left"/>
      <w:pPr>
        <w:tabs>
          <w:tab w:val="num" w:pos="720"/>
        </w:tabs>
        <w:ind w:left="720" w:hanging="360"/>
      </w:pPr>
      <w:rPr>
        <w:rFonts w:ascii="Arial" w:hAnsi="Arial" w:hint="default"/>
      </w:rPr>
    </w:lvl>
    <w:lvl w:ilvl="1" w:tplc="582CE662" w:tentative="1">
      <w:start w:val="1"/>
      <w:numFmt w:val="bullet"/>
      <w:lvlText w:val="•"/>
      <w:lvlJc w:val="left"/>
      <w:pPr>
        <w:tabs>
          <w:tab w:val="num" w:pos="1440"/>
        </w:tabs>
        <w:ind w:left="1440" w:hanging="360"/>
      </w:pPr>
      <w:rPr>
        <w:rFonts w:ascii="Arial" w:hAnsi="Arial" w:hint="default"/>
      </w:rPr>
    </w:lvl>
    <w:lvl w:ilvl="2" w:tplc="E084BFE4" w:tentative="1">
      <w:start w:val="1"/>
      <w:numFmt w:val="bullet"/>
      <w:lvlText w:val="•"/>
      <w:lvlJc w:val="left"/>
      <w:pPr>
        <w:tabs>
          <w:tab w:val="num" w:pos="2160"/>
        </w:tabs>
        <w:ind w:left="2160" w:hanging="360"/>
      </w:pPr>
      <w:rPr>
        <w:rFonts w:ascii="Arial" w:hAnsi="Arial" w:hint="default"/>
      </w:rPr>
    </w:lvl>
    <w:lvl w:ilvl="3" w:tplc="23C8247A" w:tentative="1">
      <w:start w:val="1"/>
      <w:numFmt w:val="bullet"/>
      <w:lvlText w:val="•"/>
      <w:lvlJc w:val="left"/>
      <w:pPr>
        <w:tabs>
          <w:tab w:val="num" w:pos="2880"/>
        </w:tabs>
        <w:ind w:left="2880" w:hanging="360"/>
      </w:pPr>
      <w:rPr>
        <w:rFonts w:ascii="Arial" w:hAnsi="Arial" w:hint="default"/>
      </w:rPr>
    </w:lvl>
    <w:lvl w:ilvl="4" w:tplc="B61E5126" w:tentative="1">
      <w:start w:val="1"/>
      <w:numFmt w:val="bullet"/>
      <w:lvlText w:val="•"/>
      <w:lvlJc w:val="left"/>
      <w:pPr>
        <w:tabs>
          <w:tab w:val="num" w:pos="3600"/>
        </w:tabs>
        <w:ind w:left="3600" w:hanging="360"/>
      </w:pPr>
      <w:rPr>
        <w:rFonts w:ascii="Arial" w:hAnsi="Arial" w:hint="default"/>
      </w:rPr>
    </w:lvl>
    <w:lvl w:ilvl="5" w:tplc="9DF8C516" w:tentative="1">
      <w:start w:val="1"/>
      <w:numFmt w:val="bullet"/>
      <w:lvlText w:val="•"/>
      <w:lvlJc w:val="left"/>
      <w:pPr>
        <w:tabs>
          <w:tab w:val="num" w:pos="4320"/>
        </w:tabs>
        <w:ind w:left="4320" w:hanging="360"/>
      </w:pPr>
      <w:rPr>
        <w:rFonts w:ascii="Arial" w:hAnsi="Arial" w:hint="default"/>
      </w:rPr>
    </w:lvl>
    <w:lvl w:ilvl="6" w:tplc="62AE4652" w:tentative="1">
      <w:start w:val="1"/>
      <w:numFmt w:val="bullet"/>
      <w:lvlText w:val="•"/>
      <w:lvlJc w:val="left"/>
      <w:pPr>
        <w:tabs>
          <w:tab w:val="num" w:pos="5040"/>
        </w:tabs>
        <w:ind w:left="5040" w:hanging="360"/>
      </w:pPr>
      <w:rPr>
        <w:rFonts w:ascii="Arial" w:hAnsi="Arial" w:hint="default"/>
      </w:rPr>
    </w:lvl>
    <w:lvl w:ilvl="7" w:tplc="0E369B1C" w:tentative="1">
      <w:start w:val="1"/>
      <w:numFmt w:val="bullet"/>
      <w:lvlText w:val="•"/>
      <w:lvlJc w:val="left"/>
      <w:pPr>
        <w:tabs>
          <w:tab w:val="num" w:pos="5760"/>
        </w:tabs>
        <w:ind w:left="5760" w:hanging="360"/>
      </w:pPr>
      <w:rPr>
        <w:rFonts w:ascii="Arial" w:hAnsi="Arial" w:hint="default"/>
      </w:rPr>
    </w:lvl>
    <w:lvl w:ilvl="8" w:tplc="2486A9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9" w15:restartNumberingAfterBreak="0">
    <w:nsid w:val="28503F86"/>
    <w:multiLevelType w:val="hybridMultilevel"/>
    <w:tmpl w:val="5DACF524"/>
    <w:lvl w:ilvl="0" w:tplc="195C343C">
      <w:start w:val="1"/>
      <w:numFmt w:val="bullet"/>
      <w:lvlText w:val="•"/>
      <w:lvlJc w:val="left"/>
      <w:pPr>
        <w:tabs>
          <w:tab w:val="num" w:pos="720"/>
        </w:tabs>
        <w:ind w:left="720" w:hanging="360"/>
      </w:pPr>
      <w:rPr>
        <w:rFonts w:ascii="Arial" w:hAnsi="Arial" w:hint="default"/>
      </w:rPr>
    </w:lvl>
    <w:lvl w:ilvl="1" w:tplc="49E0A680" w:tentative="1">
      <w:start w:val="1"/>
      <w:numFmt w:val="bullet"/>
      <w:lvlText w:val="•"/>
      <w:lvlJc w:val="left"/>
      <w:pPr>
        <w:tabs>
          <w:tab w:val="num" w:pos="1440"/>
        </w:tabs>
        <w:ind w:left="1440" w:hanging="360"/>
      </w:pPr>
      <w:rPr>
        <w:rFonts w:ascii="Arial" w:hAnsi="Arial" w:hint="default"/>
      </w:rPr>
    </w:lvl>
    <w:lvl w:ilvl="2" w:tplc="274272B0" w:tentative="1">
      <w:start w:val="1"/>
      <w:numFmt w:val="bullet"/>
      <w:lvlText w:val="•"/>
      <w:lvlJc w:val="left"/>
      <w:pPr>
        <w:tabs>
          <w:tab w:val="num" w:pos="2160"/>
        </w:tabs>
        <w:ind w:left="2160" w:hanging="360"/>
      </w:pPr>
      <w:rPr>
        <w:rFonts w:ascii="Arial" w:hAnsi="Arial" w:hint="default"/>
      </w:rPr>
    </w:lvl>
    <w:lvl w:ilvl="3" w:tplc="4510E290" w:tentative="1">
      <w:start w:val="1"/>
      <w:numFmt w:val="bullet"/>
      <w:lvlText w:val="•"/>
      <w:lvlJc w:val="left"/>
      <w:pPr>
        <w:tabs>
          <w:tab w:val="num" w:pos="2880"/>
        </w:tabs>
        <w:ind w:left="2880" w:hanging="360"/>
      </w:pPr>
      <w:rPr>
        <w:rFonts w:ascii="Arial" w:hAnsi="Arial" w:hint="default"/>
      </w:rPr>
    </w:lvl>
    <w:lvl w:ilvl="4" w:tplc="7348FFF4" w:tentative="1">
      <w:start w:val="1"/>
      <w:numFmt w:val="bullet"/>
      <w:lvlText w:val="•"/>
      <w:lvlJc w:val="left"/>
      <w:pPr>
        <w:tabs>
          <w:tab w:val="num" w:pos="3600"/>
        </w:tabs>
        <w:ind w:left="3600" w:hanging="360"/>
      </w:pPr>
      <w:rPr>
        <w:rFonts w:ascii="Arial" w:hAnsi="Arial" w:hint="default"/>
      </w:rPr>
    </w:lvl>
    <w:lvl w:ilvl="5" w:tplc="D7E868BE" w:tentative="1">
      <w:start w:val="1"/>
      <w:numFmt w:val="bullet"/>
      <w:lvlText w:val="•"/>
      <w:lvlJc w:val="left"/>
      <w:pPr>
        <w:tabs>
          <w:tab w:val="num" w:pos="4320"/>
        </w:tabs>
        <w:ind w:left="4320" w:hanging="360"/>
      </w:pPr>
      <w:rPr>
        <w:rFonts w:ascii="Arial" w:hAnsi="Arial" w:hint="default"/>
      </w:rPr>
    </w:lvl>
    <w:lvl w:ilvl="6" w:tplc="A566CC60" w:tentative="1">
      <w:start w:val="1"/>
      <w:numFmt w:val="bullet"/>
      <w:lvlText w:val="•"/>
      <w:lvlJc w:val="left"/>
      <w:pPr>
        <w:tabs>
          <w:tab w:val="num" w:pos="5040"/>
        </w:tabs>
        <w:ind w:left="5040" w:hanging="360"/>
      </w:pPr>
      <w:rPr>
        <w:rFonts w:ascii="Arial" w:hAnsi="Arial" w:hint="default"/>
      </w:rPr>
    </w:lvl>
    <w:lvl w:ilvl="7" w:tplc="FF3C43BA" w:tentative="1">
      <w:start w:val="1"/>
      <w:numFmt w:val="bullet"/>
      <w:lvlText w:val="•"/>
      <w:lvlJc w:val="left"/>
      <w:pPr>
        <w:tabs>
          <w:tab w:val="num" w:pos="5760"/>
        </w:tabs>
        <w:ind w:left="5760" w:hanging="360"/>
      </w:pPr>
      <w:rPr>
        <w:rFonts w:ascii="Arial" w:hAnsi="Arial" w:hint="default"/>
      </w:rPr>
    </w:lvl>
    <w:lvl w:ilvl="8" w:tplc="AC48C4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7123AC"/>
    <w:multiLevelType w:val="hybridMultilevel"/>
    <w:tmpl w:val="63D20102"/>
    <w:lvl w:ilvl="0" w:tplc="FB8A728A">
      <w:start w:val="1"/>
      <w:numFmt w:val="bullet"/>
      <w:lvlText w:val="•"/>
      <w:lvlJc w:val="left"/>
      <w:pPr>
        <w:tabs>
          <w:tab w:val="num" w:pos="720"/>
        </w:tabs>
        <w:ind w:left="720" w:hanging="360"/>
      </w:pPr>
      <w:rPr>
        <w:rFonts w:ascii="Arial" w:hAnsi="Arial" w:hint="default"/>
      </w:rPr>
    </w:lvl>
    <w:lvl w:ilvl="1" w:tplc="9A10F086" w:tentative="1">
      <w:start w:val="1"/>
      <w:numFmt w:val="bullet"/>
      <w:lvlText w:val="•"/>
      <w:lvlJc w:val="left"/>
      <w:pPr>
        <w:tabs>
          <w:tab w:val="num" w:pos="1440"/>
        </w:tabs>
        <w:ind w:left="1440" w:hanging="360"/>
      </w:pPr>
      <w:rPr>
        <w:rFonts w:ascii="Arial" w:hAnsi="Arial" w:hint="default"/>
      </w:rPr>
    </w:lvl>
    <w:lvl w:ilvl="2" w:tplc="0B505680" w:tentative="1">
      <w:start w:val="1"/>
      <w:numFmt w:val="bullet"/>
      <w:lvlText w:val="•"/>
      <w:lvlJc w:val="left"/>
      <w:pPr>
        <w:tabs>
          <w:tab w:val="num" w:pos="2160"/>
        </w:tabs>
        <w:ind w:left="2160" w:hanging="360"/>
      </w:pPr>
      <w:rPr>
        <w:rFonts w:ascii="Arial" w:hAnsi="Arial" w:hint="default"/>
      </w:rPr>
    </w:lvl>
    <w:lvl w:ilvl="3" w:tplc="D31C68D4" w:tentative="1">
      <w:start w:val="1"/>
      <w:numFmt w:val="bullet"/>
      <w:lvlText w:val="•"/>
      <w:lvlJc w:val="left"/>
      <w:pPr>
        <w:tabs>
          <w:tab w:val="num" w:pos="2880"/>
        </w:tabs>
        <w:ind w:left="2880" w:hanging="360"/>
      </w:pPr>
      <w:rPr>
        <w:rFonts w:ascii="Arial" w:hAnsi="Arial" w:hint="default"/>
      </w:rPr>
    </w:lvl>
    <w:lvl w:ilvl="4" w:tplc="FE0EF172" w:tentative="1">
      <w:start w:val="1"/>
      <w:numFmt w:val="bullet"/>
      <w:lvlText w:val="•"/>
      <w:lvlJc w:val="left"/>
      <w:pPr>
        <w:tabs>
          <w:tab w:val="num" w:pos="3600"/>
        </w:tabs>
        <w:ind w:left="3600" w:hanging="360"/>
      </w:pPr>
      <w:rPr>
        <w:rFonts w:ascii="Arial" w:hAnsi="Arial" w:hint="default"/>
      </w:rPr>
    </w:lvl>
    <w:lvl w:ilvl="5" w:tplc="38B28168" w:tentative="1">
      <w:start w:val="1"/>
      <w:numFmt w:val="bullet"/>
      <w:lvlText w:val="•"/>
      <w:lvlJc w:val="left"/>
      <w:pPr>
        <w:tabs>
          <w:tab w:val="num" w:pos="4320"/>
        </w:tabs>
        <w:ind w:left="4320" w:hanging="360"/>
      </w:pPr>
      <w:rPr>
        <w:rFonts w:ascii="Arial" w:hAnsi="Arial" w:hint="default"/>
      </w:rPr>
    </w:lvl>
    <w:lvl w:ilvl="6" w:tplc="D2BE43A8" w:tentative="1">
      <w:start w:val="1"/>
      <w:numFmt w:val="bullet"/>
      <w:lvlText w:val="•"/>
      <w:lvlJc w:val="left"/>
      <w:pPr>
        <w:tabs>
          <w:tab w:val="num" w:pos="5040"/>
        </w:tabs>
        <w:ind w:left="5040" w:hanging="360"/>
      </w:pPr>
      <w:rPr>
        <w:rFonts w:ascii="Arial" w:hAnsi="Arial" w:hint="default"/>
      </w:rPr>
    </w:lvl>
    <w:lvl w:ilvl="7" w:tplc="DAFC9564" w:tentative="1">
      <w:start w:val="1"/>
      <w:numFmt w:val="bullet"/>
      <w:lvlText w:val="•"/>
      <w:lvlJc w:val="left"/>
      <w:pPr>
        <w:tabs>
          <w:tab w:val="num" w:pos="5760"/>
        </w:tabs>
        <w:ind w:left="5760" w:hanging="360"/>
      </w:pPr>
      <w:rPr>
        <w:rFonts w:ascii="Arial" w:hAnsi="Arial" w:hint="default"/>
      </w:rPr>
    </w:lvl>
    <w:lvl w:ilvl="8" w:tplc="CA3E23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D776CC"/>
    <w:multiLevelType w:val="hybridMultilevel"/>
    <w:tmpl w:val="88303E1A"/>
    <w:lvl w:ilvl="0" w:tplc="E43EE0C2">
      <w:start w:val="1"/>
      <w:numFmt w:val="bullet"/>
      <w:lvlText w:val="•"/>
      <w:lvlJc w:val="left"/>
      <w:pPr>
        <w:tabs>
          <w:tab w:val="num" w:pos="720"/>
        </w:tabs>
        <w:ind w:left="720" w:hanging="360"/>
      </w:pPr>
      <w:rPr>
        <w:rFonts w:ascii="Arial" w:hAnsi="Arial" w:hint="default"/>
      </w:rPr>
    </w:lvl>
    <w:lvl w:ilvl="1" w:tplc="0980F6AE" w:tentative="1">
      <w:start w:val="1"/>
      <w:numFmt w:val="bullet"/>
      <w:lvlText w:val="•"/>
      <w:lvlJc w:val="left"/>
      <w:pPr>
        <w:tabs>
          <w:tab w:val="num" w:pos="1440"/>
        </w:tabs>
        <w:ind w:left="1440" w:hanging="360"/>
      </w:pPr>
      <w:rPr>
        <w:rFonts w:ascii="Arial" w:hAnsi="Arial" w:hint="default"/>
      </w:rPr>
    </w:lvl>
    <w:lvl w:ilvl="2" w:tplc="151E671A" w:tentative="1">
      <w:start w:val="1"/>
      <w:numFmt w:val="bullet"/>
      <w:lvlText w:val="•"/>
      <w:lvlJc w:val="left"/>
      <w:pPr>
        <w:tabs>
          <w:tab w:val="num" w:pos="2160"/>
        </w:tabs>
        <w:ind w:left="2160" w:hanging="360"/>
      </w:pPr>
      <w:rPr>
        <w:rFonts w:ascii="Arial" w:hAnsi="Arial" w:hint="default"/>
      </w:rPr>
    </w:lvl>
    <w:lvl w:ilvl="3" w:tplc="BF3AC786" w:tentative="1">
      <w:start w:val="1"/>
      <w:numFmt w:val="bullet"/>
      <w:lvlText w:val="•"/>
      <w:lvlJc w:val="left"/>
      <w:pPr>
        <w:tabs>
          <w:tab w:val="num" w:pos="2880"/>
        </w:tabs>
        <w:ind w:left="2880" w:hanging="360"/>
      </w:pPr>
      <w:rPr>
        <w:rFonts w:ascii="Arial" w:hAnsi="Arial" w:hint="default"/>
      </w:rPr>
    </w:lvl>
    <w:lvl w:ilvl="4" w:tplc="D4D68D02" w:tentative="1">
      <w:start w:val="1"/>
      <w:numFmt w:val="bullet"/>
      <w:lvlText w:val="•"/>
      <w:lvlJc w:val="left"/>
      <w:pPr>
        <w:tabs>
          <w:tab w:val="num" w:pos="3600"/>
        </w:tabs>
        <w:ind w:left="3600" w:hanging="360"/>
      </w:pPr>
      <w:rPr>
        <w:rFonts w:ascii="Arial" w:hAnsi="Arial" w:hint="default"/>
      </w:rPr>
    </w:lvl>
    <w:lvl w:ilvl="5" w:tplc="2FF4FE12" w:tentative="1">
      <w:start w:val="1"/>
      <w:numFmt w:val="bullet"/>
      <w:lvlText w:val="•"/>
      <w:lvlJc w:val="left"/>
      <w:pPr>
        <w:tabs>
          <w:tab w:val="num" w:pos="4320"/>
        </w:tabs>
        <w:ind w:left="4320" w:hanging="360"/>
      </w:pPr>
      <w:rPr>
        <w:rFonts w:ascii="Arial" w:hAnsi="Arial" w:hint="default"/>
      </w:rPr>
    </w:lvl>
    <w:lvl w:ilvl="6" w:tplc="8CB4747C" w:tentative="1">
      <w:start w:val="1"/>
      <w:numFmt w:val="bullet"/>
      <w:lvlText w:val="•"/>
      <w:lvlJc w:val="left"/>
      <w:pPr>
        <w:tabs>
          <w:tab w:val="num" w:pos="5040"/>
        </w:tabs>
        <w:ind w:left="5040" w:hanging="360"/>
      </w:pPr>
      <w:rPr>
        <w:rFonts w:ascii="Arial" w:hAnsi="Arial" w:hint="default"/>
      </w:rPr>
    </w:lvl>
    <w:lvl w:ilvl="7" w:tplc="206E6D28" w:tentative="1">
      <w:start w:val="1"/>
      <w:numFmt w:val="bullet"/>
      <w:lvlText w:val="•"/>
      <w:lvlJc w:val="left"/>
      <w:pPr>
        <w:tabs>
          <w:tab w:val="num" w:pos="5760"/>
        </w:tabs>
        <w:ind w:left="5760" w:hanging="360"/>
      </w:pPr>
      <w:rPr>
        <w:rFonts w:ascii="Arial" w:hAnsi="Arial" w:hint="default"/>
      </w:rPr>
    </w:lvl>
    <w:lvl w:ilvl="8" w:tplc="F7D075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5D44A6"/>
    <w:multiLevelType w:val="hybridMultilevel"/>
    <w:tmpl w:val="BD06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DB4E13"/>
    <w:multiLevelType w:val="hybridMultilevel"/>
    <w:tmpl w:val="C614621C"/>
    <w:lvl w:ilvl="0" w:tplc="4DCCF690">
      <w:start w:val="1"/>
      <w:numFmt w:val="bullet"/>
      <w:lvlText w:val="•"/>
      <w:lvlJc w:val="left"/>
      <w:pPr>
        <w:tabs>
          <w:tab w:val="num" w:pos="720"/>
        </w:tabs>
        <w:ind w:left="720" w:hanging="360"/>
      </w:pPr>
      <w:rPr>
        <w:rFonts w:ascii="Arial" w:hAnsi="Arial" w:hint="default"/>
      </w:rPr>
    </w:lvl>
    <w:lvl w:ilvl="1" w:tplc="7C1A6D38" w:tentative="1">
      <w:start w:val="1"/>
      <w:numFmt w:val="bullet"/>
      <w:lvlText w:val="•"/>
      <w:lvlJc w:val="left"/>
      <w:pPr>
        <w:tabs>
          <w:tab w:val="num" w:pos="1440"/>
        </w:tabs>
        <w:ind w:left="1440" w:hanging="360"/>
      </w:pPr>
      <w:rPr>
        <w:rFonts w:ascii="Arial" w:hAnsi="Arial" w:hint="default"/>
      </w:rPr>
    </w:lvl>
    <w:lvl w:ilvl="2" w:tplc="7186BAC0" w:tentative="1">
      <w:start w:val="1"/>
      <w:numFmt w:val="bullet"/>
      <w:lvlText w:val="•"/>
      <w:lvlJc w:val="left"/>
      <w:pPr>
        <w:tabs>
          <w:tab w:val="num" w:pos="2160"/>
        </w:tabs>
        <w:ind w:left="2160" w:hanging="360"/>
      </w:pPr>
      <w:rPr>
        <w:rFonts w:ascii="Arial" w:hAnsi="Arial" w:hint="default"/>
      </w:rPr>
    </w:lvl>
    <w:lvl w:ilvl="3" w:tplc="C7967A96" w:tentative="1">
      <w:start w:val="1"/>
      <w:numFmt w:val="bullet"/>
      <w:lvlText w:val="•"/>
      <w:lvlJc w:val="left"/>
      <w:pPr>
        <w:tabs>
          <w:tab w:val="num" w:pos="2880"/>
        </w:tabs>
        <w:ind w:left="2880" w:hanging="360"/>
      </w:pPr>
      <w:rPr>
        <w:rFonts w:ascii="Arial" w:hAnsi="Arial" w:hint="default"/>
      </w:rPr>
    </w:lvl>
    <w:lvl w:ilvl="4" w:tplc="2AEC07D6" w:tentative="1">
      <w:start w:val="1"/>
      <w:numFmt w:val="bullet"/>
      <w:lvlText w:val="•"/>
      <w:lvlJc w:val="left"/>
      <w:pPr>
        <w:tabs>
          <w:tab w:val="num" w:pos="3600"/>
        </w:tabs>
        <w:ind w:left="3600" w:hanging="360"/>
      </w:pPr>
      <w:rPr>
        <w:rFonts w:ascii="Arial" w:hAnsi="Arial" w:hint="default"/>
      </w:rPr>
    </w:lvl>
    <w:lvl w:ilvl="5" w:tplc="FB22D0CC" w:tentative="1">
      <w:start w:val="1"/>
      <w:numFmt w:val="bullet"/>
      <w:lvlText w:val="•"/>
      <w:lvlJc w:val="left"/>
      <w:pPr>
        <w:tabs>
          <w:tab w:val="num" w:pos="4320"/>
        </w:tabs>
        <w:ind w:left="4320" w:hanging="360"/>
      </w:pPr>
      <w:rPr>
        <w:rFonts w:ascii="Arial" w:hAnsi="Arial" w:hint="default"/>
      </w:rPr>
    </w:lvl>
    <w:lvl w:ilvl="6" w:tplc="B0D2FA94" w:tentative="1">
      <w:start w:val="1"/>
      <w:numFmt w:val="bullet"/>
      <w:lvlText w:val="•"/>
      <w:lvlJc w:val="left"/>
      <w:pPr>
        <w:tabs>
          <w:tab w:val="num" w:pos="5040"/>
        </w:tabs>
        <w:ind w:left="5040" w:hanging="360"/>
      </w:pPr>
      <w:rPr>
        <w:rFonts w:ascii="Arial" w:hAnsi="Arial" w:hint="default"/>
      </w:rPr>
    </w:lvl>
    <w:lvl w:ilvl="7" w:tplc="999A3EE6" w:tentative="1">
      <w:start w:val="1"/>
      <w:numFmt w:val="bullet"/>
      <w:lvlText w:val="•"/>
      <w:lvlJc w:val="left"/>
      <w:pPr>
        <w:tabs>
          <w:tab w:val="num" w:pos="5760"/>
        </w:tabs>
        <w:ind w:left="5760" w:hanging="360"/>
      </w:pPr>
      <w:rPr>
        <w:rFonts w:ascii="Arial" w:hAnsi="Arial" w:hint="default"/>
      </w:rPr>
    </w:lvl>
    <w:lvl w:ilvl="8" w:tplc="8BEE90B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120518"/>
    <w:multiLevelType w:val="hybridMultilevel"/>
    <w:tmpl w:val="275C60B6"/>
    <w:lvl w:ilvl="0" w:tplc="8416C984">
      <w:start w:val="1"/>
      <w:numFmt w:val="bullet"/>
      <w:lvlText w:val="•"/>
      <w:lvlJc w:val="left"/>
      <w:pPr>
        <w:tabs>
          <w:tab w:val="num" w:pos="720"/>
        </w:tabs>
        <w:ind w:left="720" w:hanging="360"/>
      </w:pPr>
      <w:rPr>
        <w:rFonts w:ascii="Arial" w:hAnsi="Arial" w:hint="default"/>
      </w:rPr>
    </w:lvl>
    <w:lvl w:ilvl="1" w:tplc="4E66F126" w:tentative="1">
      <w:start w:val="1"/>
      <w:numFmt w:val="bullet"/>
      <w:lvlText w:val="•"/>
      <w:lvlJc w:val="left"/>
      <w:pPr>
        <w:tabs>
          <w:tab w:val="num" w:pos="1440"/>
        </w:tabs>
        <w:ind w:left="1440" w:hanging="360"/>
      </w:pPr>
      <w:rPr>
        <w:rFonts w:ascii="Arial" w:hAnsi="Arial" w:hint="default"/>
      </w:rPr>
    </w:lvl>
    <w:lvl w:ilvl="2" w:tplc="D396D39E" w:tentative="1">
      <w:start w:val="1"/>
      <w:numFmt w:val="bullet"/>
      <w:lvlText w:val="•"/>
      <w:lvlJc w:val="left"/>
      <w:pPr>
        <w:tabs>
          <w:tab w:val="num" w:pos="2160"/>
        </w:tabs>
        <w:ind w:left="2160" w:hanging="360"/>
      </w:pPr>
      <w:rPr>
        <w:rFonts w:ascii="Arial" w:hAnsi="Arial" w:hint="default"/>
      </w:rPr>
    </w:lvl>
    <w:lvl w:ilvl="3" w:tplc="D62044E6" w:tentative="1">
      <w:start w:val="1"/>
      <w:numFmt w:val="bullet"/>
      <w:lvlText w:val="•"/>
      <w:lvlJc w:val="left"/>
      <w:pPr>
        <w:tabs>
          <w:tab w:val="num" w:pos="2880"/>
        </w:tabs>
        <w:ind w:left="2880" w:hanging="360"/>
      </w:pPr>
      <w:rPr>
        <w:rFonts w:ascii="Arial" w:hAnsi="Arial" w:hint="default"/>
      </w:rPr>
    </w:lvl>
    <w:lvl w:ilvl="4" w:tplc="904069F8" w:tentative="1">
      <w:start w:val="1"/>
      <w:numFmt w:val="bullet"/>
      <w:lvlText w:val="•"/>
      <w:lvlJc w:val="left"/>
      <w:pPr>
        <w:tabs>
          <w:tab w:val="num" w:pos="3600"/>
        </w:tabs>
        <w:ind w:left="3600" w:hanging="360"/>
      </w:pPr>
      <w:rPr>
        <w:rFonts w:ascii="Arial" w:hAnsi="Arial" w:hint="default"/>
      </w:rPr>
    </w:lvl>
    <w:lvl w:ilvl="5" w:tplc="E92A91FA" w:tentative="1">
      <w:start w:val="1"/>
      <w:numFmt w:val="bullet"/>
      <w:lvlText w:val="•"/>
      <w:lvlJc w:val="left"/>
      <w:pPr>
        <w:tabs>
          <w:tab w:val="num" w:pos="4320"/>
        </w:tabs>
        <w:ind w:left="4320" w:hanging="360"/>
      </w:pPr>
      <w:rPr>
        <w:rFonts w:ascii="Arial" w:hAnsi="Arial" w:hint="default"/>
      </w:rPr>
    </w:lvl>
    <w:lvl w:ilvl="6" w:tplc="C1EE624E" w:tentative="1">
      <w:start w:val="1"/>
      <w:numFmt w:val="bullet"/>
      <w:lvlText w:val="•"/>
      <w:lvlJc w:val="left"/>
      <w:pPr>
        <w:tabs>
          <w:tab w:val="num" w:pos="5040"/>
        </w:tabs>
        <w:ind w:left="5040" w:hanging="360"/>
      </w:pPr>
      <w:rPr>
        <w:rFonts w:ascii="Arial" w:hAnsi="Arial" w:hint="default"/>
      </w:rPr>
    </w:lvl>
    <w:lvl w:ilvl="7" w:tplc="B3E84428" w:tentative="1">
      <w:start w:val="1"/>
      <w:numFmt w:val="bullet"/>
      <w:lvlText w:val="•"/>
      <w:lvlJc w:val="left"/>
      <w:pPr>
        <w:tabs>
          <w:tab w:val="num" w:pos="5760"/>
        </w:tabs>
        <w:ind w:left="5760" w:hanging="360"/>
      </w:pPr>
      <w:rPr>
        <w:rFonts w:ascii="Arial" w:hAnsi="Arial" w:hint="default"/>
      </w:rPr>
    </w:lvl>
    <w:lvl w:ilvl="8" w:tplc="0F4402F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5E6B71"/>
    <w:multiLevelType w:val="hybridMultilevel"/>
    <w:tmpl w:val="3D2C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4F78C1"/>
    <w:multiLevelType w:val="hybridMultilevel"/>
    <w:tmpl w:val="9184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2"/>
  </w:num>
  <w:num w:numId="3">
    <w:abstractNumId w:val="13"/>
  </w:num>
  <w:num w:numId="4">
    <w:abstractNumId w:val="8"/>
  </w:num>
  <w:num w:numId="5">
    <w:abstractNumId w:val="15"/>
  </w:num>
  <w:num w:numId="6">
    <w:abstractNumId w:val="0"/>
  </w:num>
  <w:num w:numId="7">
    <w:abstractNumId w:val="27"/>
  </w:num>
  <w:num w:numId="8">
    <w:abstractNumId w:val="6"/>
  </w:num>
  <w:num w:numId="9">
    <w:abstractNumId w:val="25"/>
  </w:num>
  <w:num w:numId="10">
    <w:abstractNumId w:val="19"/>
  </w:num>
  <w:num w:numId="11">
    <w:abstractNumId w:val="22"/>
  </w:num>
  <w:num w:numId="12">
    <w:abstractNumId w:val="14"/>
  </w:num>
  <w:num w:numId="13">
    <w:abstractNumId w:val="17"/>
  </w:num>
  <w:num w:numId="14">
    <w:abstractNumId w:val="11"/>
  </w:num>
  <w:num w:numId="15">
    <w:abstractNumId w:val="23"/>
  </w:num>
  <w:num w:numId="16">
    <w:abstractNumId w:val="20"/>
  </w:num>
  <w:num w:numId="17">
    <w:abstractNumId w:val="28"/>
  </w:num>
  <w:num w:numId="18">
    <w:abstractNumId w:val="16"/>
  </w:num>
  <w:num w:numId="19">
    <w:abstractNumId w:val="24"/>
  </w:num>
  <w:num w:numId="20">
    <w:abstractNumId w:val="21"/>
  </w:num>
  <w:num w:numId="21">
    <w:abstractNumId w:val="5"/>
  </w:num>
  <w:num w:numId="22">
    <w:abstractNumId w:val="18"/>
  </w:num>
  <w:num w:numId="23">
    <w:abstractNumId w:val="3"/>
  </w:num>
  <w:num w:numId="24">
    <w:abstractNumId w:val="10"/>
  </w:num>
  <w:num w:numId="25">
    <w:abstractNumId w:val="2"/>
  </w:num>
  <w:num w:numId="26">
    <w:abstractNumId w:val="1"/>
  </w:num>
  <w:num w:numId="27">
    <w:abstractNumId w:val="29"/>
  </w:num>
  <w:num w:numId="28">
    <w:abstractNumId w:val="26"/>
  </w:num>
  <w:num w:numId="29">
    <w:abstractNumId w:val="4"/>
  </w:num>
  <w:num w:numId="3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22D23"/>
    <w:rsid w:val="00023824"/>
    <w:rsid w:val="00026773"/>
    <w:rsid w:val="00034EC0"/>
    <w:rsid w:val="000454FE"/>
    <w:rsid w:val="00046D7E"/>
    <w:rsid w:val="00052B17"/>
    <w:rsid w:val="00052EC4"/>
    <w:rsid w:val="00054888"/>
    <w:rsid w:val="000570CE"/>
    <w:rsid w:val="00057C82"/>
    <w:rsid w:val="00062C0B"/>
    <w:rsid w:val="0006579B"/>
    <w:rsid w:val="000703F9"/>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2DE"/>
    <w:rsid w:val="000A24E2"/>
    <w:rsid w:val="000A3ED2"/>
    <w:rsid w:val="000A6439"/>
    <w:rsid w:val="000B1A10"/>
    <w:rsid w:val="000B35FB"/>
    <w:rsid w:val="000C073A"/>
    <w:rsid w:val="000C184C"/>
    <w:rsid w:val="000C201E"/>
    <w:rsid w:val="000C2E93"/>
    <w:rsid w:val="000C5EA0"/>
    <w:rsid w:val="000D0F16"/>
    <w:rsid w:val="000D6671"/>
    <w:rsid w:val="000E0A7B"/>
    <w:rsid w:val="000E0AF5"/>
    <w:rsid w:val="000E2916"/>
    <w:rsid w:val="00101125"/>
    <w:rsid w:val="0010785B"/>
    <w:rsid w:val="00111EC6"/>
    <w:rsid w:val="00116202"/>
    <w:rsid w:val="00116CD5"/>
    <w:rsid w:val="00116FC1"/>
    <w:rsid w:val="001248C6"/>
    <w:rsid w:val="00126CFC"/>
    <w:rsid w:val="00133CCB"/>
    <w:rsid w:val="00137B0F"/>
    <w:rsid w:val="00141921"/>
    <w:rsid w:val="001431D2"/>
    <w:rsid w:val="00143A31"/>
    <w:rsid w:val="00143FE0"/>
    <w:rsid w:val="00145920"/>
    <w:rsid w:val="001460F5"/>
    <w:rsid w:val="00146FCA"/>
    <w:rsid w:val="00147E5C"/>
    <w:rsid w:val="0015263F"/>
    <w:rsid w:val="001533D5"/>
    <w:rsid w:val="00153E57"/>
    <w:rsid w:val="00153FD9"/>
    <w:rsid w:val="00154903"/>
    <w:rsid w:val="00164CF7"/>
    <w:rsid w:val="00176E85"/>
    <w:rsid w:val="00181461"/>
    <w:rsid w:val="00181AA0"/>
    <w:rsid w:val="00195944"/>
    <w:rsid w:val="00197F96"/>
    <w:rsid w:val="001A085E"/>
    <w:rsid w:val="001A339E"/>
    <w:rsid w:val="001A7705"/>
    <w:rsid w:val="001B39A0"/>
    <w:rsid w:val="001B5FC0"/>
    <w:rsid w:val="001B65EC"/>
    <w:rsid w:val="001C0DD6"/>
    <w:rsid w:val="001C47CE"/>
    <w:rsid w:val="001C4F02"/>
    <w:rsid w:val="001D011E"/>
    <w:rsid w:val="001D2559"/>
    <w:rsid w:val="001D4CDC"/>
    <w:rsid w:val="001D574D"/>
    <w:rsid w:val="001D7A53"/>
    <w:rsid w:val="001E2BFB"/>
    <w:rsid w:val="001E6F8E"/>
    <w:rsid w:val="001F5B30"/>
    <w:rsid w:val="001F7C54"/>
    <w:rsid w:val="00202D88"/>
    <w:rsid w:val="00203F11"/>
    <w:rsid w:val="00204491"/>
    <w:rsid w:val="00211882"/>
    <w:rsid w:val="00213972"/>
    <w:rsid w:val="0022029C"/>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14D3"/>
    <w:rsid w:val="002647D8"/>
    <w:rsid w:val="00265746"/>
    <w:rsid w:val="00271FD3"/>
    <w:rsid w:val="0027330D"/>
    <w:rsid w:val="00281E47"/>
    <w:rsid w:val="00286E20"/>
    <w:rsid w:val="00290260"/>
    <w:rsid w:val="00297744"/>
    <w:rsid w:val="002A2E1C"/>
    <w:rsid w:val="002A4D8B"/>
    <w:rsid w:val="002A6D4A"/>
    <w:rsid w:val="002B25E8"/>
    <w:rsid w:val="002B3737"/>
    <w:rsid w:val="002B5FF7"/>
    <w:rsid w:val="002B7098"/>
    <w:rsid w:val="002C46B8"/>
    <w:rsid w:val="002C648C"/>
    <w:rsid w:val="002C6567"/>
    <w:rsid w:val="002C65E6"/>
    <w:rsid w:val="002D600B"/>
    <w:rsid w:val="002D7945"/>
    <w:rsid w:val="002E12DA"/>
    <w:rsid w:val="002E1492"/>
    <w:rsid w:val="003047FF"/>
    <w:rsid w:val="0031135B"/>
    <w:rsid w:val="00312F22"/>
    <w:rsid w:val="0031396E"/>
    <w:rsid w:val="003276E5"/>
    <w:rsid w:val="00330971"/>
    <w:rsid w:val="003349F8"/>
    <w:rsid w:val="003352E4"/>
    <w:rsid w:val="0034100C"/>
    <w:rsid w:val="00341604"/>
    <w:rsid w:val="00341FBE"/>
    <w:rsid w:val="00347E91"/>
    <w:rsid w:val="00351B03"/>
    <w:rsid w:val="00365330"/>
    <w:rsid w:val="00370A00"/>
    <w:rsid w:val="00370CBB"/>
    <w:rsid w:val="00372C89"/>
    <w:rsid w:val="0037386D"/>
    <w:rsid w:val="00376B53"/>
    <w:rsid w:val="00382156"/>
    <w:rsid w:val="00384F99"/>
    <w:rsid w:val="003851C0"/>
    <w:rsid w:val="00385285"/>
    <w:rsid w:val="00391FC9"/>
    <w:rsid w:val="00392B2B"/>
    <w:rsid w:val="00392D98"/>
    <w:rsid w:val="00396184"/>
    <w:rsid w:val="0039698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496E"/>
    <w:rsid w:val="00465528"/>
    <w:rsid w:val="0046565F"/>
    <w:rsid w:val="00467B7A"/>
    <w:rsid w:val="004715F5"/>
    <w:rsid w:val="00472589"/>
    <w:rsid w:val="00474B11"/>
    <w:rsid w:val="00477DE4"/>
    <w:rsid w:val="004836E2"/>
    <w:rsid w:val="00492E54"/>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E05EB"/>
    <w:rsid w:val="004E21C4"/>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3E0A"/>
    <w:rsid w:val="00545302"/>
    <w:rsid w:val="0054617B"/>
    <w:rsid w:val="00552E3F"/>
    <w:rsid w:val="0055507C"/>
    <w:rsid w:val="00557410"/>
    <w:rsid w:val="00557AC9"/>
    <w:rsid w:val="00557C0F"/>
    <w:rsid w:val="00563B34"/>
    <w:rsid w:val="0056483A"/>
    <w:rsid w:val="00566D9A"/>
    <w:rsid w:val="0057587C"/>
    <w:rsid w:val="00590C35"/>
    <w:rsid w:val="00594463"/>
    <w:rsid w:val="00595FDE"/>
    <w:rsid w:val="005967CA"/>
    <w:rsid w:val="00596CBD"/>
    <w:rsid w:val="005A23DD"/>
    <w:rsid w:val="005A7930"/>
    <w:rsid w:val="005A7D5B"/>
    <w:rsid w:val="005B03B0"/>
    <w:rsid w:val="005B2801"/>
    <w:rsid w:val="005B2885"/>
    <w:rsid w:val="005B2A01"/>
    <w:rsid w:val="005B4BE5"/>
    <w:rsid w:val="005B4FE5"/>
    <w:rsid w:val="005B5B53"/>
    <w:rsid w:val="005B706D"/>
    <w:rsid w:val="005B78FC"/>
    <w:rsid w:val="005C3228"/>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4C8"/>
    <w:rsid w:val="00606DAD"/>
    <w:rsid w:val="006157CC"/>
    <w:rsid w:val="006220EF"/>
    <w:rsid w:val="00630FA8"/>
    <w:rsid w:val="00640F16"/>
    <w:rsid w:val="00641183"/>
    <w:rsid w:val="00641999"/>
    <w:rsid w:val="00644D9A"/>
    <w:rsid w:val="00645651"/>
    <w:rsid w:val="006456F5"/>
    <w:rsid w:val="00651CC8"/>
    <w:rsid w:val="006536B8"/>
    <w:rsid w:val="0065520B"/>
    <w:rsid w:val="00656F2B"/>
    <w:rsid w:val="00660F8D"/>
    <w:rsid w:val="00667A7A"/>
    <w:rsid w:val="00667B74"/>
    <w:rsid w:val="006748ED"/>
    <w:rsid w:val="006778FD"/>
    <w:rsid w:val="00681A88"/>
    <w:rsid w:val="00685202"/>
    <w:rsid w:val="00685B7B"/>
    <w:rsid w:val="00686A3D"/>
    <w:rsid w:val="00687ED0"/>
    <w:rsid w:val="00694DC7"/>
    <w:rsid w:val="0069566D"/>
    <w:rsid w:val="006A5378"/>
    <w:rsid w:val="006B0AC4"/>
    <w:rsid w:val="006B1910"/>
    <w:rsid w:val="006B271A"/>
    <w:rsid w:val="006B411E"/>
    <w:rsid w:val="006B5AA5"/>
    <w:rsid w:val="006B6687"/>
    <w:rsid w:val="006B7469"/>
    <w:rsid w:val="006C3AD7"/>
    <w:rsid w:val="006D2C18"/>
    <w:rsid w:val="006D366E"/>
    <w:rsid w:val="006D3BFA"/>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4F76"/>
    <w:rsid w:val="00727DF2"/>
    <w:rsid w:val="00734924"/>
    <w:rsid w:val="0074350B"/>
    <w:rsid w:val="00747C64"/>
    <w:rsid w:val="00751B93"/>
    <w:rsid w:val="007540E6"/>
    <w:rsid w:val="007557EB"/>
    <w:rsid w:val="00771AD1"/>
    <w:rsid w:val="00781F41"/>
    <w:rsid w:val="00782AB7"/>
    <w:rsid w:val="00785C1E"/>
    <w:rsid w:val="0079051D"/>
    <w:rsid w:val="0079799B"/>
    <w:rsid w:val="007A4BEA"/>
    <w:rsid w:val="007A5521"/>
    <w:rsid w:val="007B0462"/>
    <w:rsid w:val="007B200B"/>
    <w:rsid w:val="007B273E"/>
    <w:rsid w:val="007B6BD5"/>
    <w:rsid w:val="007C396A"/>
    <w:rsid w:val="007C5611"/>
    <w:rsid w:val="007C571B"/>
    <w:rsid w:val="007D027C"/>
    <w:rsid w:val="007D6C2E"/>
    <w:rsid w:val="007D787F"/>
    <w:rsid w:val="007E0E22"/>
    <w:rsid w:val="007E17B4"/>
    <w:rsid w:val="007E604F"/>
    <w:rsid w:val="007E7D50"/>
    <w:rsid w:val="007F01D7"/>
    <w:rsid w:val="007F04FE"/>
    <w:rsid w:val="007F1896"/>
    <w:rsid w:val="007F2637"/>
    <w:rsid w:val="007F4DE1"/>
    <w:rsid w:val="007F76E6"/>
    <w:rsid w:val="008014B4"/>
    <w:rsid w:val="008018B9"/>
    <w:rsid w:val="00802D49"/>
    <w:rsid w:val="008044C3"/>
    <w:rsid w:val="008076D9"/>
    <w:rsid w:val="00807AA8"/>
    <w:rsid w:val="008114FA"/>
    <w:rsid w:val="00811FC6"/>
    <w:rsid w:val="00814900"/>
    <w:rsid w:val="00814EF1"/>
    <w:rsid w:val="0082614D"/>
    <w:rsid w:val="008308C8"/>
    <w:rsid w:val="00833555"/>
    <w:rsid w:val="0083634B"/>
    <w:rsid w:val="00836CA4"/>
    <w:rsid w:val="00840A51"/>
    <w:rsid w:val="008504E7"/>
    <w:rsid w:val="00852971"/>
    <w:rsid w:val="00861D6B"/>
    <w:rsid w:val="00862510"/>
    <w:rsid w:val="0087281C"/>
    <w:rsid w:val="00876F7E"/>
    <w:rsid w:val="00881DD2"/>
    <w:rsid w:val="0089182C"/>
    <w:rsid w:val="00895D47"/>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1CC"/>
    <w:rsid w:val="008E6C40"/>
    <w:rsid w:val="008F357E"/>
    <w:rsid w:val="008F4558"/>
    <w:rsid w:val="008F4D6A"/>
    <w:rsid w:val="008F7E89"/>
    <w:rsid w:val="00904807"/>
    <w:rsid w:val="00904F16"/>
    <w:rsid w:val="009100A6"/>
    <w:rsid w:val="009151E7"/>
    <w:rsid w:val="009162EA"/>
    <w:rsid w:val="0091661A"/>
    <w:rsid w:val="0091717F"/>
    <w:rsid w:val="00917558"/>
    <w:rsid w:val="00922DC6"/>
    <w:rsid w:val="0092643F"/>
    <w:rsid w:val="00930212"/>
    <w:rsid w:val="0093140E"/>
    <w:rsid w:val="00931460"/>
    <w:rsid w:val="00931A8C"/>
    <w:rsid w:val="00932950"/>
    <w:rsid w:val="00934A4C"/>
    <w:rsid w:val="00935024"/>
    <w:rsid w:val="00936C65"/>
    <w:rsid w:val="00942828"/>
    <w:rsid w:val="009430A2"/>
    <w:rsid w:val="009430A5"/>
    <w:rsid w:val="00946415"/>
    <w:rsid w:val="009468E7"/>
    <w:rsid w:val="00947953"/>
    <w:rsid w:val="009516C7"/>
    <w:rsid w:val="00953A15"/>
    <w:rsid w:val="009542FD"/>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9534D"/>
    <w:rsid w:val="009A2A24"/>
    <w:rsid w:val="009A684A"/>
    <w:rsid w:val="009B0B69"/>
    <w:rsid w:val="009B113D"/>
    <w:rsid w:val="009B2FBD"/>
    <w:rsid w:val="009B3116"/>
    <w:rsid w:val="009B324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31099"/>
    <w:rsid w:val="00A34653"/>
    <w:rsid w:val="00A35EFE"/>
    <w:rsid w:val="00A430E3"/>
    <w:rsid w:val="00A447DE"/>
    <w:rsid w:val="00A44D68"/>
    <w:rsid w:val="00A45DB5"/>
    <w:rsid w:val="00A4675A"/>
    <w:rsid w:val="00A475D3"/>
    <w:rsid w:val="00A518AF"/>
    <w:rsid w:val="00A55BB9"/>
    <w:rsid w:val="00A671CC"/>
    <w:rsid w:val="00A6734B"/>
    <w:rsid w:val="00A71F1C"/>
    <w:rsid w:val="00A74064"/>
    <w:rsid w:val="00A77492"/>
    <w:rsid w:val="00A81772"/>
    <w:rsid w:val="00A83BD2"/>
    <w:rsid w:val="00A84EDA"/>
    <w:rsid w:val="00A878B3"/>
    <w:rsid w:val="00A90E60"/>
    <w:rsid w:val="00A92245"/>
    <w:rsid w:val="00A9511F"/>
    <w:rsid w:val="00AA0C14"/>
    <w:rsid w:val="00AA6369"/>
    <w:rsid w:val="00AA653A"/>
    <w:rsid w:val="00AA7474"/>
    <w:rsid w:val="00AB2507"/>
    <w:rsid w:val="00AB78DB"/>
    <w:rsid w:val="00AC0EF6"/>
    <w:rsid w:val="00AC0F1A"/>
    <w:rsid w:val="00AC218D"/>
    <w:rsid w:val="00AC39A2"/>
    <w:rsid w:val="00AC6BB9"/>
    <w:rsid w:val="00AD2DBC"/>
    <w:rsid w:val="00AD498E"/>
    <w:rsid w:val="00AE2336"/>
    <w:rsid w:val="00AE7ECA"/>
    <w:rsid w:val="00AF0A06"/>
    <w:rsid w:val="00AF1EB5"/>
    <w:rsid w:val="00B06174"/>
    <w:rsid w:val="00B068D0"/>
    <w:rsid w:val="00B101FF"/>
    <w:rsid w:val="00B14A03"/>
    <w:rsid w:val="00B14D2E"/>
    <w:rsid w:val="00B1526D"/>
    <w:rsid w:val="00B15551"/>
    <w:rsid w:val="00B200C9"/>
    <w:rsid w:val="00B2504A"/>
    <w:rsid w:val="00B260D2"/>
    <w:rsid w:val="00B33001"/>
    <w:rsid w:val="00B34E0B"/>
    <w:rsid w:val="00B42D91"/>
    <w:rsid w:val="00B43B87"/>
    <w:rsid w:val="00B557EA"/>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1C7F"/>
    <w:rsid w:val="00B973B6"/>
    <w:rsid w:val="00B974D3"/>
    <w:rsid w:val="00BA2B25"/>
    <w:rsid w:val="00BA39D1"/>
    <w:rsid w:val="00BA3EBB"/>
    <w:rsid w:val="00BA5862"/>
    <w:rsid w:val="00BA5A37"/>
    <w:rsid w:val="00BA6C2E"/>
    <w:rsid w:val="00BA7AC3"/>
    <w:rsid w:val="00BB1C04"/>
    <w:rsid w:val="00BB256C"/>
    <w:rsid w:val="00BB3043"/>
    <w:rsid w:val="00BC0ABF"/>
    <w:rsid w:val="00BC222C"/>
    <w:rsid w:val="00BC3DA5"/>
    <w:rsid w:val="00BC6F5A"/>
    <w:rsid w:val="00BD0485"/>
    <w:rsid w:val="00BD0EB8"/>
    <w:rsid w:val="00BD4979"/>
    <w:rsid w:val="00BE0402"/>
    <w:rsid w:val="00BE38AE"/>
    <w:rsid w:val="00BE3D93"/>
    <w:rsid w:val="00BF0C09"/>
    <w:rsid w:val="00BF108D"/>
    <w:rsid w:val="00BF1D83"/>
    <w:rsid w:val="00BF2D79"/>
    <w:rsid w:val="00BF5FBF"/>
    <w:rsid w:val="00C01F89"/>
    <w:rsid w:val="00C04D33"/>
    <w:rsid w:val="00C06007"/>
    <w:rsid w:val="00C06430"/>
    <w:rsid w:val="00C1153A"/>
    <w:rsid w:val="00C12941"/>
    <w:rsid w:val="00C146B9"/>
    <w:rsid w:val="00C15488"/>
    <w:rsid w:val="00C160B2"/>
    <w:rsid w:val="00C23CF5"/>
    <w:rsid w:val="00C33BC2"/>
    <w:rsid w:val="00C35DF0"/>
    <w:rsid w:val="00C532D7"/>
    <w:rsid w:val="00C54591"/>
    <w:rsid w:val="00C55D46"/>
    <w:rsid w:val="00C6125A"/>
    <w:rsid w:val="00C612B1"/>
    <w:rsid w:val="00C6133E"/>
    <w:rsid w:val="00C636E4"/>
    <w:rsid w:val="00C64781"/>
    <w:rsid w:val="00C67467"/>
    <w:rsid w:val="00C752FE"/>
    <w:rsid w:val="00C770BE"/>
    <w:rsid w:val="00C812EE"/>
    <w:rsid w:val="00C825C5"/>
    <w:rsid w:val="00C85B8D"/>
    <w:rsid w:val="00C9039B"/>
    <w:rsid w:val="00C92492"/>
    <w:rsid w:val="00C92602"/>
    <w:rsid w:val="00C933E7"/>
    <w:rsid w:val="00CA7978"/>
    <w:rsid w:val="00CB56F5"/>
    <w:rsid w:val="00CB7587"/>
    <w:rsid w:val="00CC485A"/>
    <w:rsid w:val="00CC49C1"/>
    <w:rsid w:val="00CD615A"/>
    <w:rsid w:val="00CE1E5F"/>
    <w:rsid w:val="00CE2F5E"/>
    <w:rsid w:val="00CE57FD"/>
    <w:rsid w:val="00CF32FE"/>
    <w:rsid w:val="00CF3AE7"/>
    <w:rsid w:val="00CF454D"/>
    <w:rsid w:val="00D015CC"/>
    <w:rsid w:val="00D03061"/>
    <w:rsid w:val="00D1164A"/>
    <w:rsid w:val="00D14E63"/>
    <w:rsid w:val="00D17451"/>
    <w:rsid w:val="00D21371"/>
    <w:rsid w:val="00D22A2A"/>
    <w:rsid w:val="00D25041"/>
    <w:rsid w:val="00D259F0"/>
    <w:rsid w:val="00D27DFE"/>
    <w:rsid w:val="00D317BE"/>
    <w:rsid w:val="00D31B9D"/>
    <w:rsid w:val="00D3237B"/>
    <w:rsid w:val="00D3732F"/>
    <w:rsid w:val="00D54B61"/>
    <w:rsid w:val="00D64A5A"/>
    <w:rsid w:val="00D71643"/>
    <w:rsid w:val="00D71DB8"/>
    <w:rsid w:val="00D7371E"/>
    <w:rsid w:val="00D73CBF"/>
    <w:rsid w:val="00D7705A"/>
    <w:rsid w:val="00D7759D"/>
    <w:rsid w:val="00D80A4A"/>
    <w:rsid w:val="00D831CF"/>
    <w:rsid w:val="00D85A6C"/>
    <w:rsid w:val="00D87891"/>
    <w:rsid w:val="00D944A8"/>
    <w:rsid w:val="00D971D9"/>
    <w:rsid w:val="00DA039B"/>
    <w:rsid w:val="00DA0DD5"/>
    <w:rsid w:val="00DA1241"/>
    <w:rsid w:val="00DA29A9"/>
    <w:rsid w:val="00DA2DD3"/>
    <w:rsid w:val="00DA4972"/>
    <w:rsid w:val="00DA4F1D"/>
    <w:rsid w:val="00DB17C8"/>
    <w:rsid w:val="00DB436E"/>
    <w:rsid w:val="00DB5D9B"/>
    <w:rsid w:val="00DC2652"/>
    <w:rsid w:val="00DC3824"/>
    <w:rsid w:val="00DC48DA"/>
    <w:rsid w:val="00DC4B3C"/>
    <w:rsid w:val="00DC5E93"/>
    <w:rsid w:val="00DC7468"/>
    <w:rsid w:val="00DD7634"/>
    <w:rsid w:val="00DE32BE"/>
    <w:rsid w:val="00DE3ABC"/>
    <w:rsid w:val="00DE5269"/>
    <w:rsid w:val="00DE57F7"/>
    <w:rsid w:val="00DE7350"/>
    <w:rsid w:val="00DF4D6F"/>
    <w:rsid w:val="00E048D9"/>
    <w:rsid w:val="00E07A61"/>
    <w:rsid w:val="00E13F61"/>
    <w:rsid w:val="00E2094B"/>
    <w:rsid w:val="00E24184"/>
    <w:rsid w:val="00E24D6B"/>
    <w:rsid w:val="00E325B7"/>
    <w:rsid w:val="00E34F13"/>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631A"/>
    <w:rsid w:val="00EB2C85"/>
    <w:rsid w:val="00EB5B84"/>
    <w:rsid w:val="00EB5F34"/>
    <w:rsid w:val="00EC656B"/>
    <w:rsid w:val="00EC7349"/>
    <w:rsid w:val="00ED2139"/>
    <w:rsid w:val="00ED4B2E"/>
    <w:rsid w:val="00ED582C"/>
    <w:rsid w:val="00EE36B7"/>
    <w:rsid w:val="00EE5F17"/>
    <w:rsid w:val="00EE7551"/>
    <w:rsid w:val="00EF3419"/>
    <w:rsid w:val="00EF5C25"/>
    <w:rsid w:val="00F0210B"/>
    <w:rsid w:val="00F022C7"/>
    <w:rsid w:val="00F022DD"/>
    <w:rsid w:val="00F053E6"/>
    <w:rsid w:val="00F108F9"/>
    <w:rsid w:val="00F1623F"/>
    <w:rsid w:val="00F16A33"/>
    <w:rsid w:val="00F178EC"/>
    <w:rsid w:val="00F21A06"/>
    <w:rsid w:val="00F22E07"/>
    <w:rsid w:val="00F302F7"/>
    <w:rsid w:val="00F409EB"/>
    <w:rsid w:val="00F4103A"/>
    <w:rsid w:val="00F417F3"/>
    <w:rsid w:val="00F472AE"/>
    <w:rsid w:val="00F54744"/>
    <w:rsid w:val="00F559F8"/>
    <w:rsid w:val="00F55ADE"/>
    <w:rsid w:val="00F55ECF"/>
    <w:rsid w:val="00F55F2B"/>
    <w:rsid w:val="00F63330"/>
    <w:rsid w:val="00F64FA1"/>
    <w:rsid w:val="00F667E9"/>
    <w:rsid w:val="00F72DCE"/>
    <w:rsid w:val="00F74B51"/>
    <w:rsid w:val="00F77AD3"/>
    <w:rsid w:val="00F8179B"/>
    <w:rsid w:val="00F84F1E"/>
    <w:rsid w:val="00F9119E"/>
    <w:rsid w:val="00F93621"/>
    <w:rsid w:val="00F94D46"/>
    <w:rsid w:val="00FA3E84"/>
    <w:rsid w:val="00FB1AA9"/>
    <w:rsid w:val="00FB5752"/>
    <w:rsid w:val="00FB6DFA"/>
    <w:rsid w:val="00FD453E"/>
    <w:rsid w:val="00FD693C"/>
    <w:rsid w:val="00FE3DD5"/>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2A01"/>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724F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6011752">
      <w:bodyDiv w:val="1"/>
      <w:marLeft w:val="0"/>
      <w:marRight w:val="0"/>
      <w:marTop w:val="0"/>
      <w:marBottom w:val="0"/>
      <w:divBdr>
        <w:top w:val="none" w:sz="0" w:space="0" w:color="auto"/>
        <w:left w:val="none" w:sz="0" w:space="0" w:color="auto"/>
        <w:bottom w:val="none" w:sz="0" w:space="0" w:color="auto"/>
        <w:right w:val="none" w:sz="0" w:space="0" w:color="auto"/>
      </w:divBdr>
      <w:divsChild>
        <w:div w:id="1430081789">
          <w:marLeft w:val="274"/>
          <w:marRight w:val="0"/>
          <w:marTop w:val="0"/>
          <w:marBottom w:val="0"/>
          <w:divBdr>
            <w:top w:val="none" w:sz="0" w:space="0" w:color="auto"/>
            <w:left w:val="none" w:sz="0" w:space="0" w:color="auto"/>
            <w:bottom w:val="none" w:sz="0" w:space="0" w:color="auto"/>
            <w:right w:val="none" w:sz="0" w:space="0" w:color="auto"/>
          </w:divBdr>
        </w:div>
        <w:div w:id="1242762768">
          <w:marLeft w:val="274"/>
          <w:marRight w:val="0"/>
          <w:marTop w:val="0"/>
          <w:marBottom w:val="0"/>
          <w:divBdr>
            <w:top w:val="none" w:sz="0" w:space="0" w:color="auto"/>
            <w:left w:val="none" w:sz="0" w:space="0" w:color="auto"/>
            <w:bottom w:val="none" w:sz="0" w:space="0" w:color="auto"/>
            <w:right w:val="none" w:sz="0" w:space="0" w:color="auto"/>
          </w:divBdr>
        </w:div>
        <w:div w:id="1408840891">
          <w:marLeft w:val="274"/>
          <w:marRight w:val="0"/>
          <w:marTop w:val="0"/>
          <w:marBottom w:val="0"/>
          <w:divBdr>
            <w:top w:val="none" w:sz="0" w:space="0" w:color="auto"/>
            <w:left w:val="none" w:sz="0" w:space="0" w:color="auto"/>
            <w:bottom w:val="none" w:sz="0" w:space="0" w:color="auto"/>
            <w:right w:val="none" w:sz="0" w:space="0" w:color="auto"/>
          </w:divBdr>
        </w:div>
        <w:div w:id="1504319660">
          <w:marLeft w:val="274"/>
          <w:marRight w:val="0"/>
          <w:marTop w:val="0"/>
          <w:marBottom w:val="0"/>
          <w:divBdr>
            <w:top w:val="none" w:sz="0" w:space="0" w:color="auto"/>
            <w:left w:val="none" w:sz="0" w:space="0" w:color="auto"/>
            <w:bottom w:val="none" w:sz="0" w:space="0" w:color="auto"/>
            <w:right w:val="none" w:sz="0" w:space="0" w:color="auto"/>
          </w:divBdr>
        </w:div>
        <w:div w:id="2022123948">
          <w:marLeft w:val="274"/>
          <w:marRight w:val="0"/>
          <w:marTop w:val="0"/>
          <w:marBottom w:val="0"/>
          <w:divBdr>
            <w:top w:val="none" w:sz="0" w:space="0" w:color="auto"/>
            <w:left w:val="none" w:sz="0" w:space="0" w:color="auto"/>
            <w:bottom w:val="none" w:sz="0" w:space="0" w:color="auto"/>
            <w:right w:val="none" w:sz="0" w:space="0" w:color="auto"/>
          </w:divBdr>
        </w:div>
        <w:div w:id="1035350245">
          <w:marLeft w:val="274"/>
          <w:marRight w:val="0"/>
          <w:marTop w:val="0"/>
          <w:marBottom w:val="0"/>
          <w:divBdr>
            <w:top w:val="none" w:sz="0" w:space="0" w:color="auto"/>
            <w:left w:val="none" w:sz="0" w:space="0" w:color="auto"/>
            <w:bottom w:val="none" w:sz="0" w:space="0" w:color="auto"/>
            <w:right w:val="none" w:sz="0" w:space="0" w:color="auto"/>
          </w:divBdr>
        </w:div>
        <w:div w:id="1002508889">
          <w:marLeft w:val="274"/>
          <w:marRight w:val="0"/>
          <w:marTop w:val="0"/>
          <w:marBottom w:val="0"/>
          <w:divBdr>
            <w:top w:val="none" w:sz="0" w:space="0" w:color="auto"/>
            <w:left w:val="none" w:sz="0" w:space="0" w:color="auto"/>
            <w:bottom w:val="none" w:sz="0" w:space="0" w:color="auto"/>
            <w:right w:val="none" w:sz="0" w:space="0" w:color="auto"/>
          </w:divBdr>
        </w:div>
        <w:div w:id="1697728484">
          <w:marLeft w:val="274"/>
          <w:marRight w:val="0"/>
          <w:marTop w:val="0"/>
          <w:marBottom w:val="0"/>
          <w:divBdr>
            <w:top w:val="none" w:sz="0" w:space="0" w:color="auto"/>
            <w:left w:val="none" w:sz="0" w:space="0" w:color="auto"/>
            <w:bottom w:val="none" w:sz="0" w:space="0" w:color="auto"/>
            <w:right w:val="none" w:sz="0" w:space="0" w:color="auto"/>
          </w:divBdr>
        </w:div>
        <w:div w:id="806122317">
          <w:marLeft w:val="274"/>
          <w:marRight w:val="0"/>
          <w:marTop w:val="0"/>
          <w:marBottom w:val="0"/>
          <w:divBdr>
            <w:top w:val="none" w:sz="0" w:space="0" w:color="auto"/>
            <w:left w:val="none" w:sz="0" w:space="0" w:color="auto"/>
            <w:bottom w:val="none" w:sz="0" w:space="0" w:color="auto"/>
            <w:right w:val="none" w:sz="0" w:space="0" w:color="auto"/>
          </w:divBdr>
        </w:div>
        <w:div w:id="37170903">
          <w:marLeft w:val="274"/>
          <w:marRight w:val="0"/>
          <w:marTop w:val="0"/>
          <w:marBottom w:val="0"/>
          <w:divBdr>
            <w:top w:val="none" w:sz="0" w:space="0" w:color="auto"/>
            <w:left w:val="none" w:sz="0" w:space="0" w:color="auto"/>
            <w:bottom w:val="none" w:sz="0" w:space="0" w:color="auto"/>
            <w:right w:val="none" w:sz="0" w:space="0" w:color="auto"/>
          </w:divBdr>
        </w:div>
      </w:divsChild>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30433336">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0704">
          <w:marLeft w:val="274"/>
          <w:marRight w:val="0"/>
          <w:marTop w:val="0"/>
          <w:marBottom w:val="0"/>
          <w:divBdr>
            <w:top w:val="none" w:sz="0" w:space="0" w:color="auto"/>
            <w:left w:val="none" w:sz="0" w:space="0" w:color="auto"/>
            <w:bottom w:val="none" w:sz="0" w:space="0" w:color="auto"/>
            <w:right w:val="none" w:sz="0" w:space="0" w:color="auto"/>
          </w:divBdr>
        </w:div>
        <w:div w:id="1850177907">
          <w:marLeft w:val="274"/>
          <w:marRight w:val="0"/>
          <w:marTop w:val="0"/>
          <w:marBottom w:val="0"/>
          <w:divBdr>
            <w:top w:val="none" w:sz="0" w:space="0" w:color="auto"/>
            <w:left w:val="none" w:sz="0" w:space="0" w:color="auto"/>
            <w:bottom w:val="none" w:sz="0" w:space="0" w:color="auto"/>
            <w:right w:val="none" w:sz="0" w:space="0" w:color="auto"/>
          </w:divBdr>
        </w:div>
        <w:div w:id="1622803491">
          <w:marLeft w:val="274"/>
          <w:marRight w:val="0"/>
          <w:marTop w:val="0"/>
          <w:marBottom w:val="0"/>
          <w:divBdr>
            <w:top w:val="none" w:sz="0" w:space="0" w:color="auto"/>
            <w:left w:val="none" w:sz="0" w:space="0" w:color="auto"/>
            <w:bottom w:val="none" w:sz="0" w:space="0" w:color="auto"/>
            <w:right w:val="none" w:sz="0" w:space="0" w:color="auto"/>
          </w:divBdr>
        </w:div>
        <w:div w:id="1507018900">
          <w:marLeft w:val="274"/>
          <w:marRight w:val="0"/>
          <w:marTop w:val="0"/>
          <w:marBottom w:val="0"/>
          <w:divBdr>
            <w:top w:val="none" w:sz="0" w:space="0" w:color="auto"/>
            <w:left w:val="none" w:sz="0" w:space="0" w:color="auto"/>
            <w:bottom w:val="none" w:sz="0" w:space="0" w:color="auto"/>
            <w:right w:val="none" w:sz="0" w:space="0" w:color="auto"/>
          </w:divBdr>
        </w:div>
        <w:div w:id="1629974684">
          <w:marLeft w:val="274"/>
          <w:marRight w:val="0"/>
          <w:marTop w:val="0"/>
          <w:marBottom w:val="0"/>
          <w:divBdr>
            <w:top w:val="none" w:sz="0" w:space="0" w:color="auto"/>
            <w:left w:val="none" w:sz="0" w:space="0" w:color="auto"/>
            <w:bottom w:val="none" w:sz="0" w:space="0" w:color="auto"/>
            <w:right w:val="none" w:sz="0" w:space="0" w:color="auto"/>
          </w:divBdr>
        </w:div>
        <w:div w:id="1687750050">
          <w:marLeft w:val="274"/>
          <w:marRight w:val="0"/>
          <w:marTop w:val="0"/>
          <w:marBottom w:val="0"/>
          <w:divBdr>
            <w:top w:val="none" w:sz="0" w:space="0" w:color="auto"/>
            <w:left w:val="none" w:sz="0" w:space="0" w:color="auto"/>
            <w:bottom w:val="none" w:sz="0" w:space="0" w:color="auto"/>
            <w:right w:val="none" w:sz="0" w:space="0" w:color="auto"/>
          </w:divBdr>
        </w:div>
        <w:div w:id="689381672">
          <w:marLeft w:val="274"/>
          <w:marRight w:val="0"/>
          <w:marTop w:val="0"/>
          <w:marBottom w:val="0"/>
          <w:divBdr>
            <w:top w:val="none" w:sz="0" w:space="0" w:color="auto"/>
            <w:left w:val="none" w:sz="0" w:space="0" w:color="auto"/>
            <w:bottom w:val="none" w:sz="0" w:space="0" w:color="auto"/>
            <w:right w:val="none" w:sz="0" w:space="0" w:color="auto"/>
          </w:divBdr>
        </w:div>
      </w:divsChild>
    </w:div>
    <w:div w:id="317420110">
      <w:bodyDiv w:val="1"/>
      <w:marLeft w:val="0"/>
      <w:marRight w:val="0"/>
      <w:marTop w:val="0"/>
      <w:marBottom w:val="0"/>
      <w:divBdr>
        <w:top w:val="none" w:sz="0" w:space="0" w:color="auto"/>
        <w:left w:val="none" w:sz="0" w:space="0" w:color="auto"/>
        <w:bottom w:val="none" w:sz="0" w:space="0" w:color="auto"/>
        <w:right w:val="none" w:sz="0" w:space="0" w:color="auto"/>
      </w:divBdr>
      <w:divsChild>
        <w:div w:id="624626614">
          <w:marLeft w:val="274"/>
          <w:marRight w:val="0"/>
          <w:marTop w:val="0"/>
          <w:marBottom w:val="0"/>
          <w:divBdr>
            <w:top w:val="none" w:sz="0" w:space="0" w:color="auto"/>
            <w:left w:val="none" w:sz="0" w:space="0" w:color="auto"/>
            <w:bottom w:val="none" w:sz="0" w:space="0" w:color="auto"/>
            <w:right w:val="none" w:sz="0" w:space="0" w:color="auto"/>
          </w:divBdr>
        </w:div>
        <w:div w:id="535898233">
          <w:marLeft w:val="274"/>
          <w:marRight w:val="0"/>
          <w:marTop w:val="0"/>
          <w:marBottom w:val="0"/>
          <w:divBdr>
            <w:top w:val="none" w:sz="0" w:space="0" w:color="auto"/>
            <w:left w:val="none" w:sz="0" w:space="0" w:color="auto"/>
            <w:bottom w:val="none" w:sz="0" w:space="0" w:color="auto"/>
            <w:right w:val="none" w:sz="0" w:space="0" w:color="auto"/>
          </w:divBdr>
        </w:div>
        <w:div w:id="1028334385">
          <w:marLeft w:val="274"/>
          <w:marRight w:val="0"/>
          <w:marTop w:val="0"/>
          <w:marBottom w:val="0"/>
          <w:divBdr>
            <w:top w:val="none" w:sz="0" w:space="0" w:color="auto"/>
            <w:left w:val="none" w:sz="0" w:space="0" w:color="auto"/>
            <w:bottom w:val="none" w:sz="0" w:space="0" w:color="auto"/>
            <w:right w:val="none" w:sz="0" w:space="0" w:color="auto"/>
          </w:divBdr>
        </w:div>
        <w:div w:id="1595015261">
          <w:marLeft w:val="274"/>
          <w:marRight w:val="0"/>
          <w:marTop w:val="0"/>
          <w:marBottom w:val="0"/>
          <w:divBdr>
            <w:top w:val="none" w:sz="0" w:space="0" w:color="auto"/>
            <w:left w:val="none" w:sz="0" w:space="0" w:color="auto"/>
            <w:bottom w:val="none" w:sz="0" w:space="0" w:color="auto"/>
            <w:right w:val="none" w:sz="0" w:space="0" w:color="auto"/>
          </w:divBdr>
        </w:div>
        <w:div w:id="1645043220">
          <w:marLeft w:val="274"/>
          <w:marRight w:val="0"/>
          <w:marTop w:val="0"/>
          <w:marBottom w:val="0"/>
          <w:divBdr>
            <w:top w:val="none" w:sz="0" w:space="0" w:color="auto"/>
            <w:left w:val="none" w:sz="0" w:space="0" w:color="auto"/>
            <w:bottom w:val="none" w:sz="0" w:space="0" w:color="auto"/>
            <w:right w:val="none" w:sz="0" w:space="0" w:color="auto"/>
          </w:divBdr>
        </w:div>
        <w:div w:id="1915699595">
          <w:marLeft w:val="274"/>
          <w:marRight w:val="0"/>
          <w:marTop w:val="0"/>
          <w:marBottom w:val="0"/>
          <w:divBdr>
            <w:top w:val="none" w:sz="0" w:space="0" w:color="auto"/>
            <w:left w:val="none" w:sz="0" w:space="0" w:color="auto"/>
            <w:bottom w:val="none" w:sz="0" w:space="0" w:color="auto"/>
            <w:right w:val="none" w:sz="0" w:space="0" w:color="auto"/>
          </w:divBdr>
        </w:div>
        <w:div w:id="553542766">
          <w:marLeft w:val="274"/>
          <w:marRight w:val="0"/>
          <w:marTop w:val="0"/>
          <w:marBottom w:val="0"/>
          <w:divBdr>
            <w:top w:val="none" w:sz="0" w:space="0" w:color="auto"/>
            <w:left w:val="none" w:sz="0" w:space="0" w:color="auto"/>
            <w:bottom w:val="none" w:sz="0" w:space="0" w:color="auto"/>
            <w:right w:val="none" w:sz="0" w:space="0" w:color="auto"/>
          </w:divBdr>
        </w:div>
        <w:div w:id="1965845202">
          <w:marLeft w:val="274"/>
          <w:marRight w:val="0"/>
          <w:marTop w:val="0"/>
          <w:marBottom w:val="0"/>
          <w:divBdr>
            <w:top w:val="none" w:sz="0" w:space="0" w:color="auto"/>
            <w:left w:val="none" w:sz="0" w:space="0" w:color="auto"/>
            <w:bottom w:val="none" w:sz="0" w:space="0" w:color="auto"/>
            <w:right w:val="none" w:sz="0" w:space="0" w:color="auto"/>
          </w:divBdr>
        </w:div>
        <w:div w:id="514150518">
          <w:marLeft w:val="274"/>
          <w:marRight w:val="0"/>
          <w:marTop w:val="0"/>
          <w:marBottom w:val="0"/>
          <w:divBdr>
            <w:top w:val="none" w:sz="0" w:space="0" w:color="auto"/>
            <w:left w:val="none" w:sz="0" w:space="0" w:color="auto"/>
            <w:bottom w:val="none" w:sz="0" w:space="0" w:color="auto"/>
            <w:right w:val="none" w:sz="0" w:space="0" w:color="auto"/>
          </w:divBdr>
        </w:div>
        <w:div w:id="564297557">
          <w:marLeft w:val="274"/>
          <w:marRight w:val="0"/>
          <w:marTop w:val="0"/>
          <w:marBottom w:val="0"/>
          <w:divBdr>
            <w:top w:val="none" w:sz="0" w:space="0" w:color="auto"/>
            <w:left w:val="none" w:sz="0" w:space="0" w:color="auto"/>
            <w:bottom w:val="none" w:sz="0" w:space="0" w:color="auto"/>
            <w:right w:val="none" w:sz="0" w:space="0" w:color="auto"/>
          </w:divBdr>
        </w:div>
      </w:divsChild>
    </w:div>
    <w:div w:id="445198353">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5682565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36">
          <w:marLeft w:val="274"/>
          <w:marRight w:val="0"/>
          <w:marTop w:val="0"/>
          <w:marBottom w:val="0"/>
          <w:divBdr>
            <w:top w:val="none" w:sz="0" w:space="0" w:color="auto"/>
            <w:left w:val="none" w:sz="0" w:space="0" w:color="auto"/>
            <w:bottom w:val="none" w:sz="0" w:space="0" w:color="auto"/>
            <w:right w:val="none" w:sz="0" w:space="0" w:color="auto"/>
          </w:divBdr>
        </w:div>
        <w:div w:id="1213539277">
          <w:marLeft w:val="274"/>
          <w:marRight w:val="0"/>
          <w:marTop w:val="0"/>
          <w:marBottom w:val="0"/>
          <w:divBdr>
            <w:top w:val="none" w:sz="0" w:space="0" w:color="auto"/>
            <w:left w:val="none" w:sz="0" w:space="0" w:color="auto"/>
            <w:bottom w:val="none" w:sz="0" w:space="0" w:color="auto"/>
            <w:right w:val="none" w:sz="0" w:space="0" w:color="auto"/>
          </w:divBdr>
        </w:div>
        <w:div w:id="1416590593">
          <w:marLeft w:val="274"/>
          <w:marRight w:val="0"/>
          <w:marTop w:val="0"/>
          <w:marBottom w:val="0"/>
          <w:divBdr>
            <w:top w:val="none" w:sz="0" w:space="0" w:color="auto"/>
            <w:left w:val="none" w:sz="0" w:space="0" w:color="auto"/>
            <w:bottom w:val="none" w:sz="0" w:space="0" w:color="auto"/>
            <w:right w:val="none" w:sz="0" w:space="0" w:color="auto"/>
          </w:divBdr>
        </w:div>
        <w:div w:id="1290744742">
          <w:marLeft w:val="274"/>
          <w:marRight w:val="0"/>
          <w:marTop w:val="0"/>
          <w:marBottom w:val="0"/>
          <w:divBdr>
            <w:top w:val="none" w:sz="0" w:space="0" w:color="auto"/>
            <w:left w:val="none" w:sz="0" w:space="0" w:color="auto"/>
            <w:bottom w:val="none" w:sz="0" w:space="0" w:color="auto"/>
            <w:right w:val="none" w:sz="0" w:space="0" w:color="auto"/>
          </w:divBdr>
        </w:div>
        <w:div w:id="736978508">
          <w:marLeft w:val="274"/>
          <w:marRight w:val="0"/>
          <w:marTop w:val="0"/>
          <w:marBottom w:val="0"/>
          <w:divBdr>
            <w:top w:val="none" w:sz="0" w:space="0" w:color="auto"/>
            <w:left w:val="none" w:sz="0" w:space="0" w:color="auto"/>
            <w:bottom w:val="none" w:sz="0" w:space="0" w:color="auto"/>
            <w:right w:val="none" w:sz="0" w:space="0" w:color="auto"/>
          </w:divBdr>
        </w:div>
        <w:div w:id="1860849367">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13071582">
      <w:bodyDiv w:val="1"/>
      <w:marLeft w:val="0"/>
      <w:marRight w:val="0"/>
      <w:marTop w:val="0"/>
      <w:marBottom w:val="0"/>
      <w:divBdr>
        <w:top w:val="none" w:sz="0" w:space="0" w:color="auto"/>
        <w:left w:val="none" w:sz="0" w:space="0" w:color="auto"/>
        <w:bottom w:val="none" w:sz="0" w:space="0" w:color="auto"/>
        <w:right w:val="none" w:sz="0" w:space="0" w:color="auto"/>
      </w:divBdr>
    </w:div>
    <w:div w:id="1024331192">
      <w:bodyDiv w:val="1"/>
      <w:marLeft w:val="0"/>
      <w:marRight w:val="0"/>
      <w:marTop w:val="0"/>
      <w:marBottom w:val="0"/>
      <w:divBdr>
        <w:top w:val="none" w:sz="0" w:space="0" w:color="auto"/>
        <w:left w:val="none" w:sz="0" w:space="0" w:color="auto"/>
        <w:bottom w:val="none" w:sz="0" w:space="0" w:color="auto"/>
        <w:right w:val="none" w:sz="0" w:space="0" w:color="auto"/>
      </w:divBdr>
      <w:divsChild>
        <w:div w:id="278343176">
          <w:marLeft w:val="274"/>
          <w:marRight w:val="0"/>
          <w:marTop w:val="0"/>
          <w:marBottom w:val="0"/>
          <w:divBdr>
            <w:top w:val="none" w:sz="0" w:space="0" w:color="auto"/>
            <w:left w:val="none" w:sz="0" w:space="0" w:color="auto"/>
            <w:bottom w:val="none" w:sz="0" w:space="0" w:color="auto"/>
            <w:right w:val="none" w:sz="0" w:space="0" w:color="auto"/>
          </w:divBdr>
        </w:div>
        <w:div w:id="313335043">
          <w:marLeft w:val="274"/>
          <w:marRight w:val="0"/>
          <w:marTop w:val="0"/>
          <w:marBottom w:val="0"/>
          <w:divBdr>
            <w:top w:val="none" w:sz="0" w:space="0" w:color="auto"/>
            <w:left w:val="none" w:sz="0" w:space="0" w:color="auto"/>
            <w:bottom w:val="none" w:sz="0" w:space="0" w:color="auto"/>
            <w:right w:val="none" w:sz="0" w:space="0" w:color="auto"/>
          </w:divBdr>
        </w:div>
        <w:div w:id="896166978">
          <w:marLeft w:val="274"/>
          <w:marRight w:val="0"/>
          <w:marTop w:val="0"/>
          <w:marBottom w:val="0"/>
          <w:divBdr>
            <w:top w:val="none" w:sz="0" w:space="0" w:color="auto"/>
            <w:left w:val="none" w:sz="0" w:space="0" w:color="auto"/>
            <w:bottom w:val="none" w:sz="0" w:space="0" w:color="auto"/>
            <w:right w:val="none" w:sz="0" w:space="0" w:color="auto"/>
          </w:divBdr>
        </w:div>
        <w:div w:id="1668361688">
          <w:marLeft w:val="274"/>
          <w:marRight w:val="0"/>
          <w:marTop w:val="0"/>
          <w:marBottom w:val="0"/>
          <w:divBdr>
            <w:top w:val="none" w:sz="0" w:space="0" w:color="auto"/>
            <w:left w:val="none" w:sz="0" w:space="0" w:color="auto"/>
            <w:bottom w:val="none" w:sz="0" w:space="0" w:color="auto"/>
            <w:right w:val="none" w:sz="0" w:space="0" w:color="auto"/>
          </w:divBdr>
        </w:div>
        <w:div w:id="79260277">
          <w:marLeft w:val="274"/>
          <w:marRight w:val="0"/>
          <w:marTop w:val="0"/>
          <w:marBottom w:val="0"/>
          <w:divBdr>
            <w:top w:val="none" w:sz="0" w:space="0" w:color="auto"/>
            <w:left w:val="none" w:sz="0" w:space="0" w:color="auto"/>
            <w:bottom w:val="none" w:sz="0" w:space="0" w:color="auto"/>
            <w:right w:val="none" w:sz="0" w:space="0" w:color="auto"/>
          </w:divBdr>
        </w:div>
        <w:div w:id="810093503">
          <w:marLeft w:val="274"/>
          <w:marRight w:val="0"/>
          <w:marTop w:val="0"/>
          <w:marBottom w:val="0"/>
          <w:divBdr>
            <w:top w:val="none" w:sz="0" w:space="0" w:color="auto"/>
            <w:left w:val="none" w:sz="0" w:space="0" w:color="auto"/>
            <w:bottom w:val="none" w:sz="0" w:space="0" w:color="auto"/>
            <w:right w:val="none" w:sz="0" w:space="0" w:color="auto"/>
          </w:divBdr>
        </w:div>
        <w:div w:id="1136024147">
          <w:marLeft w:val="274"/>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14591355">
      <w:bodyDiv w:val="1"/>
      <w:marLeft w:val="0"/>
      <w:marRight w:val="0"/>
      <w:marTop w:val="0"/>
      <w:marBottom w:val="0"/>
      <w:divBdr>
        <w:top w:val="none" w:sz="0" w:space="0" w:color="auto"/>
        <w:left w:val="none" w:sz="0" w:space="0" w:color="auto"/>
        <w:bottom w:val="none" w:sz="0" w:space="0" w:color="auto"/>
        <w:right w:val="none" w:sz="0" w:space="0" w:color="auto"/>
      </w:divBdr>
      <w:divsChild>
        <w:div w:id="1410926100">
          <w:marLeft w:val="274"/>
          <w:marRight w:val="0"/>
          <w:marTop w:val="0"/>
          <w:marBottom w:val="60"/>
          <w:divBdr>
            <w:top w:val="none" w:sz="0" w:space="0" w:color="auto"/>
            <w:left w:val="none" w:sz="0" w:space="0" w:color="auto"/>
            <w:bottom w:val="none" w:sz="0" w:space="0" w:color="auto"/>
            <w:right w:val="none" w:sz="0" w:space="0" w:color="auto"/>
          </w:divBdr>
        </w:div>
        <w:div w:id="1512914249">
          <w:marLeft w:val="274"/>
          <w:marRight w:val="0"/>
          <w:marTop w:val="0"/>
          <w:marBottom w:val="60"/>
          <w:divBdr>
            <w:top w:val="none" w:sz="0" w:space="0" w:color="auto"/>
            <w:left w:val="none" w:sz="0" w:space="0" w:color="auto"/>
            <w:bottom w:val="none" w:sz="0" w:space="0" w:color="auto"/>
            <w:right w:val="none" w:sz="0" w:space="0" w:color="auto"/>
          </w:divBdr>
        </w:div>
        <w:div w:id="1248343901">
          <w:marLeft w:val="274"/>
          <w:marRight w:val="0"/>
          <w:marTop w:val="0"/>
          <w:marBottom w:val="60"/>
          <w:divBdr>
            <w:top w:val="none" w:sz="0" w:space="0" w:color="auto"/>
            <w:left w:val="none" w:sz="0" w:space="0" w:color="auto"/>
            <w:bottom w:val="none" w:sz="0" w:space="0" w:color="auto"/>
            <w:right w:val="none" w:sz="0" w:space="0" w:color="auto"/>
          </w:divBdr>
        </w:div>
        <w:div w:id="1799180581">
          <w:marLeft w:val="274"/>
          <w:marRight w:val="0"/>
          <w:marTop w:val="0"/>
          <w:marBottom w:val="60"/>
          <w:divBdr>
            <w:top w:val="none" w:sz="0" w:space="0" w:color="auto"/>
            <w:left w:val="none" w:sz="0" w:space="0" w:color="auto"/>
            <w:bottom w:val="none" w:sz="0" w:space="0" w:color="auto"/>
            <w:right w:val="none" w:sz="0" w:space="0" w:color="auto"/>
          </w:divBdr>
        </w:div>
        <w:div w:id="2104569744">
          <w:marLeft w:val="274"/>
          <w:marRight w:val="0"/>
          <w:marTop w:val="0"/>
          <w:marBottom w:val="6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80255626">
      <w:bodyDiv w:val="1"/>
      <w:marLeft w:val="0"/>
      <w:marRight w:val="0"/>
      <w:marTop w:val="0"/>
      <w:marBottom w:val="0"/>
      <w:divBdr>
        <w:top w:val="none" w:sz="0" w:space="0" w:color="auto"/>
        <w:left w:val="none" w:sz="0" w:space="0" w:color="auto"/>
        <w:bottom w:val="none" w:sz="0" w:space="0" w:color="auto"/>
        <w:right w:val="none" w:sz="0" w:space="0" w:color="auto"/>
      </w:divBdr>
      <w:divsChild>
        <w:div w:id="2974612">
          <w:marLeft w:val="274"/>
          <w:marRight w:val="0"/>
          <w:marTop w:val="0"/>
          <w:marBottom w:val="0"/>
          <w:divBdr>
            <w:top w:val="none" w:sz="0" w:space="0" w:color="auto"/>
            <w:left w:val="none" w:sz="0" w:space="0" w:color="auto"/>
            <w:bottom w:val="none" w:sz="0" w:space="0" w:color="auto"/>
            <w:right w:val="none" w:sz="0" w:space="0" w:color="auto"/>
          </w:divBdr>
        </w:div>
        <w:div w:id="562758106">
          <w:marLeft w:val="274"/>
          <w:marRight w:val="0"/>
          <w:marTop w:val="0"/>
          <w:marBottom w:val="0"/>
          <w:divBdr>
            <w:top w:val="none" w:sz="0" w:space="0" w:color="auto"/>
            <w:left w:val="none" w:sz="0" w:space="0" w:color="auto"/>
            <w:bottom w:val="none" w:sz="0" w:space="0" w:color="auto"/>
            <w:right w:val="none" w:sz="0" w:space="0" w:color="auto"/>
          </w:divBdr>
        </w:div>
        <w:div w:id="371274686">
          <w:marLeft w:val="274"/>
          <w:marRight w:val="0"/>
          <w:marTop w:val="0"/>
          <w:marBottom w:val="0"/>
          <w:divBdr>
            <w:top w:val="none" w:sz="0" w:space="0" w:color="auto"/>
            <w:left w:val="none" w:sz="0" w:space="0" w:color="auto"/>
            <w:bottom w:val="none" w:sz="0" w:space="0" w:color="auto"/>
            <w:right w:val="none" w:sz="0" w:space="0" w:color="auto"/>
          </w:divBdr>
        </w:div>
        <w:div w:id="337932363">
          <w:marLeft w:val="274"/>
          <w:marRight w:val="0"/>
          <w:marTop w:val="0"/>
          <w:marBottom w:val="0"/>
          <w:divBdr>
            <w:top w:val="none" w:sz="0" w:space="0" w:color="auto"/>
            <w:left w:val="none" w:sz="0" w:space="0" w:color="auto"/>
            <w:bottom w:val="none" w:sz="0" w:space="0" w:color="auto"/>
            <w:right w:val="none" w:sz="0" w:space="0" w:color="auto"/>
          </w:divBdr>
        </w:div>
        <w:div w:id="1259826402">
          <w:marLeft w:val="274"/>
          <w:marRight w:val="0"/>
          <w:marTop w:val="0"/>
          <w:marBottom w:val="0"/>
          <w:divBdr>
            <w:top w:val="none" w:sz="0" w:space="0" w:color="auto"/>
            <w:left w:val="none" w:sz="0" w:space="0" w:color="auto"/>
            <w:bottom w:val="none" w:sz="0" w:space="0" w:color="auto"/>
            <w:right w:val="none" w:sz="0" w:space="0" w:color="auto"/>
          </w:divBdr>
        </w:div>
        <w:div w:id="1473786815">
          <w:marLeft w:val="274"/>
          <w:marRight w:val="0"/>
          <w:marTop w:val="0"/>
          <w:marBottom w:val="0"/>
          <w:divBdr>
            <w:top w:val="none" w:sz="0" w:space="0" w:color="auto"/>
            <w:left w:val="none" w:sz="0" w:space="0" w:color="auto"/>
            <w:bottom w:val="none" w:sz="0" w:space="0" w:color="auto"/>
            <w:right w:val="none" w:sz="0" w:space="0" w:color="auto"/>
          </w:divBdr>
        </w:div>
        <w:div w:id="1877039472">
          <w:marLeft w:val="274"/>
          <w:marRight w:val="0"/>
          <w:marTop w:val="0"/>
          <w:marBottom w:val="0"/>
          <w:divBdr>
            <w:top w:val="none" w:sz="0" w:space="0" w:color="auto"/>
            <w:left w:val="none" w:sz="0" w:space="0" w:color="auto"/>
            <w:bottom w:val="none" w:sz="0" w:space="0" w:color="auto"/>
            <w:right w:val="none" w:sz="0" w:space="0" w:color="auto"/>
          </w:divBdr>
        </w:div>
        <w:div w:id="487939003">
          <w:marLeft w:val="274"/>
          <w:marRight w:val="0"/>
          <w:marTop w:val="0"/>
          <w:marBottom w:val="0"/>
          <w:divBdr>
            <w:top w:val="none" w:sz="0" w:space="0" w:color="auto"/>
            <w:left w:val="none" w:sz="0" w:space="0" w:color="auto"/>
            <w:bottom w:val="none" w:sz="0" w:space="0" w:color="auto"/>
            <w:right w:val="none" w:sz="0" w:space="0" w:color="auto"/>
          </w:divBdr>
        </w:div>
        <w:div w:id="46926243">
          <w:marLeft w:val="274"/>
          <w:marRight w:val="0"/>
          <w:marTop w:val="0"/>
          <w:marBottom w:val="0"/>
          <w:divBdr>
            <w:top w:val="none" w:sz="0" w:space="0" w:color="auto"/>
            <w:left w:val="none" w:sz="0" w:space="0" w:color="auto"/>
            <w:bottom w:val="none" w:sz="0" w:space="0" w:color="auto"/>
            <w:right w:val="none" w:sz="0" w:space="0" w:color="auto"/>
          </w:divBdr>
        </w:div>
      </w:divsChild>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64693086">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39064903">
      <w:bodyDiv w:val="1"/>
      <w:marLeft w:val="0"/>
      <w:marRight w:val="0"/>
      <w:marTop w:val="0"/>
      <w:marBottom w:val="0"/>
      <w:divBdr>
        <w:top w:val="none" w:sz="0" w:space="0" w:color="auto"/>
        <w:left w:val="none" w:sz="0" w:space="0" w:color="auto"/>
        <w:bottom w:val="none" w:sz="0" w:space="0" w:color="auto"/>
        <w:right w:val="none" w:sz="0" w:space="0" w:color="auto"/>
      </w:divBdr>
    </w:div>
    <w:div w:id="1689673690">
      <w:bodyDiv w:val="1"/>
      <w:marLeft w:val="0"/>
      <w:marRight w:val="0"/>
      <w:marTop w:val="0"/>
      <w:marBottom w:val="0"/>
      <w:divBdr>
        <w:top w:val="none" w:sz="0" w:space="0" w:color="auto"/>
        <w:left w:val="none" w:sz="0" w:space="0" w:color="auto"/>
        <w:bottom w:val="none" w:sz="0" w:space="0" w:color="auto"/>
        <w:right w:val="none" w:sz="0" w:space="0" w:color="auto"/>
      </w:divBdr>
      <w:divsChild>
        <w:div w:id="1105075097">
          <w:marLeft w:val="274"/>
          <w:marRight w:val="0"/>
          <w:marTop w:val="0"/>
          <w:marBottom w:val="0"/>
          <w:divBdr>
            <w:top w:val="none" w:sz="0" w:space="0" w:color="auto"/>
            <w:left w:val="none" w:sz="0" w:space="0" w:color="auto"/>
            <w:bottom w:val="none" w:sz="0" w:space="0" w:color="auto"/>
            <w:right w:val="none" w:sz="0" w:space="0" w:color="auto"/>
          </w:divBdr>
        </w:div>
        <w:div w:id="2107532332">
          <w:marLeft w:val="274"/>
          <w:marRight w:val="0"/>
          <w:marTop w:val="0"/>
          <w:marBottom w:val="0"/>
          <w:divBdr>
            <w:top w:val="none" w:sz="0" w:space="0" w:color="auto"/>
            <w:left w:val="none" w:sz="0" w:space="0" w:color="auto"/>
            <w:bottom w:val="none" w:sz="0" w:space="0" w:color="auto"/>
            <w:right w:val="none" w:sz="0" w:space="0" w:color="auto"/>
          </w:divBdr>
        </w:div>
        <w:div w:id="554196175">
          <w:marLeft w:val="274"/>
          <w:marRight w:val="0"/>
          <w:marTop w:val="0"/>
          <w:marBottom w:val="0"/>
          <w:divBdr>
            <w:top w:val="none" w:sz="0" w:space="0" w:color="auto"/>
            <w:left w:val="none" w:sz="0" w:space="0" w:color="auto"/>
            <w:bottom w:val="none" w:sz="0" w:space="0" w:color="auto"/>
            <w:right w:val="none" w:sz="0" w:space="0" w:color="auto"/>
          </w:divBdr>
        </w:div>
        <w:div w:id="1577085970">
          <w:marLeft w:val="274"/>
          <w:marRight w:val="0"/>
          <w:marTop w:val="0"/>
          <w:marBottom w:val="0"/>
          <w:divBdr>
            <w:top w:val="none" w:sz="0" w:space="0" w:color="auto"/>
            <w:left w:val="none" w:sz="0" w:space="0" w:color="auto"/>
            <w:bottom w:val="none" w:sz="0" w:space="0" w:color="auto"/>
            <w:right w:val="none" w:sz="0" w:space="0" w:color="auto"/>
          </w:divBdr>
        </w:div>
        <w:div w:id="1637100196">
          <w:marLeft w:val="274"/>
          <w:marRight w:val="0"/>
          <w:marTop w:val="0"/>
          <w:marBottom w:val="0"/>
          <w:divBdr>
            <w:top w:val="none" w:sz="0" w:space="0" w:color="auto"/>
            <w:left w:val="none" w:sz="0" w:space="0" w:color="auto"/>
            <w:bottom w:val="none" w:sz="0" w:space="0" w:color="auto"/>
            <w:right w:val="none" w:sz="0" w:space="0" w:color="auto"/>
          </w:divBdr>
        </w:div>
        <w:div w:id="1790783230">
          <w:marLeft w:val="274"/>
          <w:marRight w:val="0"/>
          <w:marTop w:val="0"/>
          <w:marBottom w:val="0"/>
          <w:divBdr>
            <w:top w:val="none" w:sz="0" w:space="0" w:color="auto"/>
            <w:left w:val="none" w:sz="0" w:space="0" w:color="auto"/>
            <w:bottom w:val="none" w:sz="0" w:space="0" w:color="auto"/>
            <w:right w:val="none" w:sz="0" w:space="0" w:color="auto"/>
          </w:divBdr>
        </w:div>
        <w:div w:id="2137138141">
          <w:marLeft w:val="274"/>
          <w:marRight w:val="0"/>
          <w:marTop w:val="0"/>
          <w:marBottom w:val="0"/>
          <w:divBdr>
            <w:top w:val="none" w:sz="0" w:space="0" w:color="auto"/>
            <w:left w:val="none" w:sz="0" w:space="0" w:color="auto"/>
            <w:bottom w:val="none" w:sz="0" w:space="0" w:color="auto"/>
            <w:right w:val="none" w:sz="0" w:space="0" w:color="auto"/>
          </w:divBdr>
        </w:div>
      </w:divsChild>
    </w:div>
    <w:div w:id="1693804299">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22632258">
      <w:bodyDiv w:val="1"/>
      <w:marLeft w:val="0"/>
      <w:marRight w:val="0"/>
      <w:marTop w:val="0"/>
      <w:marBottom w:val="0"/>
      <w:divBdr>
        <w:top w:val="none" w:sz="0" w:space="0" w:color="auto"/>
        <w:left w:val="none" w:sz="0" w:space="0" w:color="auto"/>
        <w:bottom w:val="none" w:sz="0" w:space="0" w:color="auto"/>
        <w:right w:val="none" w:sz="0" w:space="0" w:color="auto"/>
      </w:divBdr>
      <w:divsChild>
        <w:div w:id="1382174635">
          <w:marLeft w:val="274"/>
          <w:marRight w:val="0"/>
          <w:marTop w:val="0"/>
          <w:marBottom w:val="0"/>
          <w:divBdr>
            <w:top w:val="none" w:sz="0" w:space="0" w:color="auto"/>
            <w:left w:val="none" w:sz="0" w:space="0" w:color="auto"/>
            <w:bottom w:val="none" w:sz="0" w:space="0" w:color="auto"/>
            <w:right w:val="none" w:sz="0" w:space="0" w:color="auto"/>
          </w:divBdr>
        </w:div>
        <w:div w:id="1037462180">
          <w:marLeft w:val="274"/>
          <w:marRight w:val="0"/>
          <w:marTop w:val="0"/>
          <w:marBottom w:val="0"/>
          <w:divBdr>
            <w:top w:val="none" w:sz="0" w:space="0" w:color="auto"/>
            <w:left w:val="none" w:sz="0" w:space="0" w:color="auto"/>
            <w:bottom w:val="none" w:sz="0" w:space="0" w:color="auto"/>
            <w:right w:val="none" w:sz="0" w:space="0" w:color="auto"/>
          </w:divBdr>
        </w:div>
        <w:div w:id="2112584620">
          <w:marLeft w:val="274"/>
          <w:marRight w:val="0"/>
          <w:marTop w:val="0"/>
          <w:marBottom w:val="0"/>
          <w:divBdr>
            <w:top w:val="none" w:sz="0" w:space="0" w:color="auto"/>
            <w:left w:val="none" w:sz="0" w:space="0" w:color="auto"/>
            <w:bottom w:val="none" w:sz="0" w:space="0" w:color="auto"/>
            <w:right w:val="none" w:sz="0" w:space="0" w:color="auto"/>
          </w:divBdr>
        </w:div>
        <w:div w:id="2094931842">
          <w:marLeft w:val="274"/>
          <w:marRight w:val="0"/>
          <w:marTop w:val="0"/>
          <w:marBottom w:val="0"/>
          <w:divBdr>
            <w:top w:val="none" w:sz="0" w:space="0" w:color="auto"/>
            <w:left w:val="none" w:sz="0" w:space="0" w:color="auto"/>
            <w:bottom w:val="none" w:sz="0" w:space="0" w:color="auto"/>
            <w:right w:val="none" w:sz="0" w:space="0" w:color="auto"/>
          </w:divBdr>
        </w:div>
        <w:div w:id="173494553">
          <w:marLeft w:val="274"/>
          <w:marRight w:val="0"/>
          <w:marTop w:val="0"/>
          <w:marBottom w:val="0"/>
          <w:divBdr>
            <w:top w:val="none" w:sz="0" w:space="0" w:color="auto"/>
            <w:left w:val="none" w:sz="0" w:space="0" w:color="auto"/>
            <w:bottom w:val="none" w:sz="0" w:space="0" w:color="auto"/>
            <w:right w:val="none" w:sz="0" w:space="0" w:color="auto"/>
          </w:divBdr>
        </w:div>
        <w:div w:id="789250741">
          <w:marLeft w:val="274"/>
          <w:marRight w:val="0"/>
          <w:marTop w:val="0"/>
          <w:marBottom w:val="0"/>
          <w:divBdr>
            <w:top w:val="none" w:sz="0" w:space="0" w:color="auto"/>
            <w:left w:val="none" w:sz="0" w:space="0" w:color="auto"/>
            <w:bottom w:val="none" w:sz="0" w:space="0" w:color="auto"/>
            <w:right w:val="none" w:sz="0" w:space="0" w:color="auto"/>
          </w:divBdr>
        </w:div>
        <w:div w:id="1544290462">
          <w:marLeft w:val="274"/>
          <w:marRight w:val="0"/>
          <w:marTop w:val="0"/>
          <w:marBottom w:val="0"/>
          <w:divBdr>
            <w:top w:val="none" w:sz="0" w:space="0" w:color="auto"/>
            <w:left w:val="none" w:sz="0" w:space="0" w:color="auto"/>
            <w:bottom w:val="none" w:sz="0" w:space="0" w:color="auto"/>
            <w:right w:val="none" w:sz="0" w:space="0" w:color="auto"/>
          </w:divBdr>
        </w:div>
        <w:div w:id="897129511">
          <w:marLeft w:val="274"/>
          <w:marRight w:val="0"/>
          <w:marTop w:val="0"/>
          <w:marBottom w:val="0"/>
          <w:divBdr>
            <w:top w:val="none" w:sz="0" w:space="0" w:color="auto"/>
            <w:left w:val="none" w:sz="0" w:space="0" w:color="auto"/>
            <w:bottom w:val="none" w:sz="0" w:space="0" w:color="auto"/>
            <w:right w:val="none" w:sz="0" w:space="0" w:color="auto"/>
          </w:divBdr>
        </w:div>
        <w:div w:id="1025909805">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26051360">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42975273">
      <w:bodyDiv w:val="1"/>
      <w:marLeft w:val="0"/>
      <w:marRight w:val="0"/>
      <w:marTop w:val="0"/>
      <w:marBottom w:val="0"/>
      <w:divBdr>
        <w:top w:val="none" w:sz="0" w:space="0" w:color="auto"/>
        <w:left w:val="none" w:sz="0" w:space="0" w:color="auto"/>
        <w:bottom w:val="none" w:sz="0" w:space="0" w:color="auto"/>
        <w:right w:val="none" w:sz="0" w:space="0" w:color="auto"/>
      </w:divBdr>
      <w:divsChild>
        <w:div w:id="275521832">
          <w:marLeft w:val="274"/>
          <w:marRight w:val="0"/>
          <w:marTop w:val="0"/>
          <w:marBottom w:val="0"/>
          <w:divBdr>
            <w:top w:val="none" w:sz="0" w:space="0" w:color="auto"/>
            <w:left w:val="none" w:sz="0" w:space="0" w:color="auto"/>
            <w:bottom w:val="none" w:sz="0" w:space="0" w:color="auto"/>
            <w:right w:val="none" w:sz="0" w:space="0" w:color="auto"/>
          </w:divBdr>
        </w:div>
        <w:div w:id="802968372">
          <w:marLeft w:val="274"/>
          <w:marRight w:val="0"/>
          <w:marTop w:val="0"/>
          <w:marBottom w:val="0"/>
          <w:divBdr>
            <w:top w:val="none" w:sz="0" w:space="0" w:color="auto"/>
            <w:left w:val="none" w:sz="0" w:space="0" w:color="auto"/>
            <w:bottom w:val="none" w:sz="0" w:space="0" w:color="auto"/>
            <w:right w:val="none" w:sz="0" w:space="0" w:color="auto"/>
          </w:divBdr>
        </w:div>
        <w:div w:id="644431545">
          <w:marLeft w:val="274"/>
          <w:marRight w:val="0"/>
          <w:marTop w:val="0"/>
          <w:marBottom w:val="0"/>
          <w:divBdr>
            <w:top w:val="none" w:sz="0" w:space="0" w:color="auto"/>
            <w:left w:val="none" w:sz="0" w:space="0" w:color="auto"/>
            <w:bottom w:val="none" w:sz="0" w:space="0" w:color="auto"/>
            <w:right w:val="none" w:sz="0" w:space="0" w:color="auto"/>
          </w:divBdr>
        </w:div>
        <w:div w:id="922883033">
          <w:marLeft w:val="274"/>
          <w:marRight w:val="0"/>
          <w:marTop w:val="0"/>
          <w:marBottom w:val="0"/>
          <w:divBdr>
            <w:top w:val="none" w:sz="0" w:space="0" w:color="auto"/>
            <w:left w:val="none" w:sz="0" w:space="0" w:color="auto"/>
            <w:bottom w:val="none" w:sz="0" w:space="0" w:color="auto"/>
            <w:right w:val="none" w:sz="0" w:space="0" w:color="auto"/>
          </w:divBdr>
        </w:div>
        <w:div w:id="1025592236">
          <w:marLeft w:val="274"/>
          <w:marRight w:val="0"/>
          <w:marTop w:val="0"/>
          <w:marBottom w:val="0"/>
          <w:divBdr>
            <w:top w:val="none" w:sz="0" w:space="0" w:color="auto"/>
            <w:left w:val="none" w:sz="0" w:space="0" w:color="auto"/>
            <w:bottom w:val="none" w:sz="0" w:space="0" w:color="auto"/>
            <w:right w:val="none" w:sz="0" w:space="0" w:color="auto"/>
          </w:divBdr>
        </w:div>
        <w:div w:id="959267737">
          <w:marLeft w:val="274"/>
          <w:marRight w:val="0"/>
          <w:marTop w:val="0"/>
          <w:marBottom w:val="0"/>
          <w:divBdr>
            <w:top w:val="none" w:sz="0" w:space="0" w:color="auto"/>
            <w:left w:val="none" w:sz="0" w:space="0" w:color="auto"/>
            <w:bottom w:val="none" w:sz="0" w:space="0" w:color="auto"/>
            <w:right w:val="none" w:sz="0" w:space="0" w:color="auto"/>
          </w:divBdr>
        </w:div>
        <w:div w:id="1342774575">
          <w:marLeft w:val="274"/>
          <w:marRight w:val="0"/>
          <w:marTop w:val="0"/>
          <w:marBottom w:val="0"/>
          <w:divBdr>
            <w:top w:val="none" w:sz="0" w:space="0" w:color="auto"/>
            <w:left w:val="none" w:sz="0" w:space="0" w:color="auto"/>
            <w:bottom w:val="none" w:sz="0" w:space="0" w:color="auto"/>
            <w:right w:val="none" w:sz="0" w:space="0" w:color="auto"/>
          </w:divBdr>
        </w:div>
        <w:div w:id="1098990286">
          <w:marLeft w:val="274"/>
          <w:marRight w:val="0"/>
          <w:marTop w:val="0"/>
          <w:marBottom w:val="0"/>
          <w:divBdr>
            <w:top w:val="none" w:sz="0" w:space="0" w:color="auto"/>
            <w:left w:val="none" w:sz="0" w:space="0" w:color="auto"/>
            <w:bottom w:val="none" w:sz="0" w:space="0" w:color="auto"/>
            <w:right w:val="none" w:sz="0" w:space="0" w:color="auto"/>
          </w:divBdr>
        </w:div>
        <w:div w:id="1852066647">
          <w:marLeft w:val="274"/>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civilservicecommission.independent.gov.uk"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mailto:moj-recruitment-vetting-enquiries@sscl.gse.gov.uk"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mailto:moj-recruitment-vetting-enquiries@sscl.gse.gov.uk" TargetMode="External"/><Relationship Id="rId33" Type="http://schemas.openxmlformats.org/officeDocument/2006/relationships/hyperlink" Target="https://www.gov.uk/government/publications/civil-service-code"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yperlink" Target="http://www.gov.uk/government/publications/functional-model-for-more-efficient-and-effective-govern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myreformqueries@justice.gov.uk" TargetMode="External"/><Relationship Id="rId32" Type="http://schemas.openxmlformats.org/officeDocument/2006/relationships/hyperlink" Target="mailto:moj-recruitment-vetting-enquiries@sscl.gse.gov.uk" TargetMode="External"/><Relationship Id="rId37" Type="http://schemas.openxmlformats.org/officeDocument/2006/relationships/image" Target="media/image12.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civilservicejobs.service.gov.uk" TargetMode="External"/><Relationship Id="rId28" Type="http://schemas.openxmlformats.org/officeDocument/2006/relationships/hyperlink" Target="http://www.civilservicepensionscheme.org.uk/"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gov.uk/government/publications/nationality-ru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garry.crowley@csresourcing.gsi.gov.uk" TargetMode="External"/><Relationship Id="rId27" Type="http://schemas.openxmlformats.org/officeDocument/2006/relationships/hyperlink" Target="mailto:Christina.Easterbrook@cabinet-office.gsi.gov.uk" TargetMode="External"/><Relationship Id="rId30" Type="http://schemas.openxmlformats.org/officeDocument/2006/relationships/hyperlink" Target="https://www.gov.uk/government/organisations/civil-service/about/recruitment" TargetMode="External"/><Relationship Id="rId35"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D45B46BD74544D9B2E8172011A49B1" ma:contentTypeVersion="12" ma:contentTypeDescription="Create a new document." ma:contentTypeScope="" ma:versionID="c72c20ef5b2ac400c8c88cf423c52e4f">
  <xsd:schema xmlns:xsd="http://www.w3.org/2001/XMLSchema" xmlns:xs="http://www.w3.org/2001/XMLSchema" xmlns:p="http://schemas.microsoft.com/office/2006/metadata/properties" xmlns:ns3="e0e97ffe-ebaa-498b-b20c-ca144864ea79" xmlns:ns4="eb2283cb-4d02-4579-b01b-23fe7fe15c2f" targetNamespace="http://schemas.microsoft.com/office/2006/metadata/properties" ma:root="true" ma:fieldsID="0f2d3000bf619d0da973b391d959800d" ns3:_="" ns4:_="">
    <xsd:import namespace="e0e97ffe-ebaa-498b-b20c-ca144864ea79"/>
    <xsd:import namespace="eb2283cb-4d02-4579-b01b-23fe7fe15c2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97ffe-ebaa-498b-b20c-ca144864e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283cb-4d02-4579-b01b-23fe7fe15c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61EEDA6-0C35-4C7A-89C6-ADA9541345B9}">
  <ds:schemaRefs>
    <ds:schemaRef ds:uri="http://schemas.microsoft.com/sharepoint/v3/contenttype/forms"/>
  </ds:schemaRefs>
</ds:datastoreItem>
</file>

<file path=customXml/itemProps2.xml><?xml version="1.0" encoding="utf-8"?>
<ds:datastoreItem xmlns:ds="http://schemas.openxmlformats.org/officeDocument/2006/customXml" ds:itemID="{66667D60-8C61-4BE1-ADBA-36AA8B00D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97ffe-ebaa-498b-b20c-ca144864ea79"/>
    <ds:schemaRef ds:uri="eb2283cb-4d02-4579-b01b-23fe7fe15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E07D5-9907-4107-8BA7-93FB40F4B70E}">
  <ds:schemaRefs>
    <ds:schemaRef ds:uri="http://purl.org/dc/elements/1.1/"/>
    <ds:schemaRef ds:uri="http://schemas.microsoft.com/office/2006/metadata/properties"/>
    <ds:schemaRef ds:uri="eb2283cb-4d02-4579-b01b-23fe7fe15c2f"/>
    <ds:schemaRef ds:uri="http://purl.org/dc/terms/"/>
    <ds:schemaRef ds:uri="http://schemas.microsoft.com/office/2006/documentManagement/types"/>
    <ds:schemaRef ds:uri="http://schemas.openxmlformats.org/package/2006/metadata/core-properties"/>
    <ds:schemaRef ds:uri="e0e97ffe-ebaa-498b-b20c-ca144864ea79"/>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B2A4B41-FD21-4894-9F5C-6FACB01B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3896</Words>
  <Characters>22212</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Brown, Amy</cp:lastModifiedBy>
  <cp:revision>2</cp:revision>
  <cp:lastPrinted>2017-06-29T14:46:00Z</cp:lastPrinted>
  <dcterms:created xsi:type="dcterms:W3CDTF">2020-05-15T08:37:00Z</dcterms:created>
  <dcterms:modified xsi:type="dcterms:W3CDTF">2020-05-15T08:37:00Z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0x010100C4D45B46BD74544D9B2E8172011A49B1</vt:lpwstr>
  </property>
</Properties>
</file>