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7F600C" w:rsidRDefault="008A266B" w:rsidP="00D71DB8">
      <w:pPr>
        <w:pStyle w:val="CSHRSubtitle"/>
        <w:spacing w:after="0" w:line="240" w:lineRule="auto"/>
        <w:rPr>
          <w:color w:val="C00000"/>
        </w:rPr>
      </w:pPr>
      <w:r w:rsidRPr="00474B11">
        <w:t xml:space="preserve">HM Courts &amp; Tribunals Service (HMCTS) </w:t>
      </w:r>
      <w:r w:rsidRPr="00474B11">
        <w:br/>
      </w:r>
      <w:r w:rsidR="00EE7551" w:rsidRPr="00474B11">
        <w:t>Courts and Tribunals Service Centre</w:t>
      </w:r>
      <w:r w:rsidR="00474B11" w:rsidRPr="00474B11">
        <w:t>s</w:t>
      </w:r>
      <w:r w:rsidR="00474B11">
        <w:br/>
      </w:r>
    </w:p>
    <w:p w14:paraId="56EFF8F0" w14:textId="77777777" w:rsidR="00A36FBA" w:rsidRDefault="00E13F75" w:rsidP="007F600C">
      <w:pPr>
        <w:pStyle w:val="CSHRSubtitle"/>
        <w:spacing w:after="0" w:line="240" w:lineRule="auto"/>
        <w:rPr>
          <w:b/>
          <w:bCs/>
          <w:color w:val="C00000"/>
          <w:sz w:val="36"/>
          <w:szCs w:val="36"/>
        </w:rPr>
      </w:pPr>
      <w:bookmarkStart w:id="0" w:name="_Toc522260946"/>
      <w:r w:rsidRPr="00E13F75">
        <w:rPr>
          <w:b/>
          <w:bCs/>
          <w:color w:val="C00000"/>
          <w:sz w:val="36"/>
          <w:szCs w:val="36"/>
        </w:rPr>
        <w:t>Query Management &amp; Case Administration Officer</w:t>
      </w:r>
      <w:r w:rsidR="00A36FBA">
        <w:rPr>
          <w:b/>
          <w:bCs/>
          <w:color w:val="C00000"/>
          <w:sz w:val="36"/>
          <w:szCs w:val="36"/>
        </w:rPr>
        <w:t xml:space="preserve"> </w:t>
      </w:r>
    </w:p>
    <w:p w14:paraId="0D15B25D" w14:textId="11752A99" w:rsidR="00E13F75" w:rsidRDefault="00A36FBA" w:rsidP="007F600C">
      <w:pPr>
        <w:pStyle w:val="CSHRSubtitle"/>
        <w:spacing w:after="0" w:line="240" w:lineRule="auto"/>
        <w:rPr>
          <w:b/>
          <w:bCs/>
          <w:color w:val="C00000"/>
          <w:sz w:val="36"/>
          <w:szCs w:val="36"/>
        </w:rPr>
      </w:pPr>
      <w:r>
        <w:rPr>
          <w:b/>
          <w:bCs/>
          <w:color w:val="C00000"/>
          <w:sz w:val="36"/>
          <w:szCs w:val="36"/>
        </w:rPr>
        <w:t>(Afternoon &gt; Evening Shifts)</w:t>
      </w:r>
    </w:p>
    <w:p w14:paraId="42629C05" w14:textId="77777777" w:rsidR="00A36FBA" w:rsidRDefault="00A36FBA" w:rsidP="007F600C">
      <w:pPr>
        <w:pStyle w:val="CSHRSubtitle"/>
        <w:spacing w:after="0" w:line="240" w:lineRule="auto"/>
        <w:rPr>
          <w:b/>
          <w:color w:val="C00000"/>
          <w:sz w:val="36"/>
          <w:szCs w:val="36"/>
        </w:rPr>
      </w:pPr>
    </w:p>
    <w:p w14:paraId="63337211" w14:textId="4EB2F4B5" w:rsidR="007F600C" w:rsidRPr="00665F12" w:rsidRDefault="00E13F75" w:rsidP="007F600C">
      <w:pPr>
        <w:pStyle w:val="CSHRSubtitle"/>
        <w:spacing w:after="0" w:line="240" w:lineRule="auto"/>
        <w:rPr>
          <w:b/>
          <w:color w:val="C00000"/>
          <w:sz w:val="36"/>
          <w:szCs w:val="36"/>
        </w:rPr>
      </w:pPr>
      <w:r>
        <w:rPr>
          <w:b/>
          <w:color w:val="C00000"/>
          <w:sz w:val="36"/>
          <w:szCs w:val="36"/>
        </w:rPr>
        <w:t>Band E</w:t>
      </w:r>
    </w:p>
    <w:p w14:paraId="71CFAE1D" w14:textId="65F52E5C" w:rsidR="00D71DB8" w:rsidRPr="00C06779" w:rsidRDefault="00D71DB8" w:rsidP="00D71DB8">
      <w:pPr>
        <w:pStyle w:val="CSHRSubtitle"/>
        <w:spacing w:after="0" w:line="240" w:lineRule="auto"/>
        <w:rPr>
          <w:color w:val="C00000"/>
          <w:sz w:val="36"/>
          <w:szCs w:val="36"/>
        </w:rPr>
      </w:pPr>
    </w:p>
    <w:p w14:paraId="50885F21" w14:textId="5C9294CE" w:rsidR="00A1782E" w:rsidRPr="00C06779" w:rsidRDefault="00096DA1" w:rsidP="00A1782E">
      <w:pPr>
        <w:pStyle w:val="CSHRSubtitle"/>
        <w:spacing w:after="0" w:line="240" w:lineRule="auto"/>
        <w:rPr>
          <w:b/>
          <w:color w:val="C00000"/>
          <w:sz w:val="36"/>
          <w:szCs w:val="36"/>
        </w:rPr>
      </w:pPr>
      <w:r>
        <w:rPr>
          <w:b/>
          <w:color w:val="C00000"/>
          <w:sz w:val="36"/>
          <w:szCs w:val="36"/>
        </w:rPr>
        <w:t>Stoke-on-Trent</w:t>
      </w:r>
    </w:p>
    <w:bookmarkEnd w:id="0"/>
    <w:p w14:paraId="60302494" w14:textId="77777777" w:rsidR="00D71DB8" w:rsidRPr="002A70F9" w:rsidRDefault="00D71DB8" w:rsidP="00D71DB8">
      <w:pPr>
        <w:pStyle w:val="CSRBheadingBOLD"/>
        <w:spacing w:before="0" w:after="0"/>
        <w:rPr>
          <w:sz w:val="36"/>
          <w:szCs w:val="36"/>
        </w:rPr>
      </w:pPr>
    </w:p>
    <w:p w14:paraId="740D171B" w14:textId="453DE0B3" w:rsidR="008A266B" w:rsidRPr="002A70F9" w:rsidRDefault="008A266B" w:rsidP="00D71DB8">
      <w:pPr>
        <w:pStyle w:val="CSRBheadingBOLD"/>
        <w:spacing w:before="0" w:after="0"/>
        <w:rPr>
          <w:sz w:val="36"/>
          <w:szCs w:val="36"/>
        </w:rPr>
      </w:pPr>
      <w:r w:rsidRPr="002A70F9">
        <w:rPr>
          <w:sz w:val="36"/>
          <w:szCs w:val="36"/>
        </w:rPr>
        <w:t xml:space="preserve">Closing date: </w:t>
      </w:r>
      <w:r w:rsidRPr="002A70F9">
        <w:rPr>
          <w:noProof/>
          <w:sz w:val="36"/>
          <w:szCs w:val="36"/>
          <w:lang w:val="en-US" w:eastAsia="en-US"/>
        </w:rPr>
        <w:drawing>
          <wp:anchor distT="0" distB="0" distL="114300" distR="114300" simplePos="0" relativeHeight="251682816" behindDoc="0" locked="0" layoutInCell="1" allowOverlap="1" wp14:anchorId="6C559865" wp14:editId="2AC44F22">
            <wp:simplePos x="0" y="0"/>
            <wp:positionH relativeFrom="column">
              <wp:posOffset>465455</wp:posOffset>
            </wp:positionH>
            <wp:positionV relativeFrom="paragraph">
              <wp:posOffset>6950075</wp:posOffset>
            </wp:positionV>
            <wp:extent cx="6637655" cy="2171065"/>
            <wp:effectExtent l="0" t="0" r="0" b="635"/>
            <wp:wrapNone/>
            <wp:docPr id="10" name="Picture 10" descr="screen-shot-2014-04-04-at-1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4-04-04-at-13-2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145">
        <w:rPr>
          <w:sz w:val="36"/>
          <w:szCs w:val="36"/>
        </w:rPr>
        <w:t>Rolling</w:t>
      </w:r>
    </w:p>
    <w:p w14:paraId="353C61B1" w14:textId="585801A3" w:rsidR="00D22A2A" w:rsidRDefault="00D22A2A" w:rsidP="00D17451"/>
    <w:p w14:paraId="43439CF0" w14:textId="429380E3" w:rsidR="0082614A" w:rsidRDefault="0082614A" w:rsidP="00D17451"/>
    <w:p w14:paraId="2FC46041" w14:textId="66BA2865" w:rsidR="0082614A" w:rsidRPr="009430A2" w:rsidRDefault="0082614A" w:rsidP="00D17451">
      <w:pPr>
        <w:sectPr w:rsidR="0082614A" w:rsidRPr="009430A2" w:rsidSect="00685B7B">
          <w:footerReference w:type="default" r:id="rId9"/>
          <w:headerReference w:type="first" r:id="rId10"/>
          <w:pgSz w:w="11906" w:h="16838" w:code="9"/>
          <w:pgMar w:top="3119" w:right="0" w:bottom="680" w:left="1021" w:header="680" w:footer="680" w:gutter="0"/>
          <w:cols w:space="708"/>
          <w:titlePg/>
          <w:docGrid w:linePitch="360"/>
        </w:sectPr>
      </w:pPr>
      <w:r>
        <w:rPr>
          <w:rFonts w:ascii="Arial" w:hAnsi="Arial" w:cs="Arial"/>
          <w:noProof/>
          <w:sz w:val="20"/>
          <w:szCs w:val="20"/>
          <w:lang w:val="en-US"/>
        </w:rPr>
        <w:lastRenderedPageBreak/>
        <w:drawing>
          <wp:inline distT="0" distB="0" distL="0" distR="0" wp14:anchorId="0EAC8DFA" wp14:editId="0CCF56C9">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p w14:paraId="1D48AD9A" w14:textId="77777777" w:rsidR="00F805C2" w:rsidRDefault="00F805C2" w:rsidP="00F805C2">
      <w:pPr>
        <w:pStyle w:val="CSRAheading"/>
        <w:spacing w:before="0" w:beforeAutospacing="0" w:after="0" w:line="240" w:lineRule="auto"/>
        <w:rPr>
          <w:b w:val="0"/>
        </w:rPr>
      </w:pPr>
    </w:p>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508ABC9C" w14:textId="77777777" w:rsidR="0001321D" w:rsidRPr="00EB3BDB" w:rsidRDefault="0001321D" w:rsidP="0001321D">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5727C51" w14:textId="77777777" w:rsidR="0001321D" w:rsidRPr="00EB3BDB" w:rsidRDefault="0001321D" w:rsidP="0001321D">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441832DA" w14:textId="77777777" w:rsidR="0001321D" w:rsidRPr="00EB3BDB" w:rsidRDefault="0001321D" w:rsidP="0001321D">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6F639FBF" w14:textId="05A6BFD4" w:rsidR="0001321D" w:rsidRPr="00EB3BDB" w:rsidRDefault="000F5647" w:rsidP="0001321D">
          <w:pPr>
            <w:pStyle w:val="TOC1"/>
            <w:rPr>
              <w:noProof/>
            </w:rPr>
          </w:pPr>
          <w:hyperlink w:anchor="_Toc522260946" w:history="1">
            <w:r w:rsidR="0001321D" w:rsidRPr="00EB3BDB">
              <w:rPr>
                <w:rStyle w:val="Hyperlink"/>
                <w:noProof/>
                <w:color w:val="C00000"/>
              </w:rPr>
              <w:t>Vacancy Description</w:t>
            </w:r>
            <w:r w:rsidR="0001321D" w:rsidRPr="00EB3BDB">
              <w:rPr>
                <w:noProof/>
                <w:webHidden/>
              </w:rPr>
              <w:tab/>
            </w:r>
            <w:r w:rsidR="00A36FBA">
              <w:rPr>
                <w:noProof/>
                <w:webHidden/>
              </w:rPr>
              <w:t>7</w:t>
            </w:r>
          </w:hyperlink>
        </w:p>
        <w:p w14:paraId="5BF45853" w14:textId="69676382" w:rsidR="0001321D" w:rsidRPr="00EB3BDB" w:rsidRDefault="000F5647" w:rsidP="0001321D">
          <w:pPr>
            <w:pStyle w:val="TOC1"/>
            <w:rPr>
              <w:noProof/>
            </w:rPr>
          </w:pPr>
          <w:hyperlink w:anchor="_Toc522260946" w:history="1">
            <w:r w:rsidR="0001321D" w:rsidRPr="00EB3BDB">
              <w:rPr>
                <w:rStyle w:val="Hyperlink"/>
                <w:noProof/>
                <w:color w:val="C00000"/>
              </w:rPr>
              <w:t>The Recruitment Process</w:t>
            </w:r>
            <w:r w:rsidR="0001321D" w:rsidRPr="00EB3BDB">
              <w:rPr>
                <w:noProof/>
                <w:webHidden/>
              </w:rPr>
              <w:tab/>
            </w:r>
            <w:r w:rsidR="00A36FBA">
              <w:rPr>
                <w:noProof/>
                <w:webHidden/>
              </w:rPr>
              <w:t>10</w:t>
            </w:r>
          </w:hyperlink>
        </w:p>
        <w:p w14:paraId="737F8526" w14:textId="59D8626E" w:rsidR="0001321D" w:rsidRPr="00EB3BDB" w:rsidRDefault="000F5647" w:rsidP="0001321D">
          <w:pPr>
            <w:pStyle w:val="TOC1"/>
            <w:rPr>
              <w:noProof/>
            </w:rPr>
          </w:pPr>
          <w:hyperlink w:anchor="_Toc522260946" w:history="1">
            <w:r w:rsidR="0001321D" w:rsidRPr="00EB3BDB">
              <w:rPr>
                <w:rStyle w:val="Hyperlink"/>
                <w:noProof/>
                <w:color w:val="C00000"/>
              </w:rPr>
              <w:t>Terms, Conditions and Benefits</w:t>
            </w:r>
            <w:r w:rsidR="0001321D" w:rsidRPr="00EB3BDB">
              <w:rPr>
                <w:noProof/>
                <w:webHidden/>
              </w:rPr>
              <w:tab/>
            </w:r>
            <w:r w:rsidR="006F6CCE">
              <w:rPr>
                <w:noProof/>
                <w:webHidden/>
              </w:rPr>
              <w:t>1</w:t>
            </w:r>
            <w:r w:rsidR="00A36FBA">
              <w:rPr>
                <w:noProof/>
                <w:webHidden/>
              </w:rPr>
              <w:t>2</w:t>
            </w:r>
          </w:hyperlink>
        </w:p>
        <w:p w14:paraId="7E24088C" w14:textId="77777777" w:rsidR="0001321D" w:rsidRPr="00141921" w:rsidRDefault="0001321D" w:rsidP="0001321D">
          <w:pPr>
            <w:pStyle w:val="CSRBodycopy"/>
            <w:rPr>
              <w:noProof/>
            </w:rPr>
          </w:pPr>
        </w:p>
        <w:p w14:paraId="4768EBE7" w14:textId="77777777" w:rsidR="0001321D" w:rsidRDefault="0001321D" w:rsidP="0001321D">
          <w:r>
            <w:rPr>
              <w:b/>
              <w:bCs/>
              <w:noProof/>
            </w:rPr>
            <w:fldChar w:fldCharType="end"/>
          </w:r>
        </w:p>
      </w:sdtContent>
    </w:sdt>
    <w:p w14:paraId="3E4AC920" w14:textId="1F2EDF4D" w:rsidR="00F805C2" w:rsidRPr="000C4015" w:rsidRDefault="0001321D" w:rsidP="0001321D">
      <w:pPr>
        <w:pStyle w:val="CSRAheading"/>
        <w:spacing w:before="0" w:beforeAutospacing="0" w:after="0" w:line="240" w:lineRule="auto"/>
        <w:rPr>
          <w:b w:val="0"/>
          <w:color w:val="auto"/>
          <w:sz w:val="22"/>
          <w:szCs w:val="22"/>
        </w:rPr>
      </w:pPr>
      <w:r w:rsidRPr="000C4015">
        <w:rPr>
          <w:b w:val="0"/>
        </w:rPr>
        <w:t xml:space="preserve"> </w:t>
      </w:r>
      <w:r w:rsidR="00F805C2" w:rsidRPr="000C4015">
        <w:rPr>
          <w:b w:val="0"/>
        </w:rPr>
        <w:br w:type="page"/>
      </w:r>
    </w:p>
    <w:p w14:paraId="3FBAC16B" w14:textId="601D7D6B" w:rsidR="00474B11" w:rsidRPr="00FF7F37" w:rsidRDefault="00474B11" w:rsidP="00FF7F37">
      <w:pPr>
        <w:tabs>
          <w:tab w:val="left" w:pos="3195"/>
        </w:tabs>
        <w:sectPr w:rsidR="00474B11" w:rsidRPr="00FF7F37" w:rsidSect="008018B9">
          <w:headerReference w:type="default" r:id="rId12"/>
          <w:footerReference w:type="default" r:id="rId13"/>
          <w:pgSz w:w="11906" w:h="16838"/>
          <w:pgMar w:top="1942" w:right="851" w:bottom="851" w:left="1418" w:header="567" w:footer="454" w:gutter="0"/>
          <w:cols w:space="708"/>
          <w:docGrid w:linePitch="360"/>
        </w:sectPr>
      </w:pPr>
    </w:p>
    <w:p w14:paraId="2C8AF358" w14:textId="79EBC807" w:rsidR="00AE2336" w:rsidRDefault="00F805C2" w:rsidP="00D71DB8">
      <w:pPr>
        <w:pStyle w:val="CSRAheading"/>
        <w:spacing w:before="0" w:beforeAutospacing="0" w:after="0" w:line="240" w:lineRule="auto"/>
      </w:pPr>
      <w:bookmarkStart w:id="1" w:name="_Toc379275676"/>
      <w:bookmarkStart w:id="2" w:name="_Toc411598231"/>
      <w:bookmarkStart w:id="3" w:name="_Toc462226467"/>
      <w:r>
        <w:lastRenderedPageBreak/>
        <w:t>W</w:t>
      </w:r>
      <w:r w:rsidR="00AE2336" w:rsidRPr="00AE2336">
        <w:t xml:space="preserve">elcome Message </w:t>
      </w:r>
      <w:bookmarkEnd w:id="1"/>
      <w:bookmarkEnd w:id="2"/>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17C278F4"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9"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20"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4" w:name="_Toc462226468"/>
      <w:bookmarkEnd w:id="3"/>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48D2A26A" w14:textId="77777777" w:rsidR="001833E2" w:rsidRDefault="001833E2" w:rsidP="001833E2">
      <w:pPr>
        <w:pStyle w:val="CSRBodycopy"/>
        <w:spacing w:after="0" w:line="240" w:lineRule="auto"/>
      </w:pPr>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53ADA40F" w14:textId="77777777" w:rsidR="001833E2" w:rsidRPr="00966D7C" w:rsidRDefault="001833E2" w:rsidP="001833E2">
      <w:pPr>
        <w:pStyle w:val="CSRBodycopy"/>
        <w:spacing w:after="0" w:line="240" w:lineRule="auto"/>
      </w:pPr>
    </w:p>
    <w:p w14:paraId="477BAE56" w14:textId="77777777" w:rsidR="001833E2" w:rsidRPr="00966D7C" w:rsidRDefault="001833E2" w:rsidP="001833E2">
      <w:pPr>
        <w:pStyle w:val="CSRBodycopy"/>
        <w:spacing w:after="0" w:line="240" w:lineRule="auto"/>
      </w:pPr>
      <w:r w:rsidRPr="00966D7C">
        <w:t xml:space="preserve">The Courts and Tribunals Service centres are a unique opportunity for you to play a part in </w:t>
      </w:r>
      <w:proofErr w:type="gramStart"/>
      <w:r w:rsidRPr="00966D7C">
        <w:t>the end result</w:t>
      </w:r>
      <w:proofErr w:type="gramEnd"/>
      <w:r w:rsidRPr="00966D7C">
        <w:t xml:space="preserve"> of the HMCTS reform programme. You will be at the front line, helping our customers progress through the new online services that are transforming our Justice system.</w:t>
      </w:r>
    </w:p>
    <w:p w14:paraId="6EDBFFBE" w14:textId="77777777" w:rsidR="001833E2" w:rsidRDefault="001833E2" w:rsidP="001833E2">
      <w:pPr>
        <w:pStyle w:val="CSRBodycopy"/>
        <w:spacing w:after="0" w:line="240" w:lineRule="auto"/>
      </w:pPr>
    </w:p>
    <w:p w14:paraId="08EF0873" w14:textId="77777777" w:rsidR="001833E2" w:rsidRDefault="001833E2" w:rsidP="001833E2">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5523D0F5" w14:textId="6423A917" w:rsidR="001833E2" w:rsidRPr="00966D7C" w:rsidRDefault="001833E2" w:rsidP="001833E2">
      <w:pPr>
        <w:pStyle w:val="CSRBodycopy"/>
        <w:spacing w:after="0" w:line="240" w:lineRule="auto"/>
      </w:pPr>
      <w:r w:rsidRPr="002D5E09">
        <w:t>I’m pleased that you’ve shown an interest in this role, and I hope this candidate pack helps</w:t>
      </w:r>
      <w:r w:rsidR="007C3FB3" w:rsidRPr="002D5E09">
        <w:t xml:space="preserve"> highlight</w:t>
      </w:r>
      <w:r w:rsidRPr="002D5E09">
        <w:t xml:space="preserve"> the opportunities of working for HMCTS.</w:t>
      </w:r>
    </w:p>
    <w:p w14:paraId="06CC5DE3" w14:textId="77777777" w:rsidR="0001321D" w:rsidRDefault="0001321D" w:rsidP="0001321D">
      <w:pPr>
        <w:pStyle w:val="CSRBodycopy"/>
        <w:spacing w:after="0" w:line="240" w:lineRule="auto"/>
      </w:pPr>
    </w:p>
    <w:p w14:paraId="693A789F" w14:textId="77777777" w:rsidR="0001321D" w:rsidRDefault="0001321D" w:rsidP="0001321D">
      <w:pPr>
        <w:pStyle w:val="CSRBodycopy"/>
        <w:spacing w:after="0" w:line="240" w:lineRule="auto"/>
        <w:rPr>
          <w:b/>
        </w:rPr>
      </w:pPr>
      <w:r w:rsidRPr="00966D7C">
        <w:t>Regards</w:t>
      </w:r>
      <w:r>
        <w:br/>
      </w:r>
    </w:p>
    <w:p w14:paraId="03325D95" w14:textId="77777777" w:rsidR="0001321D" w:rsidRPr="00966D7C" w:rsidRDefault="0001321D" w:rsidP="0001321D">
      <w:pPr>
        <w:pStyle w:val="CSRBodycopy"/>
        <w:spacing w:after="0" w:line="240" w:lineRule="auto"/>
      </w:pPr>
      <w:r w:rsidRPr="00966D7C">
        <w:rPr>
          <w:b/>
        </w:rPr>
        <w:t>Zoe Blake</w:t>
      </w:r>
    </w:p>
    <w:p w14:paraId="3E3CCD3C" w14:textId="77777777" w:rsidR="0001321D" w:rsidRPr="00966D7C" w:rsidRDefault="0001321D" w:rsidP="0001321D">
      <w:pPr>
        <w:pStyle w:val="CSRBodycopy"/>
        <w:spacing w:after="0" w:line="240" w:lineRule="auto"/>
        <w:sectPr w:rsidR="0001321D"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p w14:paraId="7CE8EA66" w14:textId="77777777" w:rsidR="0001321D" w:rsidRPr="00474B11" w:rsidRDefault="0001321D" w:rsidP="0001321D">
      <w:pPr>
        <w:pStyle w:val="CSRAheading"/>
        <w:spacing w:before="0" w:beforeAutospacing="0" w:after="0" w:line="240" w:lineRule="auto"/>
      </w:pPr>
      <w:bookmarkStart w:id="5" w:name="_Toc393885265"/>
      <w:bookmarkStart w:id="6" w:name="_Toc411598232"/>
      <w:bookmarkStart w:id="7" w:name="_Toc462226469"/>
      <w:bookmarkEnd w:id="4"/>
      <w:r w:rsidRPr="00474B11">
        <w:lastRenderedPageBreak/>
        <w:t xml:space="preserve">Background to </w:t>
      </w:r>
      <w:bookmarkEnd w:id="5"/>
      <w:r w:rsidRPr="00474B11">
        <w:t>HMCTS</w:t>
      </w:r>
      <w:bookmarkEnd w:id="6"/>
    </w:p>
    <w:p w14:paraId="0E753BD3" w14:textId="77777777" w:rsidR="0001321D" w:rsidRPr="008046E4" w:rsidRDefault="0001321D" w:rsidP="0001321D">
      <w:pPr>
        <w:pStyle w:val="CSRBodycopy"/>
        <w:spacing w:after="0" w:line="240" w:lineRule="auto"/>
      </w:pPr>
    </w:p>
    <w:p w14:paraId="4284CF5D" w14:textId="77777777" w:rsidR="0001321D" w:rsidRPr="004B3E98" w:rsidRDefault="0001321D" w:rsidP="0001321D">
      <w:pPr>
        <w:pStyle w:val="CSRBodycopy"/>
        <w:spacing w:after="0" w:line="240" w:lineRule="auto"/>
      </w:pPr>
      <w:r w:rsidRPr="004B3E98">
        <w:t>HM Courts and Tribunals Service is responsible for the administration of criminal, civil and family courts and tribunals in England and Wales, and non-devolved tribunals in Scotland and Northern Ireland.</w:t>
      </w:r>
    </w:p>
    <w:p w14:paraId="7C140816" w14:textId="77777777" w:rsidR="0001321D" w:rsidRDefault="0001321D" w:rsidP="0001321D">
      <w:pPr>
        <w:pStyle w:val="CSRBodycopy"/>
        <w:spacing w:after="0" w:line="240" w:lineRule="auto"/>
      </w:pPr>
      <w:r w:rsidRPr="004B3E98">
        <w:t>We are an executive agency of the Ministry of Justice. Every year, we handle more than 2 million criminal cases, 1.8 million civil claims, 150,000 family law disputes, almost 800,000 tribunal cases and we collect over £440m of fines imposed by courts.</w:t>
      </w:r>
    </w:p>
    <w:p w14:paraId="27872403" w14:textId="77777777" w:rsidR="0001321D" w:rsidRPr="004B3E98" w:rsidRDefault="0001321D" w:rsidP="0001321D">
      <w:pPr>
        <w:pStyle w:val="CSRBodycopy"/>
        <w:spacing w:after="0" w:line="240" w:lineRule="auto"/>
      </w:pPr>
    </w:p>
    <w:p w14:paraId="067D4FD9" w14:textId="77777777" w:rsidR="0001321D" w:rsidRPr="004B3E98" w:rsidRDefault="0001321D" w:rsidP="0001321D">
      <w:pPr>
        <w:pStyle w:val="CSRBodycopy"/>
        <w:spacing w:after="0" w:line="240" w:lineRule="auto"/>
      </w:pPr>
      <w:r w:rsidRPr="004B3E98">
        <w:t xml:space="preserve">Our </w:t>
      </w:r>
      <w:proofErr w:type="gramStart"/>
      <w:r w:rsidRPr="004B3E98">
        <w:t>15,000 people</w:t>
      </w:r>
      <w:proofErr w:type="gramEnd"/>
      <w:r w:rsidRPr="004B3E98">
        <w:t xml:space="preserve"> working in around 349 courts, tribunals and national centres, play a vital role in maintaining the rule of law, supporting access to justice for all, and providing support to an independent judiciary in the administration of justice.</w:t>
      </w:r>
    </w:p>
    <w:p w14:paraId="106CF99F" w14:textId="77777777" w:rsidR="0001321D" w:rsidRDefault="0001321D" w:rsidP="0001321D">
      <w:pPr>
        <w:pStyle w:val="CSRBodycopy"/>
        <w:spacing w:after="0" w:line="240" w:lineRule="auto"/>
      </w:pPr>
    </w:p>
    <w:p w14:paraId="3FB10EAC" w14:textId="77777777" w:rsidR="0001321D" w:rsidRPr="004B3E98" w:rsidRDefault="0001321D" w:rsidP="0001321D">
      <w:pPr>
        <w:pStyle w:val="CSRBodycopy"/>
        <w:spacing w:after="0" w:line="240" w:lineRule="auto"/>
      </w:pPr>
      <w:r w:rsidRPr="004B3E98">
        <w:t>HMCTS is in the second year of our ambitious six-year programme to reform the courts and tribunals system. Together, we are changing how we work to ensure that our justice system continues to lead and inspire the world, and works better for everyone, from judges and legal professionals, to witnesses, litigants and the vulnerable victims of crime.</w:t>
      </w:r>
    </w:p>
    <w:p w14:paraId="068CA206" w14:textId="77777777" w:rsidR="0001321D" w:rsidRDefault="0001321D" w:rsidP="0001321D">
      <w:pPr>
        <w:pStyle w:val="CSRBodycopy"/>
        <w:spacing w:after="0" w:line="240" w:lineRule="auto"/>
      </w:pPr>
    </w:p>
    <w:p w14:paraId="5C3062DF" w14:textId="77777777" w:rsidR="0001321D" w:rsidRDefault="0001321D" w:rsidP="0001321D">
      <w:pPr>
        <w:pStyle w:val="CSRBodycopy"/>
        <w:spacing w:after="0" w:line="240" w:lineRule="auto"/>
      </w:pPr>
      <w:r w:rsidRPr="004B3E98">
        <w:t xml:space="preserve">Our new Courts &amp; Tribunal Service Centres will deliver </w:t>
      </w:r>
      <w:proofErr w:type="gramStart"/>
      <w:r w:rsidRPr="004B3E98">
        <w:t>the majority of</w:t>
      </w:r>
      <w:proofErr w:type="gramEnd"/>
      <w:r w:rsidRPr="004B3E98">
        <w:t xml:space="preserve">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474DE2AC" w14:textId="77777777" w:rsidR="0001321D" w:rsidRDefault="0001321D" w:rsidP="0001321D">
      <w:pPr>
        <w:spacing w:after="0" w:line="240" w:lineRule="auto"/>
      </w:pPr>
    </w:p>
    <w:p w14:paraId="11FDBC46" w14:textId="77777777" w:rsidR="0001321D" w:rsidRPr="0007371A" w:rsidRDefault="0001321D" w:rsidP="0001321D">
      <w:pPr>
        <w:spacing w:after="0" w:line="240" w:lineRule="auto"/>
        <w:rPr>
          <w:rFonts w:ascii="Arial" w:hAnsi="Arial" w:cs="Arial"/>
          <w:b/>
          <w:sz w:val="40"/>
          <w:szCs w:val="40"/>
        </w:rPr>
      </w:pPr>
      <w:r w:rsidRPr="0007371A">
        <w:rPr>
          <w:rFonts w:ascii="Arial" w:hAnsi="Arial" w:cs="Arial"/>
          <w:b/>
          <w:color w:val="C00000"/>
          <w:sz w:val="40"/>
          <w:szCs w:val="40"/>
        </w:rPr>
        <w:t>Courts and Tribunal Service Centres</w:t>
      </w:r>
    </w:p>
    <w:p w14:paraId="4E2C9076" w14:textId="77777777" w:rsidR="0001321D" w:rsidRDefault="0001321D" w:rsidP="0001321D">
      <w:pPr>
        <w:pStyle w:val="CSRBodycopy"/>
        <w:spacing w:after="0" w:line="240" w:lineRule="auto"/>
      </w:pPr>
    </w:p>
    <w:p w14:paraId="1EAEE034" w14:textId="77777777" w:rsidR="0001321D" w:rsidRPr="00966D7C" w:rsidRDefault="0001321D" w:rsidP="0001321D">
      <w:pPr>
        <w:pStyle w:val="CSRBodycopy"/>
        <w:spacing w:after="0" w:line="240" w:lineRule="auto"/>
      </w:pPr>
      <w:r w:rsidRPr="00966D7C">
        <w:t xml:space="preserve">The transformation of HMCTS is one of the most challenging and complex programmes in central government: by the time it completes in 2022/23, it will have radically changed how justice is </w:t>
      </w:r>
      <w:r>
        <w:t>delivered across England and Wales</w:t>
      </w:r>
      <w:r w:rsidRPr="00966D7C">
        <w:t>.  </w:t>
      </w:r>
    </w:p>
    <w:p w14:paraId="35DBDC7E" w14:textId="77777777" w:rsidR="0001321D" w:rsidRDefault="0001321D" w:rsidP="0001321D">
      <w:pPr>
        <w:pStyle w:val="CSRBodycopy"/>
        <w:spacing w:after="0" w:line="240" w:lineRule="auto"/>
      </w:pPr>
    </w:p>
    <w:p w14:paraId="4EA6B10E" w14:textId="77777777" w:rsidR="0001321D" w:rsidRPr="00966D7C" w:rsidRDefault="0001321D" w:rsidP="0001321D">
      <w:pPr>
        <w:pStyle w:val="CSRBodycopy"/>
        <w:spacing w:after="0" w:line="240" w:lineRule="auto"/>
      </w:pPr>
      <w:r w:rsidRPr="00966D7C">
        <w:t>The Courts and Tribunals Service centres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6BE33369" w14:textId="77777777" w:rsidR="0001321D" w:rsidRDefault="0001321D" w:rsidP="0001321D">
      <w:pPr>
        <w:pStyle w:val="CSRBodycopy"/>
        <w:spacing w:after="0" w:line="240" w:lineRule="auto"/>
      </w:pPr>
    </w:p>
    <w:p w14:paraId="06382E5F" w14:textId="31631050" w:rsidR="0001321D" w:rsidRPr="00966D7C" w:rsidRDefault="0001321D" w:rsidP="0001321D">
      <w:pPr>
        <w:pStyle w:val="CSRBodycopy"/>
        <w:spacing w:after="0" w:line="240" w:lineRule="auto"/>
      </w:pPr>
      <w:r w:rsidRPr="00966D7C">
        <w:t xml:space="preserve">Spread </w:t>
      </w:r>
      <w:r w:rsidRPr="001427BA">
        <w:t>nationally over several sites, these centres will be home to just under half of our workforce</w:t>
      </w:r>
      <w:r w:rsidR="005C2129" w:rsidRPr="001427BA">
        <w:t xml:space="preserve"> </w:t>
      </w:r>
      <w:r w:rsidRPr="001427BA">
        <w:t xml:space="preserve">in total by the end of reform. We are working to reform a Justice system that has in the past relied heavily on </w:t>
      </w:r>
      <w:proofErr w:type="spellStart"/>
      <w:r w:rsidRPr="001427BA">
        <w:t>on</w:t>
      </w:r>
      <w:proofErr w:type="spellEnd"/>
      <w:r w:rsidRPr="001427BA">
        <w:t xml:space="preserve"> paper based processes</w:t>
      </w:r>
      <w:r w:rsidR="005C2129" w:rsidRPr="001427BA">
        <w:t xml:space="preserve"> </w:t>
      </w:r>
      <w:r w:rsidRPr="001427BA">
        <w:t>and the CTSCs are the among the first steps in being able to support a modern, digital Justice system.</w:t>
      </w:r>
    </w:p>
    <w:p w14:paraId="3457A34B" w14:textId="77777777" w:rsidR="0001321D" w:rsidRDefault="0001321D" w:rsidP="0001321D">
      <w:pPr>
        <w:pStyle w:val="CSRAheading"/>
        <w:spacing w:before="0" w:beforeAutospacing="0" w:after="0" w:line="240" w:lineRule="auto"/>
      </w:pPr>
    </w:p>
    <w:p w14:paraId="04563E01" w14:textId="699D9707" w:rsidR="0001321D" w:rsidRDefault="0001321D" w:rsidP="00D71DB8">
      <w:pPr>
        <w:pStyle w:val="CSRAheading"/>
        <w:spacing w:before="0" w:beforeAutospacing="0" w:after="0" w:line="240" w:lineRule="auto"/>
      </w:pPr>
    </w:p>
    <w:p w14:paraId="23FD9A93" w14:textId="77777777" w:rsidR="0001321D" w:rsidRDefault="0001321D" w:rsidP="00D71DB8">
      <w:pPr>
        <w:pStyle w:val="CSRAheading"/>
        <w:spacing w:before="0" w:beforeAutospacing="0" w:after="0" w:line="240" w:lineRule="auto"/>
      </w:pPr>
    </w:p>
    <w:p w14:paraId="35BCE239" w14:textId="77777777" w:rsidR="0001321D" w:rsidRDefault="0001321D" w:rsidP="00D71DB8">
      <w:pPr>
        <w:pStyle w:val="CSRAheading"/>
        <w:spacing w:before="0" w:beforeAutospacing="0" w:after="0" w:line="240" w:lineRule="auto"/>
      </w:pPr>
    </w:p>
    <w:p w14:paraId="5B6F7AAD" w14:textId="77777777" w:rsidR="0001321D" w:rsidRDefault="0001321D" w:rsidP="00D71DB8">
      <w:pPr>
        <w:pStyle w:val="CSRAheading"/>
        <w:spacing w:before="0" w:beforeAutospacing="0" w:after="0" w:line="240" w:lineRule="auto"/>
      </w:pPr>
    </w:p>
    <w:p w14:paraId="699021A7" w14:textId="77777777" w:rsidR="0001321D" w:rsidRDefault="0001321D" w:rsidP="00D71DB8">
      <w:pPr>
        <w:pStyle w:val="CSRAheading"/>
        <w:spacing w:before="0" w:beforeAutospacing="0" w:after="0" w:line="240" w:lineRule="auto"/>
      </w:pPr>
    </w:p>
    <w:p w14:paraId="3D264FBA" w14:textId="77777777" w:rsidR="0001321D" w:rsidRDefault="0001321D" w:rsidP="00D71DB8">
      <w:pPr>
        <w:pStyle w:val="CSRAheading"/>
        <w:spacing w:before="0" w:beforeAutospacing="0" w:after="0" w:line="240" w:lineRule="auto"/>
      </w:pPr>
    </w:p>
    <w:p w14:paraId="2D0E082D" w14:textId="77777777" w:rsidR="0001321D" w:rsidRDefault="0001321D" w:rsidP="00D71DB8">
      <w:pPr>
        <w:pStyle w:val="CSRAheading"/>
        <w:spacing w:before="0" w:beforeAutospacing="0" w:after="0" w:line="240" w:lineRule="auto"/>
      </w:pPr>
    </w:p>
    <w:p w14:paraId="67425EB3" w14:textId="77777777" w:rsidR="0001321D" w:rsidRDefault="0001321D" w:rsidP="00D71DB8">
      <w:pPr>
        <w:pStyle w:val="CSRAheading"/>
        <w:spacing w:before="0" w:beforeAutospacing="0" w:after="0" w:line="240" w:lineRule="auto"/>
      </w:pPr>
    </w:p>
    <w:p w14:paraId="5D15193E" w14:textId="443E3C86" w:rsidR="00D71DB8" w:rsidRDefault="00A9511F" w:rsidP="009C3D95">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8" w:name="_Toc360273583"/>
    </w:p>
    <w:p w14:paraId="22A4C203" w14:textId="77777777" w:rsidR="007C3FB3" w:rsidRPr="007C3FB3" w:rsidRDefault="007C3FB3" w:rsidP="007C3FB3">
      <w:pPr>
        <w:pStyle w:val="CSRBodycopy"/>
      </w:pPr>
    </w:p>
    <w:p w14:paraId="37EA8956" w14:textId="2A073D79" w:rsidR="007C3FB3" w:rsidRPr="007C3FB3" w:rsidRDefault="007C3FB3" w:rsidP="007C3FB3">
      <w:pPr>
        <w:pStyle w:val="CSRBodycopy"/>
        <w:rPr>
          <w:lang w:val="en-US"/>
        </w:rPr>
      </w:pPr>
      <w:r>
        <w:rPr>
          <w:noProof/>
          <w:lang w:val="en-US"/>
        </w:rPr>
        <w:drawing>
          <wp:inline distT="0" distB="0" distL="0" distR="0" wp14:anchorId="72CE0E8A" wp14:editId="289AFA8C">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07665"/>
                    </a:xfrm>
                    <a:prstGeom prst="rect">
                      <a:avLst/>
                    </a:prstGeom>
                  </pic:spPr>
                </pic:pic>
              </a:graphicData>
            </a:graphic>
          </wp:inline>
        </w:drawing>
      </w:r>
    </w:p>
    <w:p w14:paraId="46028438" w14:textId="77777777" w:rsidR="00E13F75" w:rsidRDefault="00E13F75" w:rsidP="00E13F75">
      <w:pPr>
        <w:pStyle w:val="CSRAheading"/>
        <w:spacing w:before="0" w:beforeAutospacing="0" w:after="0" w:line="240" w:lineRule="auto"/>
        <w:rPr>
          <w:bCs/>
          <w:lang w:val="en-US"/>
        </w:rPr>
      </w:pPr>
      <w:r>
        <w:t xml:space="preserve">Team Context - </w:t>
      </w:r>
      <w:r w:rsidRPr="000C4015">
        <w:rPr>
          <w:bCs/>
          <w:lang w:val="en-US"/>
        </w:rPr>
        <w:t>Query Management &amp; Case Administration</w:t>
      </w:r>
    </w:p>
    <w:p w14:paraId="6997225F" w14:textId="77777777" w:rsidR="00E13F75" w:rsidRPr="000C4015" w:rsidRDefault="00E13F75" w:rsidP="00E13F75">
      <w:pPr>
        <w:pStyle w:val="CSRBodycopy"/>
        <w:spacing w:after="0" w:line="240" w:lineRule="auto"/>
        <w:rPr>
          <w:lang w:val="en-US"/>
        </w:rPr>
      </w:pPr>
    </w:p>
    <w:p w14:paraId="660E8208" w14:textId="77777777" w:rsidR="00E13F75" w:rsidRPr="000C4015" w:rsidRDefault="00E13F75" w:rsidP="00E13F75">
      <w:pPr>
        <w:pStyle w:val="CSRAheading"/>
        <w:spacing w:before="0" w:beforeAutospacing="0" w:after="0" w:line="240" w:lineRule="auto"/>
        <w:rPr>
          <w:b w:val="0"/>
          <w:color w:val="auto"/>
          <w:sz w:val="22"/>
          <w:szCs w:val="22"/>
        </w:rPr>
      </w:pPr>
      <w:r w:rsidRPr="000C4015">
        <w:rPr>
          <w:b w:val="0"/>
          <w:color w:val="auto"/>
          <w:sz w:val="22"/>
          <w:szCs w:val="22"/>
        </w:rPr>
        <w:t>A single point of entry for both service-specific and technical enquiries.  Processing of all reformed online HMCTS services and delivering the HMCTS’ “Our Promise” to users of the service.</w:t>
      </w:r>
    </w:p>
    <w:p w14:paraId="559F5FD8" w14:textId="77777777" w:rsidR="00E13F75" w:rsidRDefault="00E13F75" w:rsidP="00E13F75">
      <w:pPr>
        <w:pStyle w:val="CSRAheading"/>
        <w:spacing w:before="0" w:beforeAutospacing="0" w:after="0" w:line="240" w:lineRule="auto"/>
        <w:rPr>
          <w:b w:val="0"/>
          <w:color w:val="auto"/>
          <w:sz w:val="22"/>
          <w:szCs w:val="22"/>
        </w:rPr>
      </w:pPr>
    </w:p>
    <w:p w14:paraId="5E2CD3BC"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provide clear signposting and guidance to all users wherever they are in their user journey.</w:t>
      </w:r>
    </w:p>
    <w:p w14:paraId="78C3AD35"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coach the user in the use of the online platform and/or provide information to resolve their queries.</w:t>
      </w:r>
    </w:p>
    <w:p w14:paraId="05D8C943"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To provide a helpful triage service and reduce time lost in the resolution of their query. </w:t>
      </w:r>
    </w:p>
    <w:p w14:paraId="68ADBE51"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To be the frontline of delivery for the agreed SLA. </w:t>
      </w:r>
    </w:p>
    <w:p w14:paraId="6C6B255B"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Assessing </w:t>
      </w:r>
      <w:proofErr w:type="spellStart"/>
      <w:r w:rsidRPr="000C4015">
        <w:rPr>
          <w:b w:val="0"/>
          <w:color w:val="auto"/>
          <w:sz w:val="22"/>
          <w:szCs w:val="22"/>
        </w:rPr>
        <w:t>users</w:t>
      </w:r>
      <w:proofErr w:type="spellEnd"/>
      <w:r w:rsidRPr="000C4015">
        <w:rPr>
          <w:b w:val="0"/>
          <w:color w:val="auto"/>
          <w:sz w:val="22"/>
          <w:szCs w:val="22"/>
        </w:rPr>
        <w:t xml:space="preserve"> needs in relation to accessing digital services and providing the necessary assistance or signposting users to dedicated assistance.</w:t>
      </w:r>
    </w:p>
    <w:p w14:paraId="6584FE88"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Updating case/accounts accurately and adhering to system/process requirements. Supporting users in the </w:t>
      </w:r>
      <w:proofErr w:type="spellStart"/>
      <w:r w:rsidRPr="000C4015">
        <w:rPr>
          <w:b w:val="0"/>
          <w:color w:val="auto"/>
          <w:sz w:val="22"/>
          <w:szCs w:val="22"/>
        </w:rPr>
        <w:t>set up</w:t>
      </w:r>
      <w:proofErr w:type="spellEnd"/>
      <w:r w:rsidRPr="000C4015">
        <w:rPr>
          <w:b w:val="0"/>
          <w:color w:val="auto"/>
          <w:sz w:val="22"/>
          <w:szCs w:val="22"/>
        </w:rPr>
        <w:t xml:space="preserve"> of case/account creations and updates </w:t>
      </w:r>
    </w:p>
    <w:p w14:paraId="31055D4D" w14:textId="77777777" w:rsidR="00E13F7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Responding to customer queries, handling and recording of user feedback and complaints through various contact channels (online/social media/telephone)</w:t>
      </w:r>
    </w:p>
    <w:p w14:paraId="5DE48DDC" w14:textId="55FB9EBB" w:rsidR="00E13F75" w:rsidRPr="00E13F75" w:rsidRDefault="00E13F75" w:rsidP="00E13F75">
      <w:pPr>
        <w:pStyle w:val="CSRAheading"/>
        <w:numPr>
          <w:ilvl w:val="0"/>
          <w:numId w:val="13"/>
        </w:numPr>
        <w:spacing w:before="0" w:beforeAutospacing="0" w:after="0" w:line="240" w:lineRule="auto"/>
        <w:rPr>
          <w:b w:val="0"/>
          <w:color w:val="auto"/>
          <w:sz w:val="22"/>
          <w:szCs w:val="22"/>
        </w:rPr>
      </w:pPr>
      <w:r w:rsidRPr="00E13F75">
        <w:rPr>
          <w:b w:val="0"/>
          <w:color w:val="auto"/>
          <w:sz w:val="22"/>
          <w:szCs w:val="22"/>
        </w:rPr>
        <w:t>Allocate and verify payments made by users accurately.</w:t>
      </w:r>
    </w:p>
    <w:p w14:paraId="3A0CEB56" w14:textId="77777777" w:rsidR="00E13F75" w:rsidRDefault="00E13F75" w:rsidP="00E13F75">
      <w:pPr>
        <w:pStyle w:val="CSRAheading"/>
        <w:rPr>
          <w:b w:val="0"/>
          <w:color w:val="auto"/>
          <w:sz w:val="22"/>
          <w:szCs w:val="22"/>
        </w:rPr>
      </w:pPr>
    </w:p>
    <w:p w14:paraId="026C0E17" w14:textId="78ACA4DF" w:rsidR="00E13F75" w:rsidRDefault="00E13F75" w:rsidP="00E13F75">
      <w:pPr>
        <w:pStyle w:val="CSRAheading"/>
        <w:rPr>
          <w:b w:val="0"/>
          <w:color w:val="auto"/>
          <w:sz w:val="22"/>
          <w:szCs w:val="22"/>
        </w:rPr>
      </w:pPr>
    </w:p>
    <w:p w14:paraId="123DE84A" w14:textId="74E15CB6" w:rsidR="00E13F75" w:rsidRDefault="00E13F75" w:rsidP="00E13F75">
      <w:pPr>
        <w:pStyle w:val="CSRBodycopy"/>
      </w:pPr>
    </w:p>
    <w:p w14:paraId="04AE9DDE" w14:textId="5745F7DE" w:rsidR="00E13F75" w:rsidRDefault="00E13F75" w:rsidP="00E13F75">
      <w:pPr>
        <w:pStyle w:val="CSRBodycopy"/>
      </w:pPr>
    </w:p>
    <w:p w14:paraId="3242D3DE" w14:textId="7BBDFF0D" w:rsidR="00E13F75" w:rsidRDefault="00E13F75" w:rsidP="00E13F75">
      <w:pPr>
        <w:pStyle w:val="CSRBodycopy"/>
      </w:pPr>
    </w:p>
    <w:p w14:paraId="42EE7FBF" w14:textId="1AD0C6ED" w:rsidR="00E13F75" w:rsidRDefault="00E13F75" w:rsidP="00E13F75">
      <w:pPr>
        <w:pStyle w:val="CSRBodycopy"/>
      </w:pPr>
    </w:p>
    <w:p w14:paraId="4509E52B" w14:textId="5661E0C1" w:rsidR="00026773" w:rsidRPr="00281E47" w:rsidRDefault="008C5DAD" w:rsidP="00E13F75">
      <w:pPr>
        <w:pStyle w:val="CSRAheading"/>
      </w:pPr>
      <w:r>
        <w:t>Vacancy Descr</w:t>
      </w:r>
      <w:r w:rsidR="00814EF1" w:rsidRPr="00281E47">
        <w:t>iption</w:t>
      </w:r>
      <w:bookmarkEnd w:id="7"/>
      <w:bookmarkEnd w:id="8"/>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2D5E0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4955FA17" w:rsidR="00B42D91" w:rsidRPr="002D5E09" w:rsidRDefault="00E13F75" w:rsidP="00080A1D">
            <w:pPr>
              <w:pStyle w:val="CSRBodycopy"/>
            </w:pPr>
            <w:r w:rsidRPr="002D5E09">
              <w:t>Query Management &amp; Case Administration Officer</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4169BF7A" w14:textId="2F2784AD" w:rsidR="00E13F75" w:rsidRPr="002D5E09" w:rsidRDefault="00E13F75" w:rsidP="00E13F75">
            <w:pPr>
              <w:pStyle w:val="CSRBodycopy"/>
              <w:spacing w:after="0" w:line="240" w:lineRule="auto"/>
            </w:pPr>
            <w:r w:rsidRPr="002D5E09">
              <w:t xml:space="preserve">The salary for this post is set within the Band E range of: </w:t>
            </w:r>
          </w:p>
          <w:p w14:paraId="10E372CE" w14:textId="77777777" w:rsidR="00E13F75" w:rsidRPr="009E44D0" w:rsidRDefault="00E13F75" w:rsidP="00E13F75">
            <w:pPr>
              <w:pStyle w:val="CSRBodycopy"/>
              <w:spacing w:after="0" w:line="240" w:lineRule="auto"/>
            </w:pPr>
          </w:p>
          <w:p w14:paraId="0A83FA54" w14:textId="084E012A" w:rsidR="0001321D" w:rsidRDefault="00096DA1" w:rsidP="00861D6B">
            <w:pPr>
              <w:pStyle w:val="CSRBodycopy"/>
              <w:spacing w:after="0" w:line="240" w:lineRule="auto"/>
            </w:pPr>
            <w:r w:rsidRPr="00096DA1">
              <w:t>Stoke-on-Trent - £18,514 -  £20,020</w:t>
            </w:r>
          </w:p>
          <w:p w14:paraId="338F5823" w14:textId="77777777" w:rsidR="00096DA1" w:rsidRDefault="00096DA1" w:rsidP="00861D6B">
            <w:pPr>
              <w:pStyle w:val="CSRBodycopy"/>
              <w:spacing w:after="0" w:line="240" w:lineRule="auto"/>
            </w:pPr>
          </w:p>
          <w:p w14:paraId="2A393A81" w14:textId="294BE4C5" w:rsidR="00AF7145" w:rsidRDefault="00AF7145" w:rsidP="00861D6B">
            <w:pPr>
              <w:pStyle w:val="CSRBodycopy"/>
              <w:spacing w:after="0" w:line="240" w:lineRule="auto"/>
            </w:pPr>
            <w:r w:rsidRPr="00AF7145">
              <w:t>New recruits to the Civil Service joining MoJ are expected to join at the band minimum.</w:t>
            </w:r>
          </w:p>
          <w:p w14:paraId="4609766A" w14:textId="77777777" w:rsidR="00AF7145" w:rsidRPr="009E44D0" w:rsidRDefault="00AF7145" w:rsidP="00861D6B">
            <w:pPr>
              <w:pStyle w:val="CSRBodycopy"/>
              <w:spacing w:after="0" w:line="240" w:lineRule="auto"/>
            </w:pPr>
          </w:p>
          <w:p w14:paraId="1FAFDAC2" w14:textId="53B31E34" w:rsidR="00A36498" w:rsidRPr="002D5E09" w:rsidRDefault="00A36498" w:rsidP="00A36498">
            <w:pPr>
              <w:pStyle w:val="CSRBodycopy"/>
              <w:spacing w:after="0" w:line="240" w:lineRule="auto"/>
            </w:pPr>
            <w:r w:rsidRPr="009E44D0">
              <w:t xml:space="preserve">Existing civil servants </w:t>
            </w:r>
            <w:r w:rsidRPr="009E44D0">
              <w:rPr>
                <w:rFonts w:eastAsia="Calibri"/>
              </w:rPr>
              <w:t xml:space="preserve">moving at the same grade will </w:t>
            </w:r>
            <w:r w:rsidR="0054494E" w:rsidRPr="009E44D0">
              <w:rPr>
                <w:rFonts w:eastAsia="Calibri"/>
              </w:rPr>
              <w:t>retain their existing T&amp;C’s/remun</w:t>
            </w:r>
            <w:r w:rsidRPr="009E44D0">
              <w:rPr>
                <w:rFonts w:eastAsia="Calibri"/>
              </w:rPr>
              <w:t>eration</w:t>
            </w:r>
            <w:r w:rsidRPr="002D5E09">
              <w:rPr>
                <w:rFonts w:eastAsia="Calibri"/>
              </w:rPr>
              <w:t xml:space="preserve"> package.</w:t>
            </w:r>
          </w:p>
          <w:p w14:paraId="1928F0C4" w14:textId="77777777" w:rsidR="00861D6B" w:rsidRPr="002D5E09" w:rsidRDefault="00861D6B" w:rsidP="00861D6B">
            <w:pPr>
              <w:pStyle w:val="CSRBodycopy"/>
              <w:spacing w:after="0" w:line="240" w:lineRule="auto"/>
            </w:pPr>
          </w:p>
          <w:p w14:paraId="203BAD3C" w14:textId="44F8606C" w:rsidR="00861D6B" w:rsidRPr="002D5E09" w:rsidRDefault="00861D6B" w:rsidP="00861D6B">
            <w:pPr>
              <w:pStyle w:val="CSRBodycopy"/>
              <w:spacing w:after="0" w:line="240" w:lineRule="auto"/>
            </w:pPr>
            <w:r w:rsidRPr="002D5E09">
              <w:t>Existing civil servants applying on promotion will usually be appointed on the salary minimum of the pay band or with an increase of 10 percent on their existing base salary (restricted to the new pay band maximum), whichever is the higher.</w:t>
            </w:r>
          </w:p>
        </w:tc>
      </w:tr>
      <w:tr w:rsidR="00E13F75" w:rsidRPr="003407A8" w14:paraId="0B5BDFCB" w14:textId="77777777" w:rsidTr="006D366E">
        <w:trPr>
          <w:trHeight w:val="968"/>
        </w:trPr>
        <w:tc>
          <w:tcPr>
            <w:tcW w:w="2925" w:type="dxa"/>
            <w:shd w:val="clear" w:color="auto" w:fill="DDDDDD"/>
          </w:tcPr>
          <w:p w14:paraId="1E0E4BDC" w14:textId="2DC229A4" w:rsidR="00E13F75" w:rsidRPr="003C504B" w:rsidRDefault="00E13F75" w:rsidP="00E13F75">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3FD456A8" w14:textId="348D1405" w:rsidR="00A36FBA" w:rsidRPr="00A36FBA" w:rsidRDefault="00A36FBA" w:rsidP="00A36FBA">
            <w:pPr>
              <w:pStyle w:val="CSRBodycopy"/>
              <w:spacing w:after="0" w:line="240" w:lineRule="auto"/>
              <w:rPr>
                <w:rFonts w:eastAsia="MS ??"/>
                <w:i/>
                <w:lang w:val="en-US" w:eastAsia="ja-JP"/>
              </w:rPr>
            </w:pPr>
            <w:r>
              <w:rPr>
                <w:rFonts w:eastAsia="MS ??"/>
                <w:i/>
                <w:lang w:val="en-US" w:eastAsia="ja-JP"/>
              </w:rPr>
              <w:t>*</w:t>
            </w:r>
            <w:r w:rsidRPr="00A36FBA">
              <w:rPr>
                <w:rFonts w:eastAsia="MS ??"/>
                <w:i/>
                <w:lang w:val="en-US" w:eastAsia="ja-JP"/>
              </w:rPr>
              <w:t xml:space="preserve">HM Courts and Tribunals Service </w:t>
            </w:r>
            <w:proofErr w:type="spellStart"/>
            <w:r w:rsidRPr="00A36FBA">
              <w:rPr>
                <w:rFonts w:eastAsia="MS ??"/>
                <w:i/>
                <w:lang w:val="en-US" w:eastAsia="ja-JP"/>
              </w:rPr>
              <w:t>Centres</w:t>
            </w:r>
            <w:proofErr w:type="spellEnd"/>
            <w:r w:rsidRPr="00A36FBA">
              <w:rPr>
                <w:rFonts w:eastAsia="MS ??"/>
                <w:i/>
                <w:lang w:val="en-US" w:eastAsia="ja-JP"/>
              </w:rPr>
              <w:t xml:space="preserve"> will operate between the hours of 8am-8:30pm Monday to Friday and Saturday from 8am - 4:30pm.</w:t>
            </w:r>
          </w:p>
          <w:p w14:paraId="500D3941" w14:textId="77777777" w:rsidR="00A36FBA" w:rsidRPr="00A36FBA" w:rsidRDefault="00A36FBA" w:rsidP="00A36FBA">
            <w:pPr>
              <w:pStyle w:val="CSRBodycopy"/>
              <w:spacing w:after="0" w:line="240" w:lineRule="auto"/>
              <w:rPr>
                <w:rFonts w:eastAsia="MS ??"/>
                <w:i/>
                <w:lang w:val="en-US" w:eastAsia="ja-JP"/>
              </w:rPr>
            </w:pPr>
          </w:p>
          <w:p w14:paraId="265A64BB" w14:textId="77777777" w:rsidR="00A36FBA" w:rsidRPr="00A36FBA" w:rsidRDefault="00A36FBA" w:rsidP="00A36FBA">
            <w:pPr>
              <w:pStyle w:val="CSRBodycopy"/>
              <w:spacing w:after="0" w:line="240" w:lineRule="auto"/>
              <w:rPr>
                <w:rFonts w:eastAsia="MS ??"/>
                <w:i/>
                <w:lang w:val="en-US" w:eastAsia="ja-JP"/>
              </w:rPr>
            </w:pPr>
            <w:r w:rsidRPr="00A36FBA">
              <w:rPr>
                <w:rFonts w:eastAsia="MS ??"/>
                <w:i/>
                <w:lang w:val="en-US" w:eastAsia="ja-JP"/>
              </w:rPr>
              <w:t>This campaign is to specifically to support CTSC opening hours from 12:00 until 8:30pm and alternative Saturday working (where a Saturday is worked, an alternative non-working day will be agreed)</w:t>
            </w:r>
          </w:p>
          <w:p w14:paraId="74D725E8" w14:textId="77777777" w:rsidR="00A36FBA" w:rsidRPr="00A36FBA" w:rsidRDefault="00A36FBA" w:rsidP="00A36FBA">
            <w:pPr>
              <w:pStyle w:val="CSRBodycopy"/>
              <w:spacing w:after="0" w:line="240" w:lineRule="auto"/>
              <w:rPr>
                <w:rFonts w:eastAsia="MS ??"/>
                <w:i/>
                <w:lang w:val="en-US" w:eastAsia="ja-JP"/>
              </w:rPr>
            </w:pPr>
          </w:p>
          <w:p w14:paraId="7CD63C86" w14:textId="77777777" w:rsidR="00A36FBA" w:rsidRPr="00A36FBA" w:rsidRDefault="00A36FBA" w:rsidP="00A36FBA">
            <w:pPr>
              <w:pStyle w:val="CSRBodycopy"/>
              <w:spacing w:after="0" w:line="240" w:lineRule="auto"/>
              <w:rPr>
                <w:rFonts w:eastAsia="MS ??"/>
                <w:i/>
                <w:lang w:val="en-US" w:eastAsia="ja-JP"/>
              </w:rPr>
            </w:pPr>
            <w:r w:rsidRPr="00A36FBA">
              <w:rPr>
                <w:rFonts w:eastAsia="MS ??"/>
                <w:i/>
                <w:lang w:val="en-US" w:eastAsia="ja-JP"/>
              </w:rPr>
              <w:t>There will be a variety of shift patterns available to work between the operating hours. Applications from candidates wishing to work reduced hours are welcome. Reduced hours will be considered and final working patterns will be agreed at point of offer.</w:t>
            </w:r>
          </w:p>
          <w:p w14:paraId="41DCDBA3" w14:textId="77777777" w:rsidR="00A36FBA" w:rsidRPr="00A36FBA" w:rsidRDefault="00A36FBA" w:rsidP="00A36FBA">
            <w:pPr>
              <w:pStyle w:val="CSRBodycopy"/>
              <w:spacing w:after="0" w:line="240" w:lineRule="auto"/>
              <w:rPr>
                <w:rFonts w:eastAsia="MS ??"/>
                <w:i/>
                <w:lang w:val="en-US" w:eastAsia="ja-JP"/>
              </w:rPr>
            </w:pPr>
          </w:p>
          <w:p w14:paraId="74BF0CEE" w14:textId="21AE7219" w:rsidR="00A36FBA" w:rsidRPr="00A36FBA" w:rsidRDefault="00A36FBA" w:rsidP="00A36FBA">
            <w:pPr>
              <w:pStyle w:val="CSRBodycopy"/>
              <w:spacing w:after="0" w:line="240" w:lineRule="auto"/>
              <w:rPr>
                <w:rFonts w:eastAsia="MS ??"/>
                <w:i/>
                <w:lang w:val="en-US" w:eastAsia="ja-JP"/>
              </w:rPr>
            </w:pPr>
            <w:r w:rsidRPr="00A36FBA">
              <w:rPr>
                <w:rFonts w:eastAsia="MS ??"/>
                <w:i/>
                <w:lang w:val="en-US" w:eastAsia="ja-JP"/>
              </w:rPr>
              <w:t xml:space="preserve">Upon accepting </w:t>
            </w:r>
            <w:proofErr w:type="gramStart"/>
            <w:r w:rsidRPr="00A36FBA">
              <w:rPr>
                <w:rFonts w:eastAsia="MS ??"/>
                <w:i/>
                <w:lang w:val="en-US" w:eastAsia="ja-JP"/>
              </w:rPr>
              <w:t>a role successful candidates</w:t>
            </w:r>
            <w:proofErr w:type="gramEnd"/>
            <w:r w:rsidRPr="00A36FBA">
              <w:rPr>
                <w:rFonts w:eastAsia="MS ??"/>
                <w:i/>
                <w:lang w:val="en-US" w:eastAsia="ja-JP"/>
              </w:rPr>
              <w:t xml:space="preserve"> will attend the first two weeks of their learning journey on a full time basis and this schedule will be discussed at the point of offer. For candidates who work reduced hours will be paid for the additional hours they work and will revert to their agreed working pattern upon conclusion of </w:t>
            </w:r>
            <w:r>
              <w:rPr>
                <w:rFonts w:eastAsia="MS ??"/>
                <w:i/>
                <w:lang w:val="en-US" w:eastAsia="ja-JP"/>
              </w:rPr>
              <w:t>the initial 2 weeks of learning*</w:t>
            </w:r>
          </w:p>
          <w:p w14:paraId="110925E5" w14:textId="550BAA11" w:rsidR="00A36FBA" w:rsidRDefault="00A36FBA" w:rsidP="00A36FBA">
            <w:pPr>
              <w:pStyle w:val="CSRBodycopy"/>
              <w:spacing w:after="0" w:line="240" w:lineRule="auto"/>
            </w:pPr>
          </w:p>
          <w:p w14:paraId="3B882DC9" w14:textId="25206954" w:rsidR="00A36FBA" w:rsidRDefault="00A36FBA" w:rsidP="00A36FBA">
            <w:pPr>
              <w:pStyle w:val="CSRBodycopy"/>
              <w:spacing w:after="0" w:line="240" w:lineRule="auto"/>
            </w:pPr>
          </w:p>
          <w:p w14:paraId="67757BCD" w14:textId="31108E63" w:rsidR="00A36FBA" w:rsidRDefault="00A36FBA" w:rsidP="00A36FBA">
            <w:pPr>
              <w:pStyle w:val="CSRBodycopy"/>
              <w:spacing w:after="0" w:line="240" w:lineRule="auto"/>
            </w:pPr>
          </w:p>
          <w:p w14:paraId="63333E76" w14:textId="61437ECE" w:rsidR="00A36FBA" w:rsidRDefault="00A36FBA" w:rsidP="00A36FBA">
            <w:pPr>
              <w:pStyle w:val="CSRBodycopy"/>
              <w:spacing w:after="0" w:line="240" w:lineRule="auto"/>
            </w:pPr>
          </w:p>
          <w:p w14:paraId="7564A1AA" w14:textId="7E756914" w:rsidR="00A36FBA" w:rsidRDefault="00A36FBA" w:rsidP="00A36FBA">
            <w:pPr>
              <w:pStyle w:val="CSRBodycopy"/>
              <w:spacing w:after="0" w:line="240" w:lineRule="auto"/>
            </w:pPr>
          </w:p>
          <w:p w14:paraId="794D17A7" w14:textId="382D2E06" w:rsidR="00A36FBA" w:rsidRDefault="00A36FBA" w:rsidP="00A36FBA">
            <w:pPr>
              <w:pStyle w:val="CSRBodycopy"/>
              <w:spacing w:after="0" w:line="240" w:lineRule="auto"/>
            </w:pPr>
          </w:p>
          <w:p w14:paraId="384B6948" w14:textId="712AB667" w:rsidR="00A36FBA" w:rsidRDefault="00A36FBA" w:rsidP="00A36FBA">
            <w:pPr>
              <w:pStyle w:val="CSRBodycopy"/>
              <w:spacing w:after="0" w:line="240" w:lineRule="auto"/>
            </w:pPr>
          </w:p>
          <w:p w14:paraId="0EA476EC" w14:textId="70BDA6CC" w:rsidR="00A36FBA" w:rsidRDefault="00A36FBA" w:rsidP="00A36FBA">
            <w:pPr>
              <w:pStyle w:val="CSRBodycopy"/>
              <w:spacing w:after="0" w:line="240" w:lineRule="auto"/>
            </w:pPr>
          </w:p>
          <w:p w14:paraId="36B4D4A0" w14:textId="07BCCFC5" w:rsidR="00A36FBA" w:rsidRDefault="00A36FBA" w:rsidP="00A36FBA">
            <w:pPr>
              <w:pStyle w:val="CSRBodycopy"/>
              <w:spacing w:after="0" w:line="240" w:lineRule="auto"/>
            </w:pPr>
          </w:p>
          <w:p w14:paraId="717B72C8" w14:textId="14AED9EE" w:rsidR="00A36FBA" w:rsidRDefault="00A36FBA" w:rsidP="00A36FBA">
            <w:pPr>
              <w:pStyle w:val="CSRBodycopy"/>
              <w:spacing w:after="0" w:line="240" w:lineRule="auto"/>
            </w:pPr>
          </w:p>
          <w:p w14:paraId="12EB382F" w14:textId="77777777" w:rsidR="00A36FBA" w:rsidRDefault="00A36FBA" w:rsidP="00A36FBA">
            <w:pPr>
              <w:pStyle w:val="CSRBodycopy"/>
              <w:spacing w:after="0" w:line="240" w:lineRule="auto"/>
            </w:pPr>
          </w:p>
          <w:p w14:paraId="5EA3F232" w14:textId="51459056" w:rsidR="00E13F75" w:rsidRPr="002D5E09" w:rsidRDefault="00E13F75" w:rsidP="00E13F75">
            <w:pPr>
              <w:pStyle w:val="CSRBodycopy"/>
              <w:spacing w:after="0" w:line="240" w:lineRule="auto"/>
            </w:pPr>
            <w:r w:rsidRPr="002D5E09">
              <w:lastRenderedPageBreak/>
              <w:t>This role is the main customer-facing role in CTSC, and will provide an accessible and inclusive service to users, providing clear signposting and guidance to all users, coaching them in the use of the online platform and providing information to resolve their queries and processing/updating high-volume case details accurately and efficiently.</w:t>
            </w:r>
          </w:p>
          <w:p w14:paraId="528F3E7B" w14:textId="77777777" w:rsidR="00E13F75" w:rsidRPr="002D5E09" w:rsidRDefault="00E13F75" w:rsidP="00E13F75">
            <w:pPr>
              <w:pStyle w:val="CSRBodycopy"/>
              <w:spacing w:after="0" w:line="240" w:lineRule="auto"/>
              <w:rPr>
                <w:b/>
              </w:rPr>
            </w:pPr>
          </w:p>
          <w:p w14:paraId="5C5CD81D" w14:textId="77777777" w:rsidR="00E13F75" w:rsidRPr="002D5E09" w:rsidRDefault="00E13F75" w:rsidP="00E13F75">
            <w:pPr>
              <w:pStyle w:val="CSRBodycopy"/>
              <w:spacing w:after="0" w:line="240" w:lineRule="auto"/>
            </w:pPr>
            <w:r w:rsidRPr="002D5E09">
              <w:rPr>
                <w:b/>
              </w:rPr>
              <w:t>Key accountabilities include:</w:t>
            </w:r>
          </w:p>
          <w:p w14:paraId="70DBABCC" w14:textId="4C5D1621" w:rsidR="00E13F75" w:rsidRPr="002D5E09" w:rsidRDefault="00E13F75" w:rsidP="00E13F75">
            <w:pPr>
              <w:pStyle w:val="CSRBodycopy"/>
              <w:numPr>
                <w:ilvl w:val="0"/>
                <w:numId w:val="37"/>
              </w:numPr>
              <w:spacing w:after="0" w:line="240" w:lineRule="auto"/>
            </w:pPr>
            <w:r w:rsidRPr="002D5E09">
              <w:t xml:space="preserve">Provide professional friendly support and guidance to users of online services via a variety of channels (telephony, webchat, email), in line with quality standards, to ensure the delivery of a </w:t>
            </w:r>
            <w:proofErr w:type="gramStart"/>
            <w:r w:rsidRPr="002D5E09">
              <w:t>high quality</w:t>
            </w:r>
            <w:proofErr w:type="gramEnd"/>
            <w:r w:rsidRPr="002D5E09">
              <w:t xml:space="preserve"> customer/user focused service on a daily basis and deliver a service focused o</w:t>
            </w:r>
            <w:r w:rsidR="0026511F" w:rsidRPr="002D5E09">
              <w:t>n quality as well as timeliness.</w:t>
            </w:r>
          </w:p>
          <w:p w14:paraId="365A9417" w14:textId="77777777" w:rsidR="00E13F75" w:rsidRPr="002D5E09" w:rsidRDefault="00E13F75" w:rsidP="00E13F75">
            <w:pPr>
              <w:pStyle w:val="CSRBodycopy"/>
              <w:spacing w:after="0" w:line="240" w:lineRule="auto"/>
              <w:ind w:left="360"/>
            </w:pPr>
          </w:p>
          <w:p w14:paraId="4BF00E3F" w14:textId="77777777" w:rsidR="00E13F75" w:rsidRPr="002D5E09" w:rsidRDefault="00E13F75" w:rsidP="00E13F75">
            <w:pPr>
              <w:pStyle w:val="CSRBodycopy"/>
              <w:numPr>
                <w:ilvl w:val="0"/>
                <w:numId w:val="37"/>
              </w:numPr>
              <w:spacing w:after="0" w:line="240" w:lineRule="auto"/>
            </w:pPr>
            <w:r w:rsidRPr="002D5E09">
              <w:t xml:space="preserve">Triage users to relevant services, using HMCTS prescribed service scripts and knowledge base </w:t>
            </w:r>
            <w:proofErr w:type="gramStart"/>
            <w:r w:rsidRPr="002D5E09">
              <w:t>on a daily basis</w:t>
            </w:r>
            <w:proofErr w:type="gramEnd"/>
            <w:r w:rsidRPr="002D5E09">
              <w:t xml:space="preserve">, to ensure users get the right information they need at the right time, so that everyone understands what is needed and what will happen. </w:t>
            </w:r>
          </w:p>
          <w:p w14:paraId="535F6333" w14:textId="77777777" w:rsidR="00E13F75" w:rsidRPr="002D5E09" w:rsidRDefault="00E13F75" w:rsidP="00E13F75">
            <w:pPr>
              <w:pStyle w:val="CSRBodycopy"/>
              <w:spacing w:after="0" w:line="240" w:lineRule="auto"/>
              <w:ind w:left="360"/>
            </w:pPr>
          </w:p>
          <w:p w14:paraId="0D6D6CFA" w14:textId="77777777" w:rsidR="00E13F75" w:rsidRPr="002D5E09" w:rsidRDefault="00E13F75" w:rsidP="00E13F75">
            <w:pPr>
              <w:pStyle w:val="CSRBodycopy"/>
              <w:numPr>
                <w:ilvl w:val="0"/>
                <w:numId w:val="37"/>
              </w:numPr>
              <w:spacing w:after="0" w:line="240" w:lineRule="auto"/>
            </w:pPr>
            <w:r w:rsidRPr="002D5E09">
              <w:t>Jurisdiction-related administration using HMCTS predefined protocols and processes to process non-automated work.</w:t>
            </w:r>
          </w:p>
          <w:p w14:paraId="39FA774E" w14:textId="77777777" w:rsidR="00E13F75" w:rsidRPr="002D5E09" w:rsidRDefault="00E13F75" w:rsidP="00E13F75">
            <w:pPr>
              <w:pStyle w:val="CSRBodycopy"/>
              <w:spacing w:after="0" w:line="240" w:lineRule="auto"/>
              <w:ind w:left="360"/>
            </w:pPr>
          </w:p>
          <w:p w14:paraId="58BFC5EC" w14:textId="77777777" w:rsidR="00E13F75" w:rsidRPr="002D5E09" w:rsidRDefault="00E13F75" w:rsidP="00E13F75">
            <w:pPr>
              <w:pStyle w:val="CSRBodycopy"/>
              <w:numPr>
                <w:ilvl w:val="0"/>
                <w:numId w:val="37"/>
              </w:numPr>
              <w:spacing w:after="0" w:line="240" w:lineRule="auto"/>
            </w:pPr>
            <w:r w:rsidRPr="002D5E09">
              <w:t>Undertake case-readiness assessment and progress the case to the next phase, and providing information to allow users to understand what the next stage is and what they can expect next.</w:t>
            </w:r>
          </w:p>
          <w:p w14:paraId="5018DFBA" w14:textId="77777777" w:rsidR="00E13F75" w:rsidRPr="002D5E09" w:rsidRDefault="00E13F75" w:rsidP="00E13F75">
            <w:pPr>
              <w:pStyle w:val="CSRBodycopy"/>
              <w:spacing w:after="0" w:line="240" w:lineRule="auto"/>
              <w:ind w:left="360"/>
            </w:pPr>
          </w:p>
          <w:p w14:paraId="654BB91C" w14:textId="639DB23A" w:rsidR="00E13F75" w:rsidRPr="002D5E09" w:rsidRDefault="00E13F75" w:rsidP="00E13F75">
            <w:pPr>
              <w:pStyle w:val="CSRBodycopy"/>
              <w:numPr>
                <w:ilvl w:val="0"/>
                <w:numId w:val="37"/>
              </w:numPr>
              <w:spacing w:after="0" w:line="240" w:lineRule="auto"/>
            </w:pPr>
            <w:r w:rsidRPr="002D5E09">
              <w:t xml:space="preserve">Identify users requiring extra/different support and undertaking basic assessment of users’ Assisted Digital needs, in accordance with procedure and referring suitable cases to third party supplier </w:t>
            </w:r>
            <w:proofErr w:type="gramStart"/>
            <w:r w:rsidRPr="002D5E09">
              <w:t>on a daily basis</w:t>
            </w:r>
            <w:proofErr w:type="gramEnd"/>
            <w:r w:rsidRPr="002D5E09">
              <w:t>, to ensure users understand and can participate in the new digital process.</w:t>
            </w:r>
          </w:p>
          <w:p w14:paraId="33CB43AC" w14:textId="2DD293EA" w:rsidR="0026511F" w:rsidRPr="002D5E09" w:rsidRDefault="0026511F" w:rsidP="0026511F">
            <w:pPr>
              <w:pStyle w:val="CSRBodycopy"/>
              <w:spacing w:after="0" w:line="240" w:lineRule="auto"/>
            </w:pPr>
          </w:p>
          <w:p w14:paraId="25095F82" w14:textId="77777777" w:rsidR="00E13F75" w:rsidRPr="002D5E09" w:rsidRDefault="00E13F75" w:rsidP="00E13F75">
            <w:pPr>
              <w:pStyle w:val="CSRBodycopy"/>
              <w:numPr>
                <w:ilvl w:val="0"/>
                <w:numId w:val="37"/>
              </w:numPr>
              <w:spacing w:after="0" w:line="240" w:lineRule="auto"/>
            </w:pPr>
            <w:r w:rsidRPr="002D5E09">
              <w:t>To handle, and where possible resolve, first contact user complaints in accordance with predefined HMCTS policy and procedures so that users feel they have been listened to and that their complaint has been handled fairly. Update the CRM system so details do not have to be repeated to a different QMCA Officer.</w:t>
            </w:r>
          </w:p>
          <w:p w14:paraId="73A1CD20" w14:textId="77777777" w:rsidR="00E13F75" w:rsidRPr="002D5E09" w:rsidRDefault="00E13F75" w:rsidP="00E13F75">
            <w:pPr>
              <w:pStyle w:val="CSRBodycopy"/>
              <w:spacing w:after="0" w:line="240" w:lineRule="auto"/>
              <w:ind w:left="360"/>
            </w:pPr>
          </w:p>
          <w:p w14:paraId="214728BB" w14:textId="6C6D9D4A" w:rsidR="00E13F75" w:rsidRPr="002D5E09" w:rsidRDefault="00E13F75" w:rsidP="00E13F75">
            <w:pPr>
              <w:pStyle w:val="CSRBodycopy"/>
              <w:numPr>
                <w:ilvl w:val="0"/>
                <w:numId w:val="37"/>
              </w:numPr>
              <w:spacing w:after="0" w:line="240" w:lineRule="auto"/>
            </w:pPr>
            <w:r w:rsidRPr="002D5E09">
              <w:t>Read relevant Knowledge articles to maintain accurate and up-to-date knowledge of processes and systems, to be able to provide users with the right information, when they need it with no delay or confusion</w:t>
            </w:r>
            <w:r w:rsidR="0026511F" w:rsidRPr="002D5E09">
              <w:t>.</w:t>
            </w:r>
          </w:p>
          <w:p w14:paraId="41F25B2F" w14:textId="77777777" w:rsidR="00E13F75" w:rsidRPr="002D5E09" w:rsidRDefault="00E13F75" w:rsidP="00E13F75">
            <w:pPr>
              <w:pStyle w:val="CSRBodycopy"/>
              <w:spacing w:after="0" w:line="240" w:lineRule="auto"/>
              <w:ind w:left="360"/>
            </w:pPr>
          </w:p>
          <w:p w14:paraId="09A0FE55" w14:textId="77777777" w:rsidR="00E13F75" w:rsidRPr="002D5E09" w:rsidRDefault="00E13F75" w:rsidP="00E13F75">
            <w:pPr>
              <w:pStyle w:val="CSRBodycopy"/>
              <w:numPr>
                <w:ilvl w:val="0"/>
                <w:numId w:val="37"/>
              </w:numPr>
              <w:spacing w:after="0" w:line="240" w:lineRule="auto"/>
            </w:pPr>
            <w:r w:rsidRPr="002D5E09">
              <w:t>Proactively engage with HMCTS workforce planning / shift allocation tools to ensure business requirements are being met.</w:t>
            </w:r>
          </w:p>
          <w:p w14:paraId="0049B7B5" w14:textId="77777777" w:rsidR="00E13F75" w:rsidRPr="002D5E09" w:rsidRDefault="00E13F75" w:rsidP="00E13F75">
            <w:pPr>
              <w:pStyle w:val="CSRBodycopy"/>
              <w:spacing w:after="0" w:line="240" w:lineRule="auto"/>
              <w:ind w:left="360"/>
            </w:pPr>
          </w:p>
          <w:p w14:paraId="68832CD5" w14:textId="06DD33D0" w:rsidR="00E13F75" w:rsidRPr="002D5E09" w:rsidRDefault="00E13F75" w:rsidP="00E13F75">
            <w:pPr>
              <w:pStyle w:val="CSRBodycopy"/>
              <w:numPr>
                <w:ilvl w:val="0"/>
                <w:numId w:val="11"/>
              </w:numPr>
              <w:spacing w:after="0" w:line="240" w:lineRule="auto"/>
            </w:pPr>
            <w:r w:rsidRPr="002D5E09">
              <w:t>Work as part of the team in considering continuous improvements necessary for effective delivery and feeding these into the wider C</w:t>
            </w:r>
            <w:r w:rsidR="0026511F" w:rsidRPr="002D5E09">
              <w:t xml:space="preserve">ontinuous </w:t>
            </w:r>
            <w:r w:rsidRPr="002D5E09">
              <w:t>I</w:t>
            </w:r>
            <w:r w:rsidR="0026511F" w:rsidRPr="002D5E09">
              <w:t>mprovement</w:t>
            </w:r>
            <w:r w:rsidRPr="002D5E09">
              <w:t xml:space="preserve"> channels.</w:t>
            </w:r>
          </w:p>
        </w:tc>
      </w:tr>
      <w:tr w:rsidR="00E13F75" w:rsidRPr="003407A8" w14:paraId="56E92679" w14:textId="77777777" w:rsidTr="006D366E">
        <w:trPr>
          <w:trHeight w:val="968"/>
        </w:trPr>
        <w:tc>
          <w:tcPr>
            <w:tcW w:w="2925" w:type="dxa"/>
            <w:shd w:val="clear" w:color="auto" w:fill="DDDDDD"/>
          </w:tcPr>
          <w:p w14:paraId="5EA51E40" w14:textId="3A73956A" w:rsidR="00E13F75" w:rsidRPr="00751B93" w:rsidRDefault="00E13F75" w:rsidP="00E13F75">
            <w:pPr>
              <w:rPr>
                <w:rFonts w:ascii="Arial" w:hAnsi="Arial" w:cs="Arial"/>
                <w:color w:val="AF292E"/>
              </w:rPr>
            </w:pPr>
            <w:r w:rsidRPr="00D64A5A">
              <w:rPr>
                <w:rFonts w:ascii="Arial" w:hAnsi="Arial" w:cs="Arial"/>
                <w:color w:val="AF292E"/>
              </w:rPr>
              <w:lastRenderedPageBreak/>
              <w:t>Person Specification</w:t>
            </w:r>
          </w:p>
        </w:tc>
        <w:tc>
          <w:tcPr>
            <w:tcW w:w="7543" w:type="dxa"/>
            <w:shd w:val="clear" w:color="auto" w:fill="F8F8F8"/>
          </w:tcPr>
          <w:p w14:paraId="1C5EBA94" w14:textId="6EFE86A6" w:rsidR="00E13F75" w:rsidRPr="002D5E09" w:rsidRDefault="00E13F75" w:rsidP="00E13F75">
            <w:pPr>
              <w:pStyle w:val="CSRBodycopy"/>
              <w:numPr>
                <w:ilvl w:val="0"/>
                <w:numId w:val="38"/>
              </w:numPr>
              <w:spacing w:after="0" w:line="240" w:lineRule="auto"/>
              <w:rPr>
                <w:lang w:eastAsia="en-GB"/>
              </w:rPr>
            </w:pPr>
            <w:r w:rsidRPr="002D5E09">
              <w:rPr>
                <w:lang w:eastAsia="en-GB"/>
              </w:rPr>
              <w:t>Knowledge and understanding of the user experience (customer service) – empathising with end users and ensuring a professional and speedy user experience</w:t>
            </w:r>
            <w:r w:rsidR="0026511F" w:rsidRPr="002D5E09">
              <w:rPr>
                <w:lang w:eastAsia="en-GB"/>
              </w:rPr>
              <w:t>.</w:t>
            </w:r>
          </w:p>
          <w:p w14:paraId="792870D7" w14:textId="77777777" w:rsidR="00E13F75" w:rsidRPr="002D5E09" w:rsidRDefault="00E13F75" w:rsidP="00E13F75">
            <w:pPr>
              <w:pStyle w:val="CSRBodycopy"/>
              <w:spacing w:after="0" w:line="240" w:lineRule="auto"/>
              <w:ind w:left="360"/>
              <w:rPr>
                <w:lang w:eastAsia="en-GB"/>
              </w:rPr>
            </w:pPr>
          </w:p>
          <w:p w14:paraId="1F7DE756" w14:textId="09A56A2B" w:rsidR="00E13F75" w:rsidRPr="002D5E09" w:rsidRDefault="00E13F75" w:rsidP="00E13F75">
            <w:pPr>
              <w:pStyle w:val="CSRBodycopy"/>
              <w:numPr>
                <w:ilvl w:val="0"/>
                <w:numId w:val="38"/>
              </w:numPr>
              <w:spacing w:after="0" w:line="240" w:lineRule="auto"/>
              <w:rPr>
                <w:lang w:eastAsia="en-GB"/>
              </w:rPr>
            </w:pPr>
            <w:r w:rsidRPr="002D5E09">
              <w:rPr>
                <w:lang w:eastAsia="en-GB"/>
              </w:rPr>
              <w:t>Detailed knowledge of user interactions with online interfaces and coaching skills to be able to guide callers through engaging ‘digitally’</w:t>
            </w:r>
            <w:r w:rsidR="0026511F" w:rsidRPr="002D5E09">
              <w:rPr>
                <w:lang w:eastAsia="en-GB"/>
              </w:rPr>
              <w:t>.</w:t>
            </w:r>
            <w:r w:rsidRPr="002D5E09">
              <w:rPr>
                <w:lang w:eastAsia="en-GB"/>
              </w:rPr>
              <w:t xml:space="preserve"> </w:t>
            </w:r>
          </w:p>
          <w:p w14:paraId="3C209234" w14:textId="77777777" w:rsidR="00E13F75" w:rsidRPr="002D5E09" w:rsidRDefault="00E13F75" w:rsidP="00E13F75">
            <w:pPr>
              <w:pStyle w:val="CSRBodycopy"/>
              <w:spacing w:after="0" w:line="240" w:lineRule="auto"/>
              <w:ind w:left="360"/>
              <w:rPr>
                <w:lang w:eastAsia="en-GB"/>
              </w:rPr>
            </w:pPr>
          </w:p>
          <w:p w14:paraId="4895A510" w14:textId="77777777" w:rsidR="00E13F75" w:rsidRPr="002D5E09" w:rsidRDefault="00E13F75" w:rsidP="00E13F75">
            <w:pPr>
              <w:pStyle w:val="CSRBodycopy"/>
              <w:numPr>
                <w:ilvl w:val="0"/>
                <w:numId w:val="38"/>
              </w:numPr>
              <w:spacing w:after="0" w:line="240" w:lineRule="auto"/>
              <w:rPr>
                <w:lang w:eastAsia="en-GB"/>
              </w:rPr>
            </w:pPr>
            <w:r w:rsidRPr="002D5E09">
              <w:rPr>
                <w:lang w:eastAsia="en-GB"/>
              </w:rPr>
              <w:lastRenderedPageBreak/>
              <w:t>Verbal communications and good command of the English language, to be able to explain potentially complex information in simple terms for the user to understand and action, so that they understand what to expect and what is expected of them.</w:t>
            </w:r>
          </w:p>
          <w:p w14:paraId="2FEA3E4A" w14:textId="77777777" w:rsidR="00E13F75" w:rsidRPr="002D5E09" w:rsidRDefault="00E13F75" w:rsidP="00E13F75">
            <w:pPr>
              <w:pStyle w:val="CSRBodycopy"/>
              <w:spacing w:after="0" w:line="240" w:lineRule="auto"/>
              <w:ind w:left="360"/>
              <w:rPr>
                <w:lang w:eastAsia="en-GB"/>
              </w:rPr>
            </w:pPr>
          </w:p>
          <w:p w14:paraId="486470CD" w14:textId="77777777" w:rsidR="00E13F75" w:rsidRPr="002D5E09" w:rsidRDefault="00E13F75" w:rsidP="00E13F75">
            <w:pPr>
              <w:pStyle w:val="CSRBodycopy"/>
              <w:numPr>
                <w:ilvl w:val="0"/>
                <w:numId w:val="38"/>
              </w:numPr>
              <w:spacing w:after="0" w:line="240" w:lineRule="auto"/>
              <w:rPr>
                <w:lang w:eastAsia="en-GB"/>
              </w:rPr>
            </w:pPr>
            <w:r w:rsidRPr="002D5E09">
              <w:rPr>
                <w:lang w:eastAsia="en-GB"/>
              </w:rPr>
              <w:t>Knowledge of alternative sources of information or guidance to signpost callers, and explaining progress and next steps in case progression and hearing issues.</w:t>
            </w:r>
          </w:p>
          <w:p w14:paraId="50485318" w14:textId="77777777" w:rsidR="00E13F75" w:rsidRPr="002D5E09" w:rsidRDefault="00E13F75" w:rsidP="00E13F75">
            <w:pPr>
              <w:pStyle w:val="CSRBodycopy"/>
              <w:spacing w:after="0" w:line="240" w:lineRule="auto"/>
              <w:ind w:left="360"/>
              <w:rPr>
                <w:lang w:eastAsia="en-GB"/>
              </w:rPr>
            </w:pPr>
          </w:p>
          <w:p w14:paraId="01A8ABC5" w14:textId="77777777" w:rsidR="00E13F75" w:rsidRPr="002D5E09" w:rsidRDefault="00E13F75" w:rsidP="00E13F75">
            <w:pPr>
              <w:pStyle w:val="CSRBodycopy"/>
              <w:numPr>
                <w:ilvl w:val="0"/>
                <w:numId w:val="38"/>
              </w:numPr>
              <w:spacing w:after="0" w:line="240" w:lineRule="auto"/>
              <w:rPr>
                <w:lang w:eastAsia="en-GB"/>
              </w:rPr>
            </w:pPr>
            <w:r w:rsidRPr="002D5E09">
              <w:rPr>
                <w:lang w:eastAsia="en-GB"/>
              </w:rPr>
              <w:t xml:space="preserve">Flexibility to move between roles to support effective and efficient use of resources to meet </w:t>
            </w:r>
            <w:proofErr w:type="spellStart"/>
            <w:r w:rsidRPr="002D5E09">
              <w:rPr>
                <w:lang w:eastAsia="en-GB"/>
              </w:rPr>
              <w:t>users</w:t>
            </w:r>
            <w:proofErr w:type="spellEnd"/>
            <w:r w:rsidRPr="002D5E09">
              <w:rPr>
                <w:lang w:eastAsia="en-GB"/>
              </w:rPr>
              <w:t xml:space="preserve"> needs.</w:t>
            </w:r>
          </w:p>
          <w:p w14:paraId="3ED25532" w14:textId="77777777" w:rsidR="00E13F75" w:rsidRPr="002D5E09" w:rsidRDefault="00E13F75" w:rsidP="00E13F75">
            <w:pPr>
              <w:pStyle w:val="CSRBodycopy"/>
              <w:spacing w:after="0" w:line="240" w:lineRule="auto"/>
              <w:ind w:left="360"/>
              <w:rPr>
                <w:lang w:eastAsia="en-GB"/>
              </w:rPr>
            </w:pPr>
          </w:p>
          <w:p w14:paraId="261B3496" w14:textId="2C6FE4E9" w:rsidR="00E13F75" w:rsidRPr="002D5E09" w:rsidRDefault="00E13F75" w:rsidP="00E13F75">
            <w:pPr>
              <w:pStyle w:val="CSRBodycopy"/>
              <w:numPr>
                <w:ilvl w:val="0"/>
                <w:numId w:val="38"/>
              </w:numPr>
              <w:spacing w:after="0" w:line="240" w:lineRule="auto"/>
              <w:rPr>
                <w:lang w:eastAsia="en-GB"/>
              </w:rPr>
            </w:pPr>
            <w:r w:rsidRPr="002D5E09">
              <w:rPr>
                <w:lang w:eastAsia="en-GB"/>
              </w:rPr>
              <w:t xml:space="preserve">Strong emotional intelligence, to be able to understand callers needs and provide excellent customer service whilst staying within </w:t>
            </w:r>
            <w:r w:rsidR="0026511F" w:rsidRPr="002D5E09">
              <w:rPr>
                <w:lang w:eastAsia="en-GB"/>
              </w:rPr>
              <w:t>prescribed business parameters.</w:t>
            </w:r>
          </w:p>
          <w:p w14:paraId="7CBD2020" w14:textId="77777777" w:rsidR="00E13F75" w:rsidRPr="002D5E09" w:rsidRDefault="00E13F75" w:rsidP="00E13F75">
            <w:pPr>
              <w:pStyle w:val="CSRBodycopy"/>
              <w:spacing w:after="0" w:line="240" w:lineRule="auto"/>
              <w:ind w:left="360"/>
              <w:rPr>
                <w:lang w:eastAsia="en-GB"/>
              </w:rPr>
            </w:pPr>
          </w:p>
          <w:p w14:paraId="1A44A7E1" w14:textId="6DFB3A28" w:rsidR="00E13F75" w:rsidRPr="002D5E09" w:rsidRDefault="00E13F75" w:rsidP="00E13F75">
            <w:pPr>
              <w:pStyle w:val="CSRBodycopy"/>
              <w:numPr>
                <w:ilvl w:val="0"/>
                <w:numId w:val="20"/>
              </w:numPr>
              <w:spacing w:after="0" w:line="240" w:lineRule="auto"/>
              <w:rPr>
                <w:lang w:eastAsia="en-GB"/>
              </w:rPr>
            </w:pPr>
            <w:r w:rsidRPr="002D5E09">
              <w:rPr>
                <w:lang w:eastAsia="en-GB"/>
              </w:rPr>
              <w:t>Proactive issue resolution – anticipating issues before they become a problem, proactively resolving routine problems and escalating serious issues</w:t>
            </w:r>
            <w:r w:rsidR="0026511F" w:rsidRPr="002D5E09">
              <w:rPr>
                <w:lang w:eastAsia="en-GB"/>
              </w:rPr>
              <w:t>.</w:t>
            </w:r>
          </w:p>
        </w:tc>
      </w:tr>
    </w:tbl>
    <w:p w14:paraId="23FEE02F" w14:textId="4C9F9F8F" w:rsidR="007401A9" w:rsidRDefault="007401A9" w:rsidP="004405E9">
      <w:pPr>
        <w:pStyle w:val="CSRAheading"/>
        <w:spacing w:before="0" w:beforeAutospacing="0" w:after="0" w:line="240" w:lineRule="auto"/>
      </w:pPr>
      <w:bookmarkStart w:id="9" w:name="_Toc360273584"/>
      <w:bookmarkStart w:id="10" w:name="_Toc403121425"/>
      <w:bookmarkStart w:id="11" w:name="_Toc427762923"/>
      <w:bookmarkStart w:id="12" w:name="_Toc427843246"/>
      <w:bookmarkStart w:id="13" w:name="_Toc462226470"/>
    </w:p>
    <w:p w14:paraId="22B90ACA" w14:textId="6CF19D06" w:rsidR="00E13F75" w:rsidRDefault="00E13F75" w:rsidP="00E13F75">
      <w:pPr>
        <w:pStyle w:val="CSRBodycopy"/>
      </w:pPr>
    </w:p>
    <w:p w14:paraId="0C21E113" w14:textId="463E6DD0" w:rsidR="00E13F75" w:rsidRDefault="00E13F75" w:rsidP="00E13F75">
      <w:pPr>
        <w:pStyle w:val="CSRBodycopy"/>
      </w:pPr>
    </w:p>
    <w:p w14:paraId="6407A6CB" w14:textId="1D7FD756" w:rsidR="00E13F75" w:rsidRDefault="00E13F75" w:rsidP="00E13F75">
      <w:pPr>
        <w:pStyle w:val="CSRBodycopy"/>
      </w:pPr>
    </w:p>
    <w:p w14:paraId="68F0E63A" w14:textId="66F00768" w:rsidR="00E13F75" w:rsidRDefault="00E13F75" w:rsidP="00E13F75">
      <w:pPr>
        <w:pStyle w:val="CSRBodycopy"/>
      </w:pPr>
    </w:p>
    <w:p w14:paraId="2159009E" w14:textId="727A5B6D" w:rsidR="00A36FBA" w:rsidRDefault="00A36FBA" w:rsidP="00E13F75">
      <w:pPr>
        <w:pStyle w:val="CSRBodycopy"/>
      </w:pPr>
    </w:p>
    <w:p w14:paraId="5B125849" w14:textId="4122C140" w:rsidR="00A36FBA" w:rsidRDefault="00A36FBA" w:rsidP="00E13F75">
      <w:pPr>
        <w:pStyle w:val="CSRBodycopy"/>
      </w:pPr>
    </w:p>
    <w:p w14:paraId="6D5C93C8" w14:textId="19379375" w:rsidR="00A36FBA" w:rsidRDefault="00A36FBA" w:rsidP="00E13F75">
      <w:pPr>
        <w:pStyle w:val="CSRBodycopy"/>
      </w:pPr>
    </w:p>
    <w:p w14:paraId="0420B99D" w14:textId="7B3EC8D5" w:rsidR="00A36FBA" w:rsidRDefault="00A36FBA" w:rsidP="00E13F75">
      <w:pPr>
        <w:pStyle w:val="CSRBodycopy"/>
      </w:pPr>
    </w:p>
    <w:p w14:paraId="32AB7B75" w14:textId="7D929124" w:rsidR="00A36FBA" w:rsidRDefault="00A36FBA" w:rsidP="00E13F75">
      <w:pPr>
        <w:pStyle w:val="CSRBodycopy"/>
      </w:pPr>
    </w:p>
    <w:p w14:paraId="7AD71A72" w14:textId="72BABE92" w:rsidR="00A36FBA" w:rsidRDefault="00A36FBA" w:rsidP="00E13F75">
      <w:pPr>
        <w:pStyle w:val="CSRBodycopy"/>
      </w:pPr>
    </w:p>
    <w:p w14:paraId="012DEDD7" w14:textId="3032C78B" w:rsidR="00A36FBA" w:rsidRDefault="00A36FBA" w:rsidP="00E13F75">
      <w:pPr>
        <w:pStyle w:val="CSRBodycopy"/>
      </w:pPr>
    </w:p>
    <w:p w14:paraId="271DF00C" w14:textId="7F70449C" w:rsidR="00A36FBA" w:rsidRDefault="00A36FBA" w:rsidP="00E13F75">
      <w:pPr>
        <w:pStyle w:val="CSRBodycopy"/>
      </w:pPr>
    </w:p>
    <w:p w14:paraId="1105109B" w14:textId="3B3FBF36" w:rsidR="00A36FBA" w:rsidRDefault="00A36FBA" w:rsidP="00E13F75">
      <w:pPr>
        <w:pStyle w:val="CSRBodycopy"/>
      </w:pPr>
    </w:p>
    <w:p w14:paraId="17974E3D" w14:textId="77777777" w:rsidR="00A36FBA" w:rsidRPr="00E13F75" w:rsidRDefault="00A36FBA" w:rsidP="00E13F75">
      <w:pPr>
        <w:pStyle w:val="CSRBodycopy"/>
      </w:pPr>
    </w:p>
    <w:p w14:paraId="511A9EAD" w14:textId="4AD1F5D8" w:rsidR="00DA0DD5" w:rsidRDefault="00281E47" w:rsidP="004405E9">
      <w:pPr>
        <w:pStyle w:val="CSRAheading"/>
        <w:spacing w:before="0" w:beforeAutospacing="0" w:after="0" w:line="240" w:lineRule="auto"/>
      </w:pPr>
      <w:r w:rsidRPr="003E4F7B">
        <w:lastRenderedPageBreak/>
        <w:t>The Recruitment Process</w:t>
      </w:r>
      <w:bookmarkEnd w:id="9"/>
    </w:p>
    <w:p w14:paraId="07DAC74E" w14:textId="77777777" w:rsidR="004405E9" w:rsidRPr="004405E9" w:rsidRDefault="004405E9" w:rsidP="004405E9">
      <w:pPr>
        <w:pStyle w:val="CSRBodycopy"/>
      </w:pPr>
    </w:p>
    <w:bookmarkEnd w:id="10"/>
    <w:bookmarkEnd w:id="11"/>
    <w:bookmarkEnd w:id="12"/>
    <w:bookmarkEnd w:id="13"/>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7518E2">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7518E2">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3A6C064D" w14:textId="77777777" w:rsidR="005862AC" w:rsidRPr="00125FAA" w:rsidRDefault="005862AC" w:rsidP="005862AC">
            <w:pPr>
              <w:pStyle w:val="CSRBodycopy"/>
              <w:spacing w:after="0" w:line="240" w:lineRule="auto"/>
            </w:pPr>
            <w:r w:rsidRPr="00125FAA">
              <w:t>Join us, and you will be part of an organisation dedicated to creating better justice for everyone. If you believe you have the skills and qualities we are looking for, then we encourage you to apply.</w:t>
            </w:r>
          </w:p>
          <w:p w14:paraId="5D3A7CAE" w14:textId="77777777" w:rsidR="005862AC" w:rsidRPr="00125FAA" w:rsidRDefault="005862AC" w:rsidP="005862AC">
            <w:pPr>
              <w:pStyle w:val="CSRBodycopy"/>
              <w:spacing w:after="0" w:line="240" w:lineRule="auto"/>
            </w:pPr>
          </w:p>
          <w:p w14:paraId="27CE0EB5" w14:textId="77777777" w:rsidR="005862AC" w:rsidRPr="00125FAA" w:rsidRDefault="005862AC" w:rsidP="005862AC">
            <w:pPr>
              <w:pStyle w:val="CSRBodycopy"/>
              <w:spacing w:after="0" w:line="240" w:lineRule="auto"/>
            </w:pPr>
            <w:r w:rsidRPr="00125FAA">
              <w:t>Your personal qualities will be as important as your professional experience, and we welcome applications from all backgrounds. Our thorough selection process ensures that you, and every other candidate, will receive equal and fair treatment.</w:t>
            </w:r>
          </w:p>
          <w:p w14:paraId="2716F405" w14:textId="77777777" w:rsidR="005862AC" w:rsidRPr="00125FAA" w:rsidRDefault="005862AC" w:rsidP="005862AC">
            <w:pPr>
              <w:pStyle w:val="CSRBodycopy"/>
              <w:spacing w:after="0" w:line="240" w:lineRule="auto"/>
            </w:pPr>
          </w:p>
          <w:p w14:paraId="369C3B7C" w14:textId="77777777" w:rsidR="005862AC" w:rsidRPr="00125FAA" w:rsidRDefault="005862AC" w:rsidP="005862AC">
            <w:pPr>
              <w:pStyle w:val="CSRBodycopy"/>
              <w:spacing w:after="0" w:line="240" w:lineRule="auto"/>
            </w:pPr>
            <w:r w:rsidRPr="00125FAA">
              <w:rPr>
                <w:color w:val="000000"/>
              </w:rPr>
              <w:t xml:space="preserve">The Civil Service recruits using Success Profiles. This means for each role we advertise, we consider what you will need to demonstrate </w:t>
            </w:r>
            <w:proofErr w:type="gramStart"/>
            <w:r w:rsidRPr="00125FAA">
              <w:rPr>
                <w:color w:val="000000"/>
              </w:rPr>
              <w:t>in order to</w:t>
            </w:r>
            <w:proofErr w:type="gramEnd"/>
            <w:r w:rsidRPr="00125FAA">
              <w:rPr>
                <w:color w:val="000000"/>
              </w:rPr>
              <w:t xml:space="preserve"> be successful. This gives us the best possible chance of finding the right person for the job, drives up performance and improves diversity and inclusivity.</w:t>
            </w:r>
          </w:p>
          <w:p w14:paraId="22A2CB75" w14:textId="77777777" w:rsidR="005862AC" w:rsidRPr="00125FAA" w:rsidRDefault="005862AC" w:rsidP="005862AC">
            <w:pPr>
              <w:pStyle w:val="CSRBodycopy"/>
              <w:spacing w:after="0" w:line="240" w:lineRule="auto"/>
            </w:pPr>
          </w:p>
          <w:p w14:paraId="5A63FEF3" w14:textId="77777777" w:rsidR="005862AC" w:rsidRPr="00125FAA" w:rsidRDefault="005862AC" w:rsidP="005862AC">
            <w:pPr>
              <w:pStyle w:val="CSRBodycopy"/>
              <w:spacing w:after="0" w:line="240" w:lineRule="auto"/>
            </w:pPr>
            <w:r w:rsidRPr="00125FAA">
              <w:t>You will need to provide the following as part of your application process:</w:t>
            </w:r>
          </w:p>
          <w:p w14:paraId="49389A00" w14:textId="77777777" w:rsidR="005862AC" w:rsidRPr="00125FAA" w:rsidRDefault="005862AC" w:rsidP="005862AC">
            <w:pPr>
              <w:pStyle w:val="CSRBodycopy"/>
              <w:spacing w:after="0" w:line="240" w:lineRule="auto"/>
            </w:pPr>
            <w:r w:rsidRPr="00125FAA">
              <w:t xml:space="preserve"> </w:t>
            </w:r>
          </w:p>
          <w:p w14:paraId="1B78D728" w14:textId="77777777" w:rsidR="005862AC" w:rsidRPr="00125FAA" w:rsidRDefault="005862AC" w:rsidP="005862AC">
            <w:pPr>
              <w:pStyle w:val="CSRBodycopy"/>
              <w:numPr>
                <w:ilvl w:val="0"/>
                <w:numId w:val="39"/>
              </w:numPr>
              <w:spacing w:after="0" w:line="240" w:lineRule="auto"/>
            </w:pPr>
            <w:proofErr w:type="gramStart"/>
            <w:r w:rsidRPr="00125FAA">
              <w:t>A  statement</w:t>
            </w:r>
            <w:proofErr w:type="gramEnd"/>
            <w:r w:rsidRPr="00125FAA">
              <w:t xml:space="preserve"> in no more than 250 words outlining your skills and experience against the following Civil Service Behaviour.</w:t>
            </w:r>
          </w:p>
          <w:p w14:paraId="05E2D541" w14:textId="77777777" w:rsidR="005862AC" w:rsidRPr="00125FAA" w:rsidRDefault="005862AC" w:rsidP="005862AC">
            <w:pPr>
              <w:pStyle w:val="CSRBodycopy"/>
              <w:numPr>
                <w:ilvl w:val="1"/>
                <w:numId w:val="39"/>
              </w:numPr>
              <w:spacing w:after="0" w:line="240" w:lineRule="auto"/>
            </w:pPr>
            <w:r w:rsidRPr="00125FAA">
              <w:t>Managing a Quality Service – Level 1</w:t>
            </w:r>
          </w:p>
          <w:p w14:paraId="6A1BC92C" w14:textId="77777777" w:rsidR="005862AC" w:rsidRPr="00125FAA" w:rsidRDefault="005862AC" w:rsidP="005862AC">
            <w:pPr>
              <w:pStyle w:val="CSRBodycopy"/>
              <w:spacing w:after="0" w:line="240" w:lineRule="auto"/>
              <w:ind w:left="1080"/>
            </w:pPr>
          </w:p>
          <w:p w14:paraId="47017D6B" w14:textId="3BAF95C6" w:rsidR="005862AC" w:rsidRPr="00125FAA" w:rsidRDefault="00AF7145" w:rsidP="005862AC">
            <w:pPr>
              <w:pStyle w:val="ListParagraph"/>
              <w:numPr>
                <w:ilvl w:val="0"/>
                <w:numId w:val="39"/>
              </w:numPr>
              <w:spacing w:after="0" w:line="240" w:lineRule="auto"/>
              <w:rPr>
                <w:rFonts w:ascii="Arial" w:hAnsi="Arial" w:cs="Arial"/>
                <w:color w:val="000000"/>
              </w:rPr>
            </w:pPr>
            <w:r>
              <w:rPr>
                <w:rFonts w:ascii="Arial" w:hAnsi="Arial" w:cs="Arial"/>
              </w:rPr>
              <w:t>A CV</w:t>
            </w:r>
          </w:p>
          <w:p w14:paraId="595605EB" w14:textId="77777777" w:rsidR="005862AC" w:rsidRPr="00125FAA" w:rsidRDefault="005862AC" w:rsidP="005862AC">
            <w:pPr>
              <w:autoSpaceDE w:val="0"/>
              <w:autoSpaceDN w:val="0"/>
              <w:adjustRightInd w:val="0"/>
              <w:spacing w:after="0" w:line="240" w:lineRule="auto"/>
              <w:rPr>
                <w:rFonts w:ascii="Arial" w:hAnsi="Arial" w:cs="Arial"/>
                <w:color w:val="000000"/>
              </w:rPr>
            </w:pPr>
          </w:p>
          <w:p w14:paraId="542DF790" w14:textId="358B43C0" w:rsidR="005862AC" w:rsidRDefault="005862AC" w:rsidP="005862AC">
            <w:pPr>
              <w:autoSpaceDE w:val="0"/>
              <w:autoSpaceDN w:val="0"/>
              <w:adjustRightInd w:val="0"/>
              <w:spacing w:after="0" w:line="240" w:lineRule="auto"/>
              <w:rPr>
                <w:rFonts w:ascii="Arial" w:hAnsi="Arial" w:cs="Arial"/>
                <w:color w:val="000000"/>
              </w:rPr>
            </w:pPr>
            <w:r w:rsidRPr="00125FAA">
              <w:rPr>
                <w:rFonts w:ascii="Arial" w:hAnsi="Arial" w:cs="Arial"/>
                <w:color w:val="000000"/>
              </w:rPr>
              <w:t>More details on the Success Profiles Framework and Civil Service Behaviours can be found here:</w:t>
            </w:r>
          </w:p>
          <w:p w14:paraId="3AB2E8F4" w14:textId="3F95178A" w:rsidR="007E0FDE" w:rsidRDefault="007E0FDE" w:rsidP="005862AC">
            <w:pPr>
              <w:autoSpaceDE w:val="0"/>
              <w:autoSpaceDN w:val="0"/>
              <w:adjustRightInd w:val="0"/>
              <w:spacing w:after="0" w:line="240" w:lineRule="auto"/>
              <w:rPr>
                <w:rFonts w:ascii="Arial" w:hAnsi="Arial" w:cs="Arial"/>
                <w:color w:val="000000"/>
              </w:rPr>
            </w:pPr>
          </w:p>
          <w:p w14:paraId="55B4CD8B" w14:textId="53740259" w:rsidR="007E0FDE" w:rsidRPr="00125FAA" w:rsidRDefault="007E0FDE" w:rsidP="005862AC">
            <w:pPr>
              <w:autoSpaceDE w:val="0"/>
              <w:autoSpaceDN w:val="0"/>
              <w:adjustRightInd w:val="0"/>
              <w:spacing w:after="0" w:line="240" w:lineRule="auto"/>
              <w:rPr>
                <w:rFonts w:ascii="Arial" w:hAnsi="Arial" w:cs="Arial"/>
                <w:color w:val="000000"/>
              </w:rPr>
            </w:pPr>
            <w:r>
              <w:rPr>
                <w:rFonts w:ascii="Arial" w:hAnsi="Arial" w:cs="Arial"/>
                <w:color w:val="000000"/>
              </w:rPr>
              <w:object w:dxaOrig="1533" w:dyaOrig="990" w14:anchorId="248AE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AcroExch.Document.DC" ShapeID="_x0000_i1025" DrawAspect="Icon" ObjectID="_1618378041" r:id="rId24"/>
              </w:object>
            </w:r>
          </w:p>
          <w:p w14:paraId="686C0DA5" w14:textId="3CD8B5E6" w:rsidR="00111EC6" w:rsidRPr="003C504B" w:rsidRDefault="000F5647" w:rsidP="0001321D">
            <w:pPr>
              <w:pStyle w:val="CSRBodycopy"/>
              <w:spacing w:after="0" w:line="240" w:lineRule="auto"/>
              <w:rPr>
                <w:i/>
                <w:color w:val="808080"/>
              </w:rPr>
            </w:pPr>
            <w:hyperlink r:id="rId25" w:history="1"/>
          </w:p>
        </w:tc>
      </w:tr>
      <w:tr w:rsidR="009C121D" w:rsidRPr="003407A8" w14:paraId="3FF8BFB9" w14:textId="77777777" w:rsidTr="007518E2">
        <w:trPr>
          <w:trHeight w:val="968"/>
        </w:trPr>
        <w:tc>
          <w:tcPr>
            <w:tcW w:w="2925" w:type="dxa"/>
            <w:shd w:val="clear" w:color="auto" w:fill="DDDDDD"/>
          </w:tcPr>
          <w:p w14:paraId="01DE7D26" w14:textId="1E002D62" w:rsidR="009C121D" w:rsidRPr="003C504B" w:rsidRDefault="009C121D" w:rsidP="009C121D">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3454602D" w14:textId="77777777" w:rsidR="005862AC" w:rsidRDefault="005862AC" w:rsidP="005862AC">
            <w:pPr>
              <w:pStyle w:val="CSRBodycopy"/>
              <w:spacing w:after="0" w:line="240" w:lineRule="auto"/>
            </w:pPr>
            <w:r w:rsidRPr="00CE7804">
              <w:t xml:space="preserve">Applications are invited online via CS Jobs </w:t>
            </w:r>
            <w:hyperlink r:id="rId26" w:history="1">
              <w:r w:rsidRPr="00CE7804">
                <w:rPr>
                  <w:rStyle w:val="Hyperlink"/>
                  <w:sz w:val="22"/>
                </w:rPr>
                <w:t>www.civilservicejobs.service.gov.uk</w:t>
              </w:r>
            </w:hyperlink>
            <w:r w:rsidRPr="00CE7804">
              <w:t xml:space="preserve"> and your application will be managed through an online automated process. </w:t>
            </w:r>
          </w:p>
          <w:p w14:paraId="23FA67B4" w14:textId="77777777" w:rsidR="005862AC" w:rsidRDefault="005862AC" w:rsidP="005862AC">
            <w:pPr>
              <w:pStyle w:val="CSRBodycopy"/>
              <w:spacing w:after="0" w:line="240" w:lineRule="auto"/>
            </w:pPr>
          </w:p>
          <w:p w14:paraId="5869378F" w14:textId="77777777" w:rsidR="005862AC" w:rsidRDefault="005862AC" w:rsidP="005862AC">
            <w:pPr>
              <w:pStyle w:val="CSRBodycopy"/>
              <w:spacing w:after="0" w:line="240" w:lineRule="auto"/>
            </w:pPr>
            <w:r w:rsidRPr="00CE7804">
              <w:t>Applications will be sifted to select those demonstrating the best fit for the post and candidat</w:t>
            </w:r>
            <w:r>
              <w:t>es will be assessed against an application form</w:t>
            </w:r>
            <w:r w:rsidRPr="00CE7804">
              <w:rPr>
                <w:b/>
              </w:rPr>
              <w:t xml:space="preserve"> </w:t>
            </w:r>
            <w:r>
              <w:t>and behaviour statement.</w:t>
            </w:r>
          </w:p>
          <w:p w14:paraId="31F227EE" w14:textId="77777777" w:rsidR="005862AC" w:rsidRPr="00CE7804" w:rsidRDefault="005862AC" w:rsidP="005862AC">
            <w:pPr>
              <w:pStyle w:val="CSRBodycopy"/>
              <w:spacing w:after="0" w:line="240" w:lineRule="auto"/>
              <w:rPr>
                <w:rFonts w:eastAsia="MS ??"/>
                <w:lang w:val="en-US" w:eastAsia="ja-JP"/>
              </w:rPr>
            </w:pPr>
          </w:p>
          <w:p w14:paraId="31F2A8B5" w14:textId="77777777" w:rsidR="005862AC" w:rsidRPr="00CE7804" w:rsidRDefault="005862AC" w:rsidP="005862AC">
            <w:pPr>
              <w:pStyle w:val="BodyA"/>
              <w:spacing w:after="0" w:line="240" w:lineRule="auto"/>
              <w:rPr>
                <w:rFonts w:ascii="Arial" w:hAnsi="Arial" w:cs="Arial"/>
              </w:rPr>
            </w:pPr>
            <w:r w:rsidRPr="00CE7804">
              <w:rPr>
                <w:rFonts w:ascii="Arial" w:hAnsi="Arial" w:cs="Arial"/>
                <w:lang w:val="en"/>
              </w:rPr>
              <w:t xml:space="preserve">Shortlisted candidates will be </w:t>
            </w:r>
            <w:proofErr w:type="spellStart"/>
            <w:proofErr w:type="gramStart"/>
            <w:r w:rsidRPr="00CE7804">
              <w:rPr>
                <w:rFonts w:ascii="Arial" w:hAnsi="Arial" w:cs="Arial"/>
                <w:lang w:val="en"/>
              </w:rPr>
              <w:t>be</w:t>
            </w:r>
            <w:proofErr w:type="spellEnd"/>
            <w:proofErr w:type="gramEnd"/>
            <w:r w:rsidRPr="00CE7804">
              <w:rPr>
                <w:rFonts w:ascii="Arial" w:hAnsi="Arial" w:cs="Arial"/>
                <w:lang w:val="en"/>
              </w:rPr>
              <w:t xml:space="preserve"> invited to an interview focusing on your </w:t>
            </w:r>
            <w:proofErr w:type="spellStart"/>
            <w:r w:rsidRPr="00CE7804">
              <w:rPr>
                <w:rFonts w:ascii="Arial" w:hAnsi="Arial" w:cs="Arial"/>
                <w:lang w:val="en"/>
              </w:rPr>
              <w:t>behaviours</w:t>
            </w:r>
            <w:proofErr w:type="spellEnd"/>
            <w:r>
              <w:rPr>
                <w:rFonts w:ascii="Arial" w:hAnsi="Arial" w:cs="Arial"/>
                <w:lang w:val="en"/>
              </w:rPr>
              <w:t xml:space="preserve"> and </w:t>
            </w:r>
            <w:proofErr w:type="spellStart"/>
            <w:r>
              <w:rPr>
                <w:rFonts w:ascii="Arial" w:hAnsi="Arial" w:cs="Arial"/>
                <w:lang w:val="en"/>
              </w:rPr>
              <w:t>strenghs</w:t>
            </w:r>
            <w:proofErr w:type="spellEnd"/>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453EFA06" w14:textId="77777777" w:rsidR="005862AC" w:rsidRPr="00CE7804" w:rsidRDefault="005862AC" w:rsidP="005862AC">
            <w:pPr>
              <w:pStyle w:val="CSRBodycopy"/>
              <w:spacing w:after="0" w:line="240" w:lineRule="auto"/>
              <w:rPr>
                <w:lang w:val="en"/>
              </w:rPr>
            </w:pPr>
          </w:p>
          <w:p w14:paraId="1C0AA2F4" w14:textId="77777777" w:rsidR="005862AC" w:rsidRPr="00CE7804" w:rsidRDefault="005862AC" w:rsidP="005862AC">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5F1A3E42" w14:textId="77777777" w:rsidR="005862AC" w:rsidRDefault="005862AC" w:rsidP="005862AC">
            <w:pPr>
              <w:pStyle w:val="CSRBodycopy"/>
              <w:spacing w:after="0" w:line="240" w:lineRule="auto"/>
              <w:rPr>
                <w:rFonts w:eastAsia="MS ??"/>
                <w:lang w:val="en-US" w:eastAsia="ja-JP"/>
              </w:rPr>
            </w:pPr>
          </w:p>
          <w:p w14:paraId="4E97F5CD" w14:textId="0CD35F18" w:rsidR="005862AC" w:rsidRDefault="005862AC" w:rsidP="005862AC">
            <w:pPr>
              <w:pStyle w:val="CSRBodycopy"/>
              <w:spacing w:after="0" w:line="240" w:lineRule="auto"/>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p w14:paraId="4354AB13" w14:textId="77777777" w:rsidR="005862AC" w:rsidRDefault="005862AC" w:rsidP="009C121D">
            <w:pPr>
              <w:pStyle w:val="CSRBodycopy"/>
              <w:spacing w:after="0" w:line="240" w:lineRule="auto"/>
            </w:pPr>
          </w:p>
          <w:p w14:paraId="580E845D" w14:textId="5BB73A10" w:rsidR="00372E76" w:rsidRPr="009C3D95" w:rsidRDefault="00372E76" w:rsidP="009C3D95">
            <w:pPr>
              <w:pStyle w:val="CSRBodycopy"/>
              <w:spacing w:after="0" w:line="240" w:lineRule="auto"/>
            </w:pPr>
          </w:p>
        </w:tc>
      </w:tr>
      <w:tr w:rsidR="009C121D" w:rsidRPr="003407A8" w14:paraId="01930562" w14:textId="77777777" w:rsidTr="007518E2">
        <w:trPr>
          <w:trHeight w:val="968"/>
        </w:trPr>
        <w:tc>
          <w:tcPr>
            <w:tcW w:w="2925" w:type="dxa"/>
            <w:shd w:val="clear" w:color="auto" w:fill="DDDDDD"/>
          </w:tcPr>
          <w:p w14:paraId="44DFF12D" w14:textId="596ACD9D" w:rsidR="009C121D" w:rsidRPr="003C504B" w:rsidRDefault="009C121D" w:rsidP="009C121D">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715EE111" w14:textId="0F271F29" w:rsidR="009C121D" w:rsidRPr="001427BA" w:rsidRDefault="009C121D" w:rsidP="009C121D">
            <w:pPr>
              <w:pStyle w:val="CSRBodycopy"/>
              <w:spacing w:after="0" w:line="240" w:lineRule="auto"/>
              <w:rPr>
                <w:rFonts w:eastAsia="MS ??"/>
                <w:lang w:val="en-US" w:eastAsia="ja-JP"/>
              </w:rPr>
            </w:pPr>
            <w:r w:rsidRPr="001427BA">
              <w:rPr>
                <w:rFonts w:eastAsia="MS ??"/>
                <w:lang w:val="en-US" w:eastAsia="ja-JP"/>
              </w:rPr>
              <w:t>The interviews and assessments will take place at locations in Stoke</w:t>
            </w:r>
            <w:r w:rsidR="005C2129" w:rsidRPr="001427BA">
              <w:rPr>
                <w:rFonts w:eastAsia="MS ??"/>
                <w:lang w:val="en-US" w:eastAsia="ja-JP"/>
              </w:rPr>
              <w:t>-on-Trent</w:t>
            </w:r>
            <w:r w:rsidRPr="001427BA">
              <w:rPr>
                <w:rFonts w:eastAsia="MS ??"/>
                <w:lang w:val="en-US" w:eastAsia="ja-JP"/>
              </w:rPr>
              <w:t xml:space="preserve"> </w:t>
            </w:r>
            <w:r w:rsidR="00DD0A40">
              <w:rPr>
                <w:rFonts w:eastAsia="MS ??"/>
                <w:lang w:val="en-US" w:eastAsia="ja-JP"/>
              </w:rPr>
              <w:t>or Birmingham.</w:t>
            </w:r>
          </w:p>
          <w:p w14:paraId="5FED2BA1" w14:textId="77777777" w:rsidR="009C121D" w:rsidRPr="001427BA" w:rsidRDefault="009C121D" w:rsidP="009C121D">
            <w:pPr>
              <w:pStyle w:val="CSRBodycopy"/>
              <w:spacing w:after="0" w:line="240" w:lineRule="auto"/>
              <w:rPr>
                <w:rFonts w:eastAsia="MS ??"/>
                <w:lang w:val="en-US" w:eastAsia="ja-JP"/>
              </w:rPr>
            </w:pPr>
          </w:p>
          <w:p w14:paraId="28AFB367" w14:textId="6A6FCB43" w:rsidR="009C121D" w:rsidRDefault="009C121D" w:rsidP="009C121D">
            <w:pPr>
              <w:pStyle w:val="CSRBodycopy"/>
              <w:spacing w:after="0" w:line="240" w:lineRule="auto"/>
            </w:pPr>
            <w:r w:rsidRPr="001427BA">
              <w:rPr>
                <w:rFonts w:eastAsia="MS ??"/>
                <w:lang w:val="en-US" w:eastAsia="ja-JP"/>
              </w:rPr>
              <w:t>The full details</w:t>
            </w:r>
            <w:r>
              <w:rPr>
                <w:rFonts w:eastAsia="MS ??"/>
                <w:lang w:val="en-US" w:eastAsia="ja-JP"/>
              </w:rPr>
              <w:t xml:space="preserve"> of the interview dates, times and locations will be made available to</w:t>
            </w:r>
            <w:r w:rsidR="001B474C">
              <w:rPr>
                <w:rFonts w:eastAsia="MS ??"/>
                <w:lang w:val="en-US" w:eastAsia="ja-JP"/>
              </w:rPr>
              <w:t xml:space="preserve"> </w:t>
            </w:r>
            <w:r>
              <w:rPr>
                <w:rFonts w:eastAsia="MS ??"/>
                <w:lang w:val="en-US" w:eastAsia="ja-JP"/>
              </w:rPr>
              <w:t xml:space="preserve">successful candidates </w:t>
            </w:r>
            <w:r w:rsidR="001B474C">
              <w:rPr>
                <w:rFonts w:eastAsia="MS ??"/>
                <w:lang w:val="en-US" w:eastAsia="ja-JP"/>
              </w:rPr>
              <w:t>in due course.</w:t>
            </w:r>
          </w:p>
          <w:p w14:paraId="7782502E" w14:textId="77777777" w:rsidR="009C121D" w:rsidRDefault="009C121D" w:rsidP="009C121D">
            <w:pPr>
              <w:pStyle w:val="CSRBodycopy"/>
              <w:spacing w:after="0" w:line="240" w:lineRule="auto"/>
            </w:pPr>
          </w:p>
          <w:p w14:paraId="5D4AE5C7" w14:textId="77777777" w:rsidR="009C121D" w:rsidRDefault="009C121D" w:rsidP="009C121D">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1D5DE0E1" w14:textId="77777777" w:rsidR="009C121D" w:rsidRDefault="009C121D" w:rsidP="009C121D">
            <w:pPr>
              <w:pStyle w:val="CSRBodycopy"/>
              <w:spacing w:after="0" w:line="240" w:lineRule="auto"/>
              <w:rPr>
                <w:rFonts w:eastAsia="MS ??"/>
                <w:lang w:val="en-US" w:eastAsia="ja-JP"/>
              </w:rPr>
            </w:pPr>
          </w:p>
          <w:p w14:paraId="7F949131" w14:textId="1CB6A73B" w:rsidR="009C121D" w:rsidRPr="002C25B7" w:rsidRDefault="00F84643" w:rsidP="009C121D">
            <w:pPr>
              <w:pStyle w:val="CSRBodycopy"/>
              <w:spacing w:after="0" w:line="240" w:lineRule="auto"/>
              <w:rPr>
                <w:rFonts w:eastAsia="MS ??"/>
                <w:lang w:val="en-US" w:eastAsia="ja-JP"/>
              </w:rPr>
            </w:pPr>
            <w:r w:rsidRPr="002D5E09">
              <w:rPr>
                <w:rFonts w:eastAsia="MS ??"/>
                <w:lang w:val="en-US" w:eastAsia="ja-JP"/>
              </w:rPr>
              <w:t>Expenses incurred by candidates during the recruitment process can be claimed back.</w:t>
            </w:r>
          </w:p>
        </w:tc>
      </w:tr>
      <w:tr w:rsidR="009C121D" w:rsidRPr="00B22016" w14:paraId="5AFAA06D" w14:textId="77777777" w:rsidTr="007518E2">
        <w:trPr>
          <w:trHeight w:val="841"/>
        </w:trPr>
        <w:tc>
          <w:tcPr>
            <w:tcW w:w="2925" w:type="dxa"/>
            <w:shd w:val="clear" w:color="auto" w:fill="DDDDDD"/>
          </w:tcPr>
          <w:p w14:paraId="2FA79BC6" w14:textId="77777777" w:rsidR="009C121D" w:rsidRPr="002C46B8" w:rsidRDefault="009C121D" w:rsidP="009C121D">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4F8DB65C" w:rsidR="009C121D" w:rsidRDefault="009C121D" w:rsidP="001B474C">
            <w:pPr>
              <w:pStyle w:val="CSRBodycopy"/>
              <w:spacing w:after="0" w:line="240" w:lineRule="auto"/>
            </w:pPr>
            <w:r>
              <w:t xml:space="preserve">If you have any questions about the role or would like to discuss the post further, please contact </w:t>
            </w:r>
            <w:hyperlink r:id="rId27" w:history="1">
              <w:r w:rsidR="001B474C" w:rsidRPr="002D0315">
                <w:rPr>
                  <w:rStyle w:val="Hyperlink"/>
                  <w:sz w:val="22"/>
                </w:rPr>
                <w:t>myreformqueries@justice.gov.uk</w:t>
              </w:r>
            </w:hyperlink>
            <w:r w:rsidR="001B474C">
              <w:rPr>
                <w:rStyle w:val="Hyperlink"/>
                <w:sz w:val="22"/>
              </w:rPr>
              <w:t xml:space="preserve"> </w:t>
            </w:r>
            <w:r>
              <w:t xml:space="preserve">quoting the </w:t>
            </w:r>
            <w:proofErr w:type="gramStart"/>
            <w:r>
              <w:t>seven digit</w:t>
            </w:r>
            <w:proofErr w:type="gramEnd"/>
            <w:r>
              <w:t xml:space="preserve"> job reference number in the subject field.</w:t>
            </w:r>
          </w:p>
        </w:tc>
      </w:tr>
      <w:tr w:rsidR="009C121D" w:rsidRPr="00B22016" w14:paraId="588C6453" w14:textId="77777777" w:rsidTr="007518E2">
        <w:trPr>
          <w:trHeight w:val="841"/>
        </w:trPr>
        <w:tc>
          <w:tcPr>
            <w:tcW w:w="2925" w:type="dxa"/>
            <w:shd w:val="clear" w:color="auto" w:fill="DDDDDD"/>
          </w:tcPr>
          <w:p w14:paraId="5BE94DC9" w14:textId="77777777" w:rsidR="009C121D" w:rsidRPr="002E7975" w:rsidRDefault="009C121D" w:rsidP="009C121D">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047CD259" w:rsidR="009C121D" w:rsidRDefault="009C121D" w:rsidP="009C121D">
            <w:pPr>
              <w:pStyle w:val="CSRBodycopy"/>
              <w:spacing w:after="0" w:line="240" w:lineRule="auto"/>
            </w:pPr>
            <w:r>
              <w:t xml:space="preserve">If you wish to receive a hard copy of the information, or in an alternative format e.g. Audio, Braille, or large Font then please contact </w:t>
            </w:r>
            <w:hyperlink r:id="rId28" w:history="1">
              <w:r w:rsidRPr="00180CB7">
                <w:rPr>
                  <w:rStyle w:val="Hyperlink"/>
                  <w:sz w:val="22"/>
                  <w:lang w:val="en"/>
                </w:rPr>
                <w:t>moj-recruitment-vetting-enquiries@sscl.gse.gov.uk</w:t>
              </w:r>
            </w:hyperlink>
          </w:p>
          <w:p w14:paraId="3A2C8238" w14:textId="77777777" w:rsidR="009C121D" w:rsidRPr="008511DD" w:rsidRDefault="009C121D" w:rsidP="009C121D">
            <w:pPr>
              <w:pStyle w:val="CSRBodycopy"/>
              <w:spacing w:after="0" w:line="240" w:lineRule="auto"/>
              <w:rPr>
                <w:lang w:val="en-US"/>
              </w:rPr>
            </w:pPr>
          </w:p>
        </w:tc>
      </w:tr>
    </w:tbl>
    <w:p w14:paraId="1EB60268" w14:textId="77777777" w:rsidR="007D787F" w:rsidRDefault="007D787F" w:rsidP="00111EC6"/>
    <w:p w14:paraId="218B09CC" w14:textId="77777777" w:rsidR="0001321D" w:rsidRDefault="0001321D" w:rsidP="00111EC6"/>
    <w:p w14:paraId="16D12094" w14:textId="77777777" w:rsidR="0001321D" w:rsidRDefault="0001321D" w:rsidP="00111EC6"/>
    <w:p w14:paraId="16ECA8E8" w14:textId="77777777" w:rsidR="0001321D" w:rsidRDefault="0001321D" w:rsidP="00111EC6"/>
    <w:p w14:paraId="1729E29C" w14:textId="77777777" w:rsidR="0001321D" w:rsidRDefault="0001321D" w:rsidP="00111EC6"/>
    <w:p w14:paraId="55E77F64" w14:textId="77777777" w:rsidR="0001321D" w:rsidRDefault="0001321D" w:rsidP="00111EC6"/>
    <w:p w14:paraId="2D9E29B8" w14:textId="77777777" w:rsidR="0001321D" w:rsidRDefault="0001321D" w:rsidP="00111EC6"/>
    <w:p w14:paraId="7E70159E" w14:textId="77777777" w:rsidR="00372E76" w:rsidRDefault="00372E76" w:rsidP="00111EC6"/>
    <w:p w14:paraId="678A7073" w14:textId="77777777" w:rsidR="00372E76" w:rsidRDefault="00372E76" w:rsidP="00111EC6"/>
    <w:p w14:paraId="12546650" w14:textId="77777777" w:rsidR="00372E76" w:rsidRDefault="00372E76" w:rsidP="00111EC6"/>
    <w:p w14:paraId="69797D47" w14:textId="77777777" w:rsidR="00372E76" w:rsidRDefault="00372E76" w:rsidP="00111EC6"/>
    <w:p w14:paraId="582DF330" w14:textId="77777777" w:rsidR="00372E76" w:rsidRDefault="00372E76" w:rsidP="00111EC6"/>
    <w:p w14:paraId="37CEA366" w14:textId="77777777" w:rsidR="00372E76" w:rsidRDefault="00372E76" w:rsidP="00111EC6"/>
    <w:p w14:paraId="3723C29B" w14:textId="77777777" w:rsidR="00AF7145" w:rsidRDefault="00AF7145" w:rsidP="00111EC6"/>
    <w:p w14:paraId="41B86458" w14:textId="77777777" w:rsidR="00A36FBA" w:rsidRDefault="00A36FBA" w:rsidP="00111EC6"/>
    <w:p w14:paraId="47870A3A" w14:textId="11C806C5" w:rsidR="00111EC6" w:rsidRPr="003A35CE" w:rsidRDefault="003A1BCF" w:rsidP="00111EC6">
      <w:pPr>
        <w:rPr>
          <w:rFonts w:cs="Arial"/>
          <w:b/>
          <w:color w:val="C00000"/>
          <w:sz w:val="44"/>
          <w:szCs w:val="44"/>
        </w:rPr>
      </w:pPr>
      <w:hyperlink r:id="rId29" w:history="1"/>
    </w:p>
    <w:p w14:paraId="72D00A87" w14:textId="21C6AB62" w:rsidR="00111EC6" w:rsidRDefault="00E83F56" w:rsidP="00D73CBF">
      <w:pPr>
        <w:pStyle w:val="CSRAheading"/>
        <w:spacing w:before="0" w:beforeAutospacing="0" w:after="0" w:line="240" w:lineRule="auto"/>
      </w:pPr>
      <w:bookmarkStart w:id="14" w:name="_Toc462226472"/>
      <w:bookmarkStart w:id="15" w:name="_Toc360273585"/>
      <w:r w:rsidRPr="00E83F56">
        <w:lastRenderedPageBreak/>
        <w:t>T</w:t>
      </w:r>
      <w:r w:rsidR="009430A2">
        <w:t>e</w:t>
      </w:r>
      <w:r w:rsidRPr="00E83F56">
        <w:t xml:space="preserve">rms, </w:t>
      </w:r>
      <w:r w:rsidRPr="00474B11">
        <w:t>Conditions</w:t>
      </w:r>
      <w:r w:rsidRPr="00E83F56">
        <w:t xml:space="preserve"> and Benefits</w:t>
      </w:r>
      <w:bookmarkEnd w:id="14"/>
      <w:bookmarkEnd w:id="15"/>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286F22F0" w:rsidR="00FF7EE6" w:rsidRPr="003C504B" w:rsidRDefault="003E34D1" w:rsidP="00D73CBF">
            <w:pPr>
              <w:pStyle w:val="CSRBodycopy"/>
              <w:spacing w:after="0" w:line="240" w:lineRule="auto"/>
              <w:rPr>
                <w:i/>
                <w:color w:val="808080"/>
              </w:rPr>
            </w:pPr>
            <w:r>
              <w:t>Permanent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3CC9870E" w14:textId="4D98D290" w:rsidR="00F77AD3" w:rsidRPr="00F77AD3" w:rsidRDefault="00096DA1" w:rsidP="00D73CBF">
            <w:pPr>
              <w:pStyle w:val="CSRBodycopy"/>
              <w:spacing w:after="0" w:line="240" w:lineRule="auto"/>
            </w:pPr>
            <w:r>
              <w:t>Stoke-on-Trent</w:t>
            </w:r>
            <w:bookmarkStart w:id="16" w:name="_GoBack"/>
            <w:bookmarkEnd w:id="16"/>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5AA3C073" w14:textId="4347AB69" w:rsidR="00A36FBA" w:rsidRPr="00A36FBA" w:rsidRDefault="00A36FBA" w:rsidP="00A36FBA">
            <w:pPr>
              <w:pStyle w:val="CSRBodycopy"/>
              <w:spacing w:after="0" w:line="240" w:lineRule="auto"/>
              <w:rPr>
                <w:rFonts w:eastAsia="MS ??"/>
                <w:lang w:val="en-US" w:eastAsia="ja-JP"/>
              </w:rPr>
            </w:pPr>
            <w:r>
              <w:rPr>
                <w:rFonts w:eastAsia="MS ??"/>
                <w:lang w:val="en-US" w:eastAsia="ja-JP"/>
              </w:rPr>
              <w:t>HM</w:t>
            </w:r>
            <w:r w:rsidRPr="00A36FBA">
              <w:rPr>
                <w:rFonts w:eastAsia="MS ??"/>
                <w:lang w:val="en-US" w:eastAsia="ja-JP"/>
              </w:rPr>
              <w:t xml:space="preserve"> Courts and Tribunals Service </w:t>
            </w:r>
            <w:proofErr w:type="spellStart"/>
            <w:r w:rsidRPr="00A36FBA">
              <w:rPr>
                <w:rFonts w:eastAsia="MS ??"/>
                <w:lang w:val="en-US" w:eastAsia="ja-JP"/>
              </w:rPr>
              <w:t>Centres</w:t>
            </w:r>
            <w:proofErr w:type="spellEnd"/>
            <w:r w:rsidRPr="00A36FBA">
              <w:rPr>
                <w:rFonts w:eastAsia="MS ??"/>
                <w:lang w:val="en-US" w:eastAsia="ja-JP"/>
              </w:rPr>
              <w:t xml:space="preserve"> will operate between the hours of 8am-8:30pm Monday to Friday and Saturday from 8am - 4:30pm.</w:t>
            </w:r>
          </w:p>
          <w:p w14:paraId="571AE580" w14:textId="77777777" w:rsidR="00A36FBA" w:rsidRPr="00A36FBA" w:rsidRDefault="00A36FBA" w:rsidP="00A36FBA">
            <w:pPr>
              <w:pStyle w:val="CSRBodycopy"/>
              <w:spacing w:after="0" w:line="240" w:lineRule="auto"/>
              <w:rPr>
                <w:rFonts w:eastAsia="MS ??"/>
                <w:lang w:val="en-US" w:eastAsia="ja-JP"/>
              </w:rPr>
            </w:pPr>
          </w:p>
          <w:p w14:paraId="3DE344A7" w14:textId="77777777" w:rsidR="00A36FBA" w:rsidRPr="00A36FBA" w:rsidRDefault="00A36FBA" w:rsidP="00A36FBA">
            <w:pPr>
              <w:pStyle w:val="CSRBodycopy"/>
              <w:spacing w:after="0" w:line="240" w:lineRule="auto"/>
              <w:rPr>
                <w:rFonts w:eastAsia="MS ??"/>
                <w:i/>
                <w:u w:val="single"/>
                <w:lang w:val="en-US" w:eastAsia="ja-JP"/>
              </w:rPr>
            </w:pPr>
            <w:r w:rsidRPr="00A36FBA">
              <w:rPr>
                <w:rFonts w:eastAsia="MS ??"/>
                <w:i/>
                <w:u w:val="single"/>
                <w:lang w:val="en-US" w:eastAsia="ja-JP"/>
              </w:rPr>
              <w:t>This campaign is to specifically to support CTSC opening hours from 12:00 until 8:30pm and alternative Saturday working (where a Saturday is worked, an alternative non-working day will be agreed)</w:t>
            </w:r>
          </w:p>
          <w:p w14:paraId="52CD9CC0" w14:textId="77777777" w:rsidR="00A36FBA" w:rsidRPr="00A36FBA" w:rsidRDefault="00A36FBA" w:rsidP="00A36FBA">
            <w:pPr>
              <w:pStyle w:val="CSRBodycopy"/>
              <w:spacing w:after="0" w:line="240" w:lineRule="auto"/>
              <w:rPr>
                <w:rFonts w:eastAsia="MS ??"/>
                <w:i/>
                <w:u w:val="single"/>
                <w:lang w:val="en-US" w:eastAsia="ja-JP"/>
              </w:rPr>
            </w:pPr>
          </w:p>
          <w:p w14:paraId="350342AC" w14:textId="77777777" w:rsidR="00A36FBA" w:rsidRPr="00A36FBA" w:rsidRDefault="00A36FBA" w:rsidP="00A36FBA">
            <w:pPr>
              <w:pStyle w:val="CSRBodycopy"/>
              <w:spacing w:after="0" w:line="240" w:lineRule="auto"/>
              <w:rPr>
                <w:rFonts w:eastAsia="MS ??"/>
                <w:lang w:val="en-US" w:eastAsia="ja-JP"/>
              </w:rPr>
            </w:pPr>
            <w:r w:rsidRPr="00A36FBA">
              <w:rPr>
                <w:rFonts w:eastAsia="MS ??"/>
                <w:lang w:val="en-US" w:eastAsia="ja-JP"/>
              </w:rPr>
              <w:t>There will be a variety of shift patterns available to work between the operating hours. Applications from candidates wishing to work reduced hours are welcome. Reduced hours will be considered and final working patterns will be agreed at point of offer.</w:t>
            </w:r>
          </w:p>
          <w:p w14:paraId="5921A0EA" w14:textId="77777777" w:rsidR="00A36FBA" w:rsidRPr="00A36FBA" w:rsidRDefault="00A36FBA" w:rsidP="00A36FBA">
            <w:pPr>
              <w:pStyle w:val="CSRBodycopy"/>
              <w:spacing w:after="0" w:line="240" w:lineRule="auto"/>
              <w:rPr>
                <w:rFonts w:eastAsia="MS ??"/>
                <w:lang w:val="en-US" w:eastAsia="ja-JP"/>
              </w:rPr>
            </w:pPr>
          </w:p>
          <w:p w14:paraId="32C5EAC2" w14:textId="7A272871" w:rsidR="0037386D" w:rsidRPr="009A2A24" w:rsidRDefault="00A36FBA" w:rsidP="00A36FBA">
            <w:pPr>
              <w:pStyle w:val="CSRBodycopy"/>
              <w:spacing w:after="0" w:line="240" w:lineRule="auto"/>
              <w:rPr>
                <w:rFonts w:eastAsia="MS ??"/>
                <w:highlight w:val="yellow"/>
                <w:lang w:val="en-US" w:eastAsia="ja-JP"/>
              </w:rPr>
            </w:pPr>
            <w:r w:rsidRPr="00A36FBA">
              <w:rPr>
                <w:rFonts w:eastAsia="MS ??"/>
                <w:lang w:val="en-US" w:eastAsia="ja-JP"/>
              </w:rPr>
              <w:t xml:space="preserve">Upon accepting </w:t>
            </w:r>
            <w:proofErr w:type="gramStart"/>
            <w:r w:rsidRPr="00A36FBA">
              <w:rPr>
                <w:rFonts w:eastAsia="MS ??"/>
                <w:lang w:val="en-US" w:eastAsia="ja-JP"/>
              </w:rPr>
              <w:t>a role successful candidates</w:t>
            </w:r>
            <w:proofErr w:type="gramEnd"/>
            <w:r w:rsidRPr="00A36FBA">
              <w:rPr>
                <w:rFonts w:eastAsia="MS ??"/>
                <w:lang w:val="en-US" w:eastAsia="ja-JP"/>
              </w:rPr>
              <w:t xml:space="preserve"> will attend the first two weeks of their learning journey on a full time basis and this schedule will be discussed at the point of offer. For candidates who work reduced hours will be paid for the additional hours they work and will revert to their agreed working pattern upon conclusion of the initial 2 weeks of learning.</w:t>
            </w: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30"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 xml:space="preserve">The Department offers engaging jobs in work that really matters; jobs which have a direct impact on the quality of public services. Roles can offer </w:t>
            </w:r>
            <w:proofErr w:type="gramStart"/>
            <w:r>
              <w:t>great job</w:t>
            </w:r>
            <w:proofErr w:type="gramEnd"/>
            <w:r>
              <w:t xml:space="preserve">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0F5647" w:rsidP="00D73CBF">
            <w:pPr>
              <w:pStyle w:val="CSRBodycopy"/>
              <w:spacing w:after="0" w:line="240" w:lineRule="auto"/>
            </w:pPr>
            <w:hyperlink r:id="rId31"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0F5647" w:rsidP="00D73CBF">
            <w:pPr>
              <w:pStyle w:val="CSRBodycopy"/>
              <w:spacing w:after="0" w:line="240" w:lineRule="auto"/>
            </w:pPr>
            <w:hyperlink r:id="rId32"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w:t>
            </w:r>
            <w:proofErr w:type="gramStart"/>
            <w:r w:rsidRPr="00F409EB">
              <w:t>Non Departmental</w:t>
            </w:r>
            <w:proofErr w:type="gramEnd"/>
            <w:r w:rsidRPr="00F409EB">
              <w:t xml:space="preserve">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lastRenderedPageBreak/>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3"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 xml:space="preserve">The successful candidate will be required to give up any conflicting interests and his/her other business and </w:t>
            </w:r>
            <w:proofErr w:type="gramStart"/>
            <w:r>
              <w:t>financial interests</w:t>
            </w:r>
            <w:proofErr w:type="gramEnd"/>
            <w:r>
              <w:t xml:space="preserve"> may be published.</w:t>
            </w:r>
          </w:p>
          <w:p w14:paraId="634B2AB7" w14:textId="77777777" w:rsidR="002320BC" w:rsidRDefault="002320BC" w:rsidP="00D73CBF">
            <w:pPr>
              <w:pStyle w:val="CSRBodycopy"/>
              <w:spacing w:after="0" w:line="240" w:lineRule="auto"/>
            </w:pPr>
          </w:p>
          <w:p w14:paraId="55B2AAEF" w14:textId="05A50BCE" w:rsidR="00F55ECF" w:rsidRDefault="00F55ECF" w:rsidP="00D73CBF">
            <w:pPr>
              <w:pStyle w:val="CSRBodycopy"/>
              <w:spacing w:after="0" w:line="240" w:lineRule="auto"/>
            </w:pPr>
            <w:r>
              <w:t xml:space="preserve">If you believe you may have a conflict of interest, please contact </w:t>
            </w:r>
            <w:hyperlink r:id="rId34" w:history="1">
              <w:r w:rsidR="0001321D"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w:t>
            </w:r>
            <w:proofErr w:type="gramStart"/>
            <w:r>
              <w:t>being</w:t>
            </w:r>
            <w:proofErr w:type="gramEnd"/>
            <w:r>
              <w:t xml:space="preserve">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w:t>
            </w:r>
            <w:proofErr w:type="gramStart"/>
            <w:r>
              <w:t>fairly irrespective</w:t>
            </w:r>
            <w:proofErr w:type="gramEnd"/>
            <w:r>
              <w:t xml:space="preser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w:t>
            </w:r>
            <w:r>
              <w:lastRenderedPageBreak/>
              <w:t xml:space="preserve">(GIS)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To be eligible, your disability must be within the definition laid down in the Equality Act 2010.  A disabled person is defined by the Equality Act 2010 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5"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328E95F4"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6" w:history="1">
              <w:r w:rsidR="0001321D" w:rsidRPr="00180CB7">
                <w:rPr>
                  <w:rStyle w:val="Hyperlink"/>
                  <w:sz w:val="22"/>
                  <w:lang w:val="en"/>
                </w:rPr>
                <w:t>moj-recruitment-vetting-enquiries@sscl.gse.gov.uk</w:t>
              </w:r>
            </w:hyperlink>
            <w:r w:rsidR="00D73CBF">
              <w:t xml:space="preserve"> </w:t>
            </w:r>
            <w:r>
              <w:t>in the first instance.</w:t>
            </w:r>
          </w:p>
        </w:tc>
      </w:tr>
      <w:tr w:rsidR="00697EC0" w:rsidRPr="00956E56" w14:paraId="795D9D58" w14:textId="77777777" w:rsidTr="00DB1BF3">
        <w:trPr>
          <w:trHeight w:val="841"/>
        </w:trPr>
        <w:tc>
          <w:tcPr>
            <w:tcW w:w="2914" w:type="dxa"/>
            <w:tcBorders>
              <w:top w:val="single" w:sz="18" w:space="0" w:color="FFFFFF" w:themeColor="background1"/>
              <w:right w:val="single" w:sz="18" w:space="0" w:color="FFFFFF" w:themeColor="background1"/>
            </w:tcBorders>
            <w:shd w:val="clear" w:color="auto" w:fill="DDDDDD"/>
          </w:tcPr>
          <w:p w14:paraId="18B8B875" w14:textId="77777777" w:rsidR="00697EC0" w:rsidRPr="00DB17C8" w:rsidRDefault="00697EC0" w:rsidP="00DB1BF3">
            <w:pPr>
              <w:spacing w:after="0" w:line="240" w:lineRule="auto"/>
              <w:rPr>
                <w:rFonts w:ascii="Arial" w:hAnsi="Arial" w:cs="Arial"/>
                <w:color w:val="C00000"/>
              </w:rPr>
            </w:pPr>
            <w:r>
              <w:rPr>
                <w:rFonts w:ascii="Arial" w:hAnsi="Arial" w:cs="Arial"/>
                <w:color w:val="C00000"/>
              </w:rPr>
              <w:t>People Promise</w:t>
            </w:r>
          </w:p>
        </w:tc>
        <w:tc>
          <w:tcPr>
            <w:tcW w:w="7552" w:type="dxa"/>
            <w:tcBorders>
              <w:top w:val="single" w:sz="18" w:space="0" w:color="FFFFFF" w:themeColor="background1"/>
              <w:left w:val="single" w:sz="18" w:space="0" w:color="FFFFFF" w:themeColor="background1"/>
            </w:tcBorders>
            <w:shd w:val="clear" w:color="auto" w:fill="F8F8F8"/>
          </w:tcPr>
          <w:p w14:paraId="018924D8" w14:textId="77777777" w:rsidR="00697EC0" w:rsidRDefault="00697EC0" w:rsidP="00DB1BF3">
            <w:pPr>
              <w:pStyle w:val="CSRBodycopy"/>
              <w:spacing w:after="0" w:line="240" w:lineRule="auto"/>
              <w:rPr>
                <w:rFonts w:eastAsia="Arial"/>
                <w:lang w:bidi="he-IL"/>
              </w:rPr>
            </w:pPr>
            <w:r w:rsidRPr="00395E23">
              <w:rPr>
                <w:rFonts w:eastAsia="Arial"/>
                <w:lang w:bidi="he-IL"/>
              </w:rPr>
              <w:t xml:space="preserve">This guide explains what our people promise means in real terms to you, your </w:t>
            </w:r>
            <w:r>
              <w:rPr>
                <w:rFonts w:eastAsia="Arial"/>
                <w:lang w:bidi="he-IL"/>
              </w:rPr>
              <w:t xml:space="preserve">day-to-day work </w:t>
            </w:r>
            <w:r w:rsidRPr="00395E23">
              <w:rPr>
                <w:rFonts w:eastAsia="Arial"/>
                <w:lang w:bidi="he-IL"/>
              </w:rPr>
              <w:t>and your future with HMCTS.</w:t>
            </w:r>
          </w:p>
          <w:p w14:paraId="055718C3" w14:textId="77777777" w:rsidR="00697EC0" w:rsidRPr="00956E56" w:rsidRDefault="00697EC0" w:rsidP="00DB1BF3">
            <w:pPr>
              <w:pStyle w:val="CSRBodycopy"/>
              <w:spacing w:after="0" w:line="240" w:lineRule="auto"/>
              <w:rPr>
                <w:rFonts w:eastAsia="Arial"/>
                <w:lang w:bidi="he-IL"/>
              </w:rPr>
            </w:pPr>
            <w:r>
              <w:rPr>
                <w:rFonts w:eastAsia="Arial"/>
                <w:lang w:bidi="he-IL"/>
              </w:rPr>
              <w:object w:dxaOrig="1533" w:dyaOrig="990" w14:anchorId="145EED0D">
                <v:shape id="_x0000_i1026" type="#_x0000_t75" style="width:76.5pt;height:49.5pt" o:ole="">
                  <v:imagedata r:id="rId37" o:title=""/>
                </v:shape>
                <o:OLEObject Type="Embed" ProgID="AcroExch.Document.DC" ShapeID="_x0000_i1026" DrawAspect="Icon" ObjectID="_1618378042" r:id="rId38"/>
              </w:object>
            </w:r>
          </w:p>
        </w:tc>
      </w:tr>
    </w:tbl>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D9C52"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45"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6" o:title=""/>
                </v:shape>
                <w10:wrap anchorx="page"/>
              </v:group>
            </w:pict>
          </mc:Fallback>
        </mc:AlternateContent>
      </w:r>
    </w:p>
    <w:sectPr w:rsidR="00AC0EF6" w:rsidSect="009430A2">
      <w:headerReference w:type="default" r:id="rId47"/>
      <w:footerReference w:type="default" r:id="rId48"/>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2D763" w14:textId="77777777" w:rsidR="000F5647" w:rsidRDefault="000F5647" w:rsidP="00116CD5">
      <w:pPr>
        <w:spacing w:after="0" w:line="240" w:lineRule="auto"/>
      </w:pPr>
      <w:r>
        <w:separator/>
      </w:r>
    </w:p>
  </w:endnote>
  <w:endnote w:type="continuationSeparator" w:id="0">
    <w:p w14:paraId="3F93F77F" w14:textId="77777777" w:rsidR="000F5647" w:rsidRDefault="000F5647"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3A8D4B45"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F43DD9"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096DA1">
      <w:rPr>
        <w:noProof/>
      </w:rP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3690" w14:textId="46FD8CDE" w:rsidR="002C648C" w:rsidRPr="00351B03" w:rsidRDefault="002C648C" w:rsidP="00351B03">
    <w:pPr>
      <w:pStyle w:val="DocumenttitleMaincontent"/>
      <w:jc w:val="right"/>
      <w:rPr>
        <w:rFonts w:ascii="Arial" w:hAnsi="Arial" w:cs="Arial"/>
      </w:rPr>
    </w:pPr>
    <w:r w:rsidRPr="00351B03">
      <w:rPr>
        <w:rFonts w:ascii="Arial" w:hAnsi="Arial" w:cs="Arial"/>
        <w:sz w:val="20"/>
      </w:rPr>
      <w:t xml:space="preserve">Candidate Information Pack </w:t>
    </w:r>
    <w:r w:rsidRPr="00351B03">
      <w:rPr>
        <w:rFonts w:ascii="Arial" w:hAnsi="Arial" w:cs="Arial"/>
        <w:color w:val="C00000"/>
      </w:rPr>
      <w:t>|</w:t>
    </w:r>
    <w:r w:rsidRPr="00351B03">
      <w:rPr>
        <w:rFonts w:ascii="Arial" w:hAnsi="Arial" w:cs="Arial"/>
        <w:sz w:val="20"/>
      </w:rPr>
      <w:t xml:space="preserve"> </w:t>
    </w:r>
    <w:r w:rsidRPr="00351B03">
      <w:rPr>
        <w:rFonts w:ascii="Arial" w:hAnsi="Arial" w:cs="Arial"/>
        <w:sz w:val="20"/>
      </w:rPr>
      <w:fldChar w:fldCharType="begin"/>
    </w:r>
    <w:r w:rsidRPr="00351B03">
      <w:rPr>
        <w:rFonts w:ascii="Arial" w:hAnsi="Arial" w:cs="Arial"/>
        <w:sz w:val="20"/>
      </w:rPr>
      <w:instrText xml:space="preserve"> PAGE   \* MERGEFORMAT </w:instrText>
    </w:r>
    <w:r w:rsidRPr="00351B03">
      <w:rPr>
        <w:rFonts w:ascii="Arial" w:hAnsi="Arial" w:cs="Arial"/>
        <w:sz w:val="20"/>
      </w:rPr>
      <w:fldChar w:fldCharType="separate"/>
    </w:r>
    <w:r w:rsidR="00096DA1">
      <w:rPr>
        <w:rFonts w:ascii="Arial" w:hAnsi="Arial" w:cs="Arial"/>
        <w:noProof/>
        <w:sz w:val="20"/>
      </w:rPr>
      <w:t>4</w:t>
    </w:r>
    <w:r w:rsidRPr="00351B03">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143145"/>
      <w:docPartObj>
        <w:docPartGallery w:val="Page Numbers (Bottom of Page)"/>
        <w:docPartUnique/>
      </w:docPartObj>
    </w:sdtPr>
    <w:sdtEndPr>
      <w:rPr>
        <w:rFonts w:ascii="Arial" w:hAnsi="Arial" w:cs="Arial"/>
      </w:rPr>
    </w:sdtEndPr>
    <w:sdtContent>
      <w:p w14:paraId="69F7A767" w14:textId="4133BAA1"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096DA1">
          <w:rPr>
            <w:rFonts w:ascii="Arial" w:hAnsi="Arial" w:cs="Arial"/>
            <w:noProof/>
          </w:rPr>
          <w:t>15</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73469" w14:textId="77777777" w:rsidR="000F5647" w:rsidRDefault="000F5647" w:rsidP="00116CD5">
      <w:pPr>
        <w:spacing w:after="0" w:line="240" w:lineRule="auto"/>
      </w:pPr>
      <w:r>
        <w:separator/>
      </w:r>
    </w:p>
  </w:footnote>
  <w:footnote w:type="continuationSeparator" w:id="0">
    <w:p w14:paraId="010F0CC1" w14:textId="77777777" w:rsidR="000F5647" w:rsidRDefault="000F5647"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EE05" w14:textId="77777777" w:rsidR="002C648C" w:rsidRPr="00A94415" w:rsidRDefault="002C648C" w:rsidP="006D6C37">
    <w:pPr>
      <w:pStyle w:val="Header"/>
      <w:rPr>
        <w:rFonts w:asciiTheme="majorHAnsi" w:hAnsiTheme="majorHAnsi" w:cstheme="majorHAns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81BD0"/>
    <w:multiLevelType w:val="hybridMultilevel"/>
    <w:tmpl w:val="E822151A"/>
    <w:lvl w:ilvl="0" w:tplc="346C89C8">
      <w:start w:val="1"/>
      <w:numFmt w:val="bullet"/>
      <w:lvlText w:val="•"/>
      <w:lvlJc w:val="left"/>
      <w:pPr>
        <w:tabs>
          <w:tab w:val="num" w:pos="360"/>
        </w:tabs>
        <w:ind w:left="360" w:hanging="360"/>
      </w:pPr>
      <w:rPr>
        <w:rFonts w:ascii="Arial" w:hAnsi="Arial" w:hint="default"/>
      </w:rPr>
    </w:lvl>
    <w:lvl w:ilvl="1" w:tplc="41827E8A" w:tentative="1">
      <w:start w:val="1"/>
      <w:numFmt w:val="bullet"/>
      <w:lvlText w:val="•"/>
      <w:lvlJc w:val="left"/>
      <w:pPr>
        <w:tabs>
          <w:tab w:val="num" w:pos="1080"/>
        </w:tabs>
        <w:ind w:left="1080" w:hanging="360"/>
      </w:pPr>
      <w:rPr>
        <w:rFonts w:ascii="Arial" w:hAnsi="Arial" w:hint="default"/>
      </w:rPr>
    </w:lvl>
    <w:lvl w:ilvl="2" w:tplc="D442A830" w:tentative="1">
      <w:start w:val="1"/>
      <w:numFmt w:val="bullet"/>
      <w:lvlText w:val="•"/>
      <w:lvlJc w:val="left"/>
      <w:pPr>
        <w:tabs>
          <w:tab w:val="num" w:pos="1800"/>
        </w:tabs>
        <w:ind w:left="1800" w:hanging="360"/>
      </w:pPr>
      <w:rPr>
        <w:rFonts w:ascii="Arial" w:hAnsi="Arial" w:hint="default"/>
      </w:rPr>
    </w:lvl>
    <w:lvl w:ilvl="3" w:tplc="CF989492" w:tentative="1">
      <w:start w:val="1"/>
      <w:numFmt w:val="bullet"/>
      <w:lvlText w:val="•"/>
      <w:lvlJc w:val="left"/>
      <w:pPr>
        <w:tabs>
          <w:tab w:val="num" w:pos="2520"/>
        </w:tabs>
        <w:ind w:left="2520" w:hanging="360"/>
      </w:pPr>
      <w:rPr>
        <w:rFonts w:ascii="Arial" w:hAnsi="Arial" w:hint="default"/>
      </w:rPr>
    </w:lvl>
    <w:lvl w:ilvl="4" w:tplc="1DE67ADE" w:tentative="1">
      <w:start w:val="1"/>
      <w:numFmt w:val="bullet"/>
      <w:lvlText w:val="•"/>
      <w:lvlJc w:val="left"/>
      <w:pPr>
        <w:tabs>
          <w:tab w:val="num" w:pos="3240"/>
        </w:tabs>
        <w:ind w:left="3240" w:hanging="360"/>
      </w:pPr>
      <w:rPr>
        <w:rFonts w:ascii="Arial" w:hAnsi="Arial" w:hint="default"/>
      </w:rPr>
    </w:lvl>
    <w:lvl w:ilvl="5" w:tplc="0BEA94E0" w:tentative="1">
      <w:start w:val="1"/>
      <w:numFmt w:val="bullet"/>
      <w:lvlText w:val="•"/>
      <w:lvlJc w:val="left"/>
      <w:pPr>
        <w:tabs>
          <w:tab w:val="num" w:pos="3960"/>
        </w:tabs>
        <w:ind w:left="3960" w:hanging="360"/>
      </w:pPr>
      <w:rPr>
        <w:rFonts w:ascii="Arial" w:hAnsi="Arial" w:hint="default"/>
      </w:rPr>
    </w:lvl>
    <w:lvl w:ilvl="6" w:tplc="EEBAE388" w:tentative="1">
      <w:start w:val="1"/>
      <w:numFmt w:val="bullet"/>
      <w:lvlText w:val="•"/>
      <w:lvlJc w:val="left"/>
      <w:pPr>
        <w:tabs>
          <w:tab w:val="num" w:pos="4680"/>
        </w:tabs>
        <w:ind w:left="4680" w:hanging="360"/>
      </w:pPr>
      <w:rPr>
        <w:rFonts w:ascii="Arial" w:hAnsi="Arial" w:hint="default"/>
      </w:rPr>
    </w:lvl>
    <w:lvl w:ilvl="7" w:tplc="7F0A0208" w:tentative="1">
      <w:start w:val="1"/>
      <w:numFmt w:val="bullet"/>
      <w:lvlText w:val="•"/>
      <w:lvlJc w:val="left"/>
      <w:pPr>
        <w:tabs>
          <w:tab w:val="num" w:pos="5400"/>
        </w:tabs>
        <w:ind w:left="5400" w:hanging="360"/>
      </w:pPr>
      <w:rPr>
        <w:rFonts w:ascii="Arial" w:hAnsi="Arial" w:hint="default"/>
      </w:rPr>
    </w:lvl>
    <w:lvl w:ilvl="8" w:tplc="6BB22A9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C9273E4"/>
    <w:multiLevelType w:val="hybridMultilevel"/>
    <w:tmpl w:val="A2820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B261FC"/>
    <w:multiLevelType w:val="hybridMultilevel"/>
    <w:tmpl w:val="B712C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1B5997"/>
    <w:multiLevelType w:val="hybridMultilevel"/>
    <w:tmpl w:val="89BEA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9B463D"/>
    <w:multiLevelType w:val="hybridMultilevel"/>
    <w:tmpl w:val="1B866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FF345E"/>
    <w:multiLevelType w:val="hybridMultilevel"/>
    <w:tmpl w:val="6BCCD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10"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A571FA"/>
    <w:multiLevelType w:val="hybridMultilevel"/>
    <w:tmpl w:val="B9465DDC"/>
    <w:lvl w:ilvl="0" w:tplc="08090001">
      <w:start w:val="1"/>
      <w:numFmt w:val="bullet"/>
      <w:lvlText w:val=""/>
      <w:lvlJc w:val="left"/>
      <w:pPr>
        <w:tabs>
          <w:tab w:val="num" w:pos="363"/>
        </w:tabs>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5066"/>
    <w:multiLevelType w:val="hybridMultilevel"/>
    <w:tmpl w:val="5F10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21A98"/>
    <w:multiLevelType w:val="hybridMultilevel"/>
    <w:tmpl w:val="01BCD9EC"/>
    <w:lvl w:ilvl="0" w:tplc="08090001">
      <w:start w:val="1"/>
      <w:numFmt w:val="bullet"/>
      <w:lvlText w:val=""/>
      <w:lvlJc w:val="left"/>
      <w:pPr>
        <w:tabs>
          <w:tab w:val="num" w:pos="360"/>
        </w:tabs>
        <w:ind w:left="360" w:hanging="360"/>
      </w:pPr>
      <w:rPr>
        <w:rFonts w:ascii="Symbol" w:hAnsi="Symbol" w:hint="default"/>
      </w:rPr>
    </w:lvl>
    <w:lvl w:ilvl="1" w:tplc="FACE342C" w:tentative="1">
      <w:start w:val="1"/>
      <w:numFmt w:val="bullet"/>
      <w:lvlText w:val="•"/>
      <w:lvlJc w:val="left"/>
      <w:pPr>
        <w:tabs>
          <w:tab w:val="num" w:pos="1080"/>
        </w:tabs>
        <w:ind w:left="1080" w:hanging="360"/>
      </w:pPr>
      <w:rPr>
        <w:rFonts w:ascii="Arial" w:hAnsi="Arial" w:hint="default"/>
      </w:rPr>
    </w:lvl>
    <w:lvl w:ilvl="2" w:tplc="E8C68590" w:tentative="1">
      <w:start w:val="1"/>
      <w:numFmt w:val="bullet"/>
      <w:lvlText w:val="•"/>
      <w:lvlJc w:val="left"/>
      <w:pPr>
        <w:tabs>
          <w:tab w:val="num" w:pos="1800"/>
        </w:tabs>
        <w:ind w:left="1800" w:hanging="360"/>
      </w:pPr>
      <w:rPr>
        <w:rFonts w:ascii="Arial" w:hAnsi="Arial" w:hint="default"/>
      </w:rPr>
    </w:lvl>
    <w:lvl w:ilvl="3" w:tplc="6EC4DFDC" w:tentative="1">
      <w:start w:val="1"/>
      <w:numFmt w:val="bullet"/>
      <w:lvlText w:val="•"/>
      <w:lvlJc w:val="left"/>
      <w:pPr>
        <w:tabs>
          <w:tab w:val="num" w:pos="2520"/>
        </w:tabs>
        <w:ind w:left="2520" w:hanging="360"/>
      </w:pPr>
      <w:rPr>
        <w:rFonts w:ascii="Arial" w:hAnsi="Arial" w:hint="default"/>
      </w:rPr>
    </w:lvl>
    <w:lvl w:ilvl="4" w:tplc="82DA6428" w:tentative="1">
      <w:start w:val="1"/>
      <w:numFmt w:val="bullet"/>
      <w:lvlText w:val="•"/>
      <w:lvlJc w:val="left"/>
      <w:pPr>
        <w:tabs>
          <w:tab w:val="num" w:pos="3240"/>
        </w:tabs>
        <w:ind w:left="3240" w:hanging="360"/>
      </w:pPr>
      <w:rPr>
        <w:rFonts w:ascii="Arial" w:hAnsi="Arial" w:hint="default"/>
      </w:rPr>
    </w:lvl>
    <w:lvl w:ilvl="5" w:tplc="BA6E993C" w:tentative="1">
      <w:start w:val="1"/>
      <w:numFmt w:val="bullet"/>
      <w:lvlText w:val="•"/>
      <w:lvlJc w:val="left"/>
      <w:pPr>
        <w:tabs>
          <w:tab w:val="num" w:pos="3960"/>
        </w:tabs>
        <w:ind w:left="3960" w:hanging="360"/>
      </w:pPr>
      <w:rPr>
        <w:rFonts w:ascii="Arial" w:hAnsi="Arial" w:hint="default"/>
      </w:rPr>
    </w:lvl>
    <w:lvl w:ilvl="6" w:tplc="1B922F2E" w:tentative="1">
      <w:start w:val="1"/>
      <w:numFmt w:val="bullet"/>
      <w:lvlText w:val="•"/>
      <w:lvlJc w:val="left"/>
      <w:pPr>
        <w:tabs>
          <w:tab w:val="num" w:pos="4680"/>
        </w:tabs>
        <w:ind w:left="4680" w:hanging="360"/>
      </w:pPr>
      <w:rPr>
        <w:rFonts w:ascii="Arial" w:hAnsi="Arial" w:hint="default"/>
      </w:rPr>
    </w:lvl>
    <w:lvl w:ilvl="7" w:tplc="83248792" w:tentative="1">
      <w:start w:val="1"/>
      <w:numFmt w:val="bullet"/>
      <w:lvlText w:val="•"/>
      <w:lvlJc w:val="left"/>
      <w:pPr>
        <w:tabs>
          <w:tab w:val="num" w:pos="5400"/>
        </w:tabs>
        <w:ind w:left="5400" w:hanging="360"/>
      </w:pPr>
      <w:rPr>
        <w:rFonts w:ascii="Arial" w:hAnsi="Arial" w:hint="default"/>
      </w:rPr>
    </w:lvl>
    <w:lvl w:ilvl="8" w:tplc="5B60DD68"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8BC432F"/>
    <w:multiLevelType w:val="hybridMultilevel"/>
    <w:tmpl w:val="290C2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BE1EFA"/>
    <w:multiLevelType w:val="hybridMultilevel"/>
    <w:tmpl w:val="1EDE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E85207"/>
    <w:multiLevelType w:val="hybridMultilevel"/>
    <w:tmpl w:val="1F30C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622089"/>
    <w:multiLevelType w:val="hybridMultilevel"/>
    <w:tmpl w:val="C0504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FD0D45"/>
    <w:multiLevelType w:val="hybridMultilevel"/>
    <w:tmpl w:val="666CA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350039"/>
    <w:multiLevelType w:val="hybridMultilevel"/>
    <w:tmpl w:val="755E1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AA7903"/>
    <w:multiLevelType w:val="hybridMultilevel"/>
    <w:tmpl w:val="8BB4D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564A5"/>
    <w:multiLevelType w:val="hybridMultilevel"/>
    <w:tmpl w:val="92148B6E"/>
    <w:lvl w:ilvl="0" w:tplc="84623F34">
      <w:start w:val="1"/>
      <w:numFmt w:val="bullet"/>
      <w:lvlText w:val="•"/>
      <w:lvlJc w:val="left"/>
      <w:pPr>
        <w:tabs>
          <w:tab w:val="num" w:pos="720"/>
        </w:tabs>
        <w:ind w:left="720" w:hanging="360"/>
      </w:pPr>
      <w:rPr>
        <w:rFonts w:ascii="Arial" w:hAnsi="Arial" w:hint="default"/>
      </w:rPr>
    </w:lvl>
    <w:lvl w:ilvl="1" w:tplc="1138CE4A" w:tentative="1">
      <w:start w:val="1"/>
      <w:numFmt w:val="bullet"/>
      <w:lvlText w:val="•"/>
      <w:lvlJc w:val="left"/>
      <w:pPr>
        <w:tabs>
          <w:tab w:val="num" w:pos="1440"/>
        </w:tabs>
        <w:ind w:left="1440" w:hanging="360"/>
      </w:pPr>
      <w:rPr>
        <w:rFonts w:ascii="Arial" w:hAnsi="Arial" w:hint="default"/>
      </w:rPr>
    </w:lvl>
    <w:lvl w:ilvl="2" w:tplc="901063C0" w:tentative="1">
      <w:start w:val="1"/>
      <w:numFmt w:val="bullet"/>
      <w:lvlText w:val="•"/>
      <w:lvlJc w:val="left"/>
      <w:pPr>
        <w:tabs>
          <w:tab w:val="num" w:pos="2160"/>
        </w:tabs>
        <w:ind w:left="2160" w:hanging="360"/>
      </w:pPr>
      <w:rPr>
        <w:rFonts w:ascii="Arial" w:hAnsi="Arial" w:hint="default"/>
      </w:rPr>
    </w:lvl>
    <w:lvl w:ilvl="3" w:tplc="44F85548" w:tentative="1">
      <w:start w:val="1"/>
      <w:numFmt w:val="bullet"/>
      <w:lvlText w:val="•"/>
      <w:lvlJc w:val="left"/>
      <w:pPr>
        <w:tabs>
          <w:tab w:val="num" w:pos="2880"/>
        </w:tabs>
        <w:ind w:left="2880" w:hanging="360"/>
      </w:pPr>
      <w:rPr>
        <w:rFonts w:ascii="Arial" w:hAnsi="Arial" w:hint="default"/>
      </w:rPr>
    </w:lvl>
    <w:lvl w:ilvl="4" w:tplc="04B27744" w:tentative="1">
      <w:start w:val="1"/>
      <w:numFmt w:val="bullet"/>
      <w:lvlText w:val="•"/>
      <w:lvlJc w:val="left"/>
      <w:pPr>
        <w:tabs>
          <w:tab w:val="num" w:pos="3600"/>
        </w:tabs>
        <w:ind w:left="3600" w:hanging="360"/>
      </w:pPr>
      <w:rPr>
        <w:rFonts w:ascii="Arial" w:hAnsi="Arial" w:hint="default"/>
      </w:rPr>
    </w:lvl>
    <w:lvl w:ilvl="5" w:tplc="DCA2F108" w:tentative="1">
      <w:start w:val="1"/>
      <w:numFmt w:val="bullet"/>
      <w:lvlText w:val="•"/>
      <w:lvlJc w:val="left"/>
      <w:pPr>
        <w:tabs>
          <w:tab w:val="num" w:pos="4320"/>
        </w:tabs>
        <w:ind w:left="4320" w:hanging="360"/>
      </w:pPr>
      <w:rPr>
        <w:rFonts w:ascii="Arial" w:hAnsi="Arial" w:hint="default"/>
      </w:rPr>
    </w:lvl>
    <w:lvl w:ilvl="6" w:tplc="7456A794" w:tentative="1">
      <w:start w:val="1"/>
      <w:numFmt w:val="bullet"/>
      <w:lvlText w:val="•"/>
      <w:lvlJc w:val="left"/>
      <w:pPr>
        <w:tabs>
          <w:tab w:val="num" w:pos="5040"/>
        </w:tabs>
        <w:ind w:left="5040" w:hanging="360"/>
      </w:pPr>
      <w:rPr>
        <w:rFonts w:ascii="Arial" w:hAnsi="Arial" w:hint="default"/>
      </w:rPr>
    </w:lvl>
    <w:lvl w:ilvl="7" w:tplc="78A85342" w:tentative="1">
      <w:start w:val="1"/>
      <w:numFmt w:val="bullet"/>
      <w:lvlText w:val="•"/>
      <w:lvlJc w:val="left"/>
      <w:pPr>
        <w:tabs>
          <w:tab w:val="num" w:pos="5760"/>
        </w:tabs>
        <w:ind w:left="5760" w:hanging="360"/>
      </w:pPr>
      <w:rPr>
        <w:rFonts w:ascii="Arial" w:hAnsi="Arial" w:hint="default"/>
      </w:rPr>
    </w:lvl>
    <w:lvl w:ilvl="8" w:tplc="6B7C04C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9360A4"/>
    <w:multiLevelType w:val="hybridMultilevel"/>
    <w:tmpl w:val="81841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F64695"/>
    <w:multiLevelType w:val="hybridMultilevel"/>
    <w:tmpl w:val="F2B81FC8"/>
    <w:lvl w:ilvl="0" w:tplc="BB58BDF0">
      <w:start w:val="1"/>
      <w:numFmt w:val="bullet"/>
      <w:lvlText w:val="•"/>
      <w:lvlJc w:val="left"/>
      <w:pPr>
        <w:tabs>
          <w:tab w:val="num" w:pos="360"/>
        </w:tabs>
        <w:ind w:left="360" w:hanging="360"/>
      </w:pPr>
      <w:rPr>
        <w:rFonts w:ascii="Arial" w:hAnsi="Arial" w:hint="default"/>
      </w:rPr>
    </w:lvl>
    <w:lvl w:ilvl="1" w:tplc="17CC47F6" w:tentative="1">
      <w:start w:val="1"/>
      <w:numFmt w:val="bullet"/>
      <w:lvlText w:val="•"/>
      <w:lvlJc w:val="left"/>
      <w:pPr>
        <w:tabs>
          <w:tab w:val="num" w:pos="1080"/>
        </w:tabs>
        <w:ind w:left="1080" w:hanging="360"/>
      </w:pPr>
      <w:rPr>
        <w:rFonts w:ascii="Arial" w:hAnsi="Arial" w:hint="default"/>
      </w:rPr>
    </w:lvl>
    <w:lvl w:ilvl="2" w:tplc="1D06B85A" w:tentative="1">
      <w:start w:val="1"/>
      <w:numFmt w:val="bullet"/>
      <w:lvlText w:val="•"/>
      <w:lvlJc w:val="left"/>
      <w:pPr>
        <w:tabs>
          <w:tab w:val="num" w:pos="1800"/>
        </w:tabs>
        <w:ind w:left="1800" w:hanging="360"/>
      </w:pPr>
      <w:rPr>
        <w:rFonts w:ascii="Arial" w:hAnsi="Arial" w:hint="default"/>
      </w:rPr>
    </w:lvl>
    <w:lvl w:ilvl="3" w:tplc="F55EE1C2" w:tentative="1">
      <w:start w:val="1"/>
      <w:numFmt w:val="bullet"/>
      <w:lvlText w:val="•"/>
      <w:lvlJc w:val="left"/>
      <w:pPr>
        <w:tabs>
          <w:tab w:val="num" w:pos="2520"/>
        </w:tabs>
        <w:ind w:left="2520" w:hanging="360"/>
      </w:pPr>
      <w:rPr>
        <w:rFonts w:ascii="Arial" w:hAnsi="Arial" w:hint="default"/>
      </w:rPr>
    </w:lvl>
    <w:lvl w:ilvl="4" w:tplc="4FFC028A" w:tentative="1">
      <w:start w:val="1"/>
      <w:numFmt w:val="bullet"/>
      <w:lvlText w:val="•"/>
      <w:lvlJc w:val="left"/>
      <w:pPr>
        <w:tabs>
          <w:tab w:val="num" w:pos="3240"/>
        </w:tabs>
        <w:ind w:left="3240" w:hanging="360"/>
      </w:pPr>
      <w:rPr>
        <w:rFonts w:ascii="Arial" w:hAnsi="Arial" w:hint="default"/>
      </w:rPr>
    </w:lvl>
    <w:lvl w:ilvl="5" w:tplc="DBB8D588" w:tentative="1">
      <w:start w:val="1"/>
      <w:numFmt w:val="bullet"/>
      <w:lvlText w:val="•"/>
      <w:lvlJc w:val="left"/>
      <w:pPr>
        <w:tabs>
          <w:tab w:val="num" w:pos="3960"/>
        </w:tabs>
        <w:ind w:left="3960" w:hanging="360"/>
      </w:pPr>
      <w:rPr>
        <w:rFonts w:ascii="Arial" w:hAnsi="Arial" w:hint="default"/>
      </w:rPr>
    </w:lvl>
    <w:lvl w:ilvl="6" w:tplc="84DC653E" w:tentative="1">
      <w:start w:val="1"/>
      <w:numFmt w:val="bullet"/>
      <w:lvlText w:val="•"/>
      <w:lvlJc w:val="left"/>
      <w:pPr>
        <w:tabs>
          <w:tab w:val="num" w:pos="4680"/>
        </w:tabs>
        <w:ind w:left="4680" w:hanging="360"/>
      </w:pPr>
      <w:rPr>
        <w:rFonts w:ascii="Arial" w:hAnsi="Arial" w:hint="default"/>
      </w:rPr>
    </w:lvl>
    <w:lvl w:ilvl="7" w:tplc="5F48B2FA" w:tentative="1">
      <w:start w:val="1"/>
      <w:numFmt w:val="bullet"/>
      <w:lvlText w:val="•"/>
      <w:lvlJc w:val="left"/>
      <w:pPr>
        <w:tabs>
          <w:tab w:val="num" w:pos="5400"/>
        </w:tabs>
        <w:ind w:left="5400" w:hanging="360"/>
      </w:pPr>
      <w:rPr>
        <w:rFonts w:ascii="Arial" w:hAnsi="Arial" w:hint="default"/>
      </w:rPr>
    </w:lvl>
    <w:lvl w:ilvl="8" w:tplc="9FA0344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3937B2"/>
    <w:multiLevelType w:val="hybridMultilevel"/>
    <w:tmpl w:val="C5888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21E88"/>
    <w:multiLevelType w:val="hybridMultilevel"/>
    <w:tmpl w:val="DE447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2C230B"/>
    <w:multiLevelType w:val="hybridMultilevel"/>
    <w:tmpl w:val="42C60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C62F0B"/>
    <w:multiLevelType w:val="hybridMultilevel"/>
    <w:tmpl w:val="FB466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15"/>
  </w:num>
  <w:num w:numId="4">
    <w:abstractNumId w:val="9"/>
  </w:num>
  <w:num w:numId="5">
    <w:abstractNumId w:val="20"/>
  </w:num>
  <w:num w:numId="6">
    <w:abstractNumId w:val="0"/>
  </w:num>
  <w:num w:numId="7">
    <w:abstractNumId w:val="36"/>
  </w:num>
  <w:num w:numId="8">
    <w:abstractNumId w:val="6"/>
  </w:num>
  <w:num w:numId="9">
    <w:abstractNumId w:val="34"/>
  </w:num>
  <w:num w:numId="10">
    <w:abstractNumId w:val="25"/>
  </w:num>
  <w:num w:numId="11">
    <w:abstractNumId w:val="31"/>
  </w:num>
  <w:num w:numId="12">
    <w:abstractNumId w:val="19"/>
  </w:num>
  <w:num w:numId="13">
    <w:abstractNumId w:val="12"/>
  </w:num>
  <w:num w:numId="14">
    <w:abstractNumId w:val="4"/>
  </w:num>
  <w:num w:numId="15">
    <w:abstractNumId w:val="37"/>
  </w:num>
  <w:num w:numId="16">
    <w:abstractNumId w:val="10"/>
  </w:num>
  <w:num w:numId="17">
    <w:abstractNumId w:val="26"/>
  </w:num>
  <w:num w:numId="18">
    <w:abstractNumId w:val="21"/>
  </w:num>
  <w:num w:numId="19">
    <w:abstractNumId w:val="28"/>
  </w:num>
  <w:num w:numId="20">
    <w:abstractNumId w:val="1"/>
  </w:num>
  <w:num w:numId="21">
    <w:abstractNumId w:val="17"/>
  </w:num>
  <w:num w:numId="22">
    <w:abstractNumId w:val="27"/>
  </w:num>
  <w:num w:numId="23">
    <w:abstractNumId w:val="30"/>
  </w:num>
  <w:num w:numId="24">
    <w:abstractNumId w:val="32"/>
  </w:num>
  <w:num w:numId="25">
    <w:abstractNumId w:val="11"/>
  </w:num>
  <w:num w:numId="26">
    <w:abstractNumId w:val="24"/>
  </w:num>
  <w:num w:numId="27">
    <w:abstractNumId w:val="33"/>
  </w:num>
  <w:num w:numId="28">
    <w:abstractNumId w:val="22"/>
  </w:num>
  <w:num w:numId="29">
    <w:abstractNumId w:val="38"/>
  </w:num>
  <w:num w:numId="30">
    <w:abstractNumId w:val="18"/>
  </w:num>
  <w:num w:numId="31">
    <w:abstractNumId w:val="23"/>
  </w:num>
  <w:num w:numId="32">
    <w:abstractNumId w:val="3"/>
  </w:num>
  <w:num w:numId="33">
    <w:abstractNumId w:val="2"/>
  </w:num>
  <w:num w:numId="34">
    <w:abstractNumId w:val="29"/>
  </w:num>
  <w:num w:numId="35">
    <w:abstractNumId w:val="7"/>
  </w:num>
  <w:num w:numId="36">
    <w:abstractNumId w:val="14"/>
  </w:num>
  <w:num w:numId="37">
    <w:abstractNumId w:val="5"/>
  </w:num>
  <w:num w:numId="38">
    <w:abstractNumId w:val="35"/>
  </w:num>
  <w:num w:numId="39">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4D84"/>
    <w:rsid w:val="00005A40"/>
    <w:rsid w:val="00011233"/>
    <w:rsid w:val="00012F11"/>
    <w:rsid w:val="0001321D"/>
    <w:rsid w:val="00014D19"/>
    <w:rsid w:val="00014FA4"/>
    <w:rsid w:val="00022D23"/>
    <w:rsid w:val="00023824"/>
    <w:rsid w:val="00025D32"/>
    <w:rsid w:val="00026773"/>
    <w:rsid w:val="000454FE"/>
    <w:rsid w:val="00046D7E"/>
    <w:rsid w:val="00052B17"/>
    <w:rsid w:val="00052EC4"/>
    <w:rsid w:val="00054888"/>
    <w:rsid w:val="000570CE"/>
    <w:rsid w:val="00057C82"/>
    <w:rsid w:val="00062C0B"/>
    <w:rsid w:val="0006579B"/>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96DA1"/>
    <w:rsid w:val="000A02DB"/>
    <w:rsid w:val="000A24E2"/>
    <w:rsid w:val="000A3ED2"/>
    <w:rsid w:val="000A6439"/>
    <w:rsid w:val="000B1A10"/>
    <w:rsid w:val="000B35FB"/>
    <w:rsid w:val="000C073A"/>
    <w:rsid w:val="000C184C"/>
    <w:rsid w:val="000C201E"/>
    <w:rsid w:val="000C2E93"/>
    <w:rsid w:val="000C5EA0"/>
    <w:rsid w:val="000D0F16"/>
    <w:rsid w:val="000D6671"/>
    <w:rsid w:val="000E0AF5"/>
    <w:rsid w:val="000E2916"/>
    <w:rsid w:val="000F5647"/>
    <w:rsid w:val="00101125"/>
    <w:rsid w:val="00111EC6"/>
    <w:rsid w:val="00116202"/>
    <w:rsid w:val="00116CD5"/>
    <w:rsid w:val="00116FC1"/>
    <w:rsid w:val="001248C6"/>
    <w:rsid w:val="00126CFC"/>
    <w:rsid w:val="00133CCB"/>
    <w:rsid w:val="00137B0F"/>
    <w:rsid w:val="00141921"/>
    <w:rsid w:val="001427BA"/>
    <w:rsid w:val="001431D2"/>
    <w:rsid w:val="00143A31"/>
    <w:rsid w:val="00143FE0"/>
    <w:rsid w:val="00145920"/>
    <w:rsid w:val="00146FCA"/>
    <w:rsid w:val="00147E5C"/>
    <w:rsid w:val="0015263F"/>
    <w:rsid w:val="001533D5"/>
    <w:rsid w:val="00153E57"/>
    <w:rsid w:val="00153FD9"/>
    <w:rsid w:val="00154903"/>
    <w:rsid w:val="00164CF7"/>
    <w:rsid w:val="00176444"/>
    <w:rsid w:val="00176E85"/>
    <w:rsid w:val="00181003"/>
    <w:rsid w:val="00181461"/>
    <w:rsid w:val="001833E2"/>
    <w:rsid w:val="00195944"/>
    <w:rsid w:val="00197F96"/>
    <w:rsid w:val="001A085E"/>
    <w:rsid w:val="001A7705"/>
    <w:rsid w:val="001B39A0"/>
    <w:rsid w:val="001B474C"/>
    <w:rsid w:val="001B5FC0"/>
    <w:rsid w:val="001B65EC"/>
    <w:rsid w:val="001C0DD6"/>
    <w:rsid w:val="001C2A65"/>
    <w:rsid w:val="001C47CE"/>
    <w:rsid w:val="001C4F02"/>
    <w:rsid w:val="001D2559"/>
    <w:rsid w:val="001D4CDC"/>
    <w:rsid w:val="001D574D"/>
    <w:rsid w:val="001D7A53"/>
    <w:rsid w:val="001E2BFB"/>
    <w:rsid w:val="001E6F8E"/>
    <w:rsid w:val="001F1F9C"/>
    <w:rsid w:val="001F3790"/>
    <w:rsid w:val="001F5B30"/>
    <w:rsid w:val="001F7C54"/>
    <w:rsid w:val="00202D88"/>
    <w:rsid w:val="00203F11"/>
    <w:rsid w:val="00204491"/>
    <w:rsid w:val="00211882"/>
    <w:rsid w:val="00213972"/>
    <w:rsid w:val="00220E99"/>
    <w:rsid w:val="0022574C"/>
    <w:rsid w:val="00227E91"/>
    <w:rsid w:val="00231154"/>
    <w:rsid w:val="002320BC"/>
    <w:rsid w:val="0023297E"/>
    <w:rsid w:val="0023320B"/>
    <w:rsid w:val="002336C1"/>
    <w:rsid w:val="00237FB2"/>
    <w:rsid w:val="00241E01"/>
    <w:rsid w:val="00242D45"/>
    <w:rsid w:val="00246142"/>
    <w:rsid w:val="00250A23"/>
    <w:rsid w:val="00252161"/>
    <w:rsid w:val="00255CD3"/>
    <w:rsid w:val="002647D8"/>
    <w:rsid w:val="0026511F"/>
    <w:rsid w:val="00265746"/>
    <w:rsid w:val="00271FD3"/>
    <w:rsid w:val="0027330D"/>
    <w:rsid w:val="00281E47"/>
    <w:rsid w:val="00286E20"/>
    <w:rsid w:val="00290260"/>
    <w:rsid w:val="00297744"/>
    <w:rsid w:val="002A2E1C"/>
    <w:rsid w:val="002A4D8B"/>
    <w:rsid w:val="002A6D4A"/>
    <w:rsid w:val="002A70F9"/>
    <w:rsid w:val="002B25E8"/>
    <w:rsid w:val="002B3737"/>
    <w:rsid w:val="002B5FF7"/>
    <w:rsid w:val="002B6EFC"/>
    <w:rsid w:val="002B7098"/>
    <w:rsid w:val="002C46B8"/>
    <w:rsid w:val="002C5A14"/>
    <w:rsid w:val="002C648C"/>
    <w:rsid w:val="002C6567"/>
    <w:rsid w:val="002C65E6"/>
    <w:rsid w:val="002C6D81"/>
    <w:rsid w:val="002D5E09"/>
    <w:rsid w:val="002D600B"/>
    <w:rsid w:val="002E12DA"/>
    <w:rsid w:val="002E1492"/>
    <w:rsid w:val="002F7329"/>
    <w:rsid w:val="003047FF"/>
    <w:rsid w:val="0031135B"/>
    <w:rsid w:val="00312F22"/>
    <w:rsid w:val="0031396E"/>
    <w:rsid w:val="003276E5"/>
    <w:rsid w:val="00330971"/>
    <w:rsid w:val="003352E4"/>
    <w:rsid w:val="0033721F"/>
    <w:rsid w:val="0034100C"/>
    <w:rsid w:val="00341604"/>
    <w:rsid w:val="00347E91"/>
    <w:rsid w:val="00351B03"/>
    <w:rsid w:val="00365330"/>
    <w:rsid w:val="00370A00"/>
    <w:rsid w:val="00370CBB"/>
    <w:rsid w:val="00372E76"/>
    <w:rsid w:val="0037386D"/>
    <w:rsid w:val="003757FA"/>
    <w:rsid w:val="00376B53"/>
    <w:rsid w:val="00382156"/>
    <w:rsid w:val="00384F99"/>
    <w:rsid w:val="003851C0"/>
    <w:rsid w:val="00385285"/>
    <w:rsid w:val="00392B2B"/>
    <w:rsid w:val="00392D98"/>
    <w:rsid w:val="00396184"/>
    <w:rsid w:val="00396989"/>
    <w:rsid w:val="003A1BCF"/>
    <w:rsid w:val="003A372F"/>
    <w:rsid w:val="003A56FC"/>
    <w:rsid w:val="003A6AC0"/>
    <w:rsid w:val="003B1DBC"/>
    <w:rsid w:val="003B52DC"/>
    <w:rsid w:val="003B56DB"/>
    <w:rsid w:val="003C4935"/>
    <w:rsid w:val="003D0C94"/>
    <w:rsid w:val="003D14D0"/>
    <w:rsid w:val="003D6A8D"/>
    <w:rsid w:val="003D7F60"/>
    <w:rsid w:val="003E0447"/>
    <w:rsid w:val="003E14B9"/>
    <w:rsid w:val="003E34D1"/>
    <w:rsid w:val="003E35E8"/>
    <w:rsid w:val="003E407B"/>
    <w:rsid w:val="003E4F7B"/>
    <w:rsid w:val="003F3E45"/>
    <w:rsid w:val="003F506C"/>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50E0"/>
    <w:rsid w:val="004405E9"/>
    <w:rsid w:val="00441587"/>
    <w:rsid w:val="004435F2"/>
    <w:rsid w:val="00453088"/>
    <w:rsid w:val="0045534F"/>
    <w:rsid w:val="00455919"/>
    <w:rsid w:val="0045609E"/>
    <w:rsid w:val="00456BF6"/>
    <w:rsid w:val="0045707C"/>
    <w:rsid w:val="00457358"/>
    <w:rsid w:val="00460BDA"/>
    <w:rsid w:val="00464D2A"/>
    <w:rsid w:val="00465528"/>
    <w:rsid w:val="00467B7A"/>
    <w:rsid w:val="004715F5"/>
    <w:rsid w:val="00472589"/>
    <w:rsid w:val="00474B11"/>
    <w:rsid w:val="00477DE4"/>
    <w:rsid w:val="004836E2"/>
    <w:rsid w:val="00493632"/>
    <w:rsid w:val="00493750"/>
    <w:rsid w:val="004959E6"/>
    <w:rsid w:val="004A0DD0"/>
    <w:rsid w:val="004A12F2"/>
    <w:rsid w:val="004A1840"/>
    <w:rsid w:val="004A61BD"/>
    <w:rsid w:val="004B1F30"/>
    <w:rsid w:val="004B3E98"/>
    <w:rsid w:val="004B56A9"/>
    <w:rsid w:val="004C3C1F"/>
    <w:rsid w:val="004C451C"/>
    <w:rsid w:val="004C4C5E"/>
    <w:rsid w:val="004C6262"/>
    <w:rsid w:val="004D313B"/>
    <w:rsid w:val="004E05EB"/>
    <w:rsid w:val="004E45B9"/>
    <w:rsid w:val="004E4649"/>
    <w:rsid w:val="004E5317"/>
    <w:rsid w:val="004E5674"/>
    <w:rsid w:val="004E779D"/>
    <w:rsid w:val="004E7CAC"/>
    <w:rsid w:val="004F30B5"/>
    <w:rsid w:val="00513A38"/>
    <w:rsid w:val="005166AE"/>
    <w:rsid w:val="00516AB4"/>
    <w:rsid w:val="00524ECA"/>
    <w:rsid w:val="005265B8"/>
    <w:rsid w:val="00531FE8"/>
    <w:rsid w:val="00532C73"/>
    <w:rsid w:val="00542121"/>
    <w:rsid w:val="00543E0A"/>
    <w:rsid w:val="0054494E"/>
    <w:rsid w:val="00545302"/>
    <w:rsid w:val="0054617B"/>
    <w:rsid w:val="00552E3F"/>
    <w:rsid w:val="0055507C"/>
    <w:rsid w:val="00557410"/>
    <w:rsid w:val="00557AC9"/>
    <w:rsid w:val="00557C0F"/>
    <w:rsid w:val="00561ABC"/>
    <w:rsid w:val="00566D9A"/>
    <w:rsid w:val="0057587C"/>
    <w:rsid w:val="005862AC"/>
    <w:rsid w:val="00590C35"/>
    <w:rsid w:val="00594463"/>
    <w:rsid w:val="00595FDE"/>
    <w:rsid w:val="005967CA"/>
    <w:rsid w:val="005A23DD"/>
    <w:rsid w:val="005A7930"/>
    <w:rsid w:val="005A7D5B"/>
    <w:rsid w:val="005B03B0"/>
    <w:rsid w:val="005B2885"/>
    <w:rsid w:val="005B4BE5"/>
    <w:rsid w:val="005B4FE5"/>
    <w:rsid w:val="005B5B53"/>
    <w:rsid w:val="005B706D"/>
    <w:rsid w:val="005B78FC"/>
    <w:rsid w:val="005C2129"/>
    <w:rsid w:val="005C6B59"/>
    <w:rsid w:val="005C7B47"/>
    <w:rsid w:val="005D28E2"/>
    <w:rsid w:val="005D2EA4"/>
    <w:rsid w:val="005D536C"/>
    <w:rsid w:val="005D64EC"/>
    <w:rsid w:val="005D7E4E"/>
    <w:rsid w:val="005E3286"/>
    <w:rsid w:val="005F0D56"/>
    <w:rsid w:val="005F0E06"/>
    <w:rsid w:val="005F212C"/>
    <w:rsid w:val="005F215C"/>
    <w:rsid w:val="005F2AAE"/>
    <w:rsid w:val="005F3B34"/>
    <w:rsid w:val="005F6717"/>
    <w:rsid w:val="006034C8"/>
    <w:rsid w:val="006157CC"/>
    <w:rsid w:val="006220EF"/>
    <w:rsid w:val="00630FA8"/>
    <w:rsid w:val="00641183"/>
    <w:rsid w:val="00641999"/>
    <w:rsid w:val="00644D9A"/>
    <w:rsid w:val="006456F5"/>
    <w:rsid w:val="00651CC8"/>
    <w:rsid w:val="006536B8"/>
    <w:rsid w:val="0065520B"/>
    <w:rsid w:val="00656F2B"/>
    <w:rsid w:val="00660F8D"/>
    <w:rsid w:val="00665F12"/>
    <w:rsid w:val="00667A7A"/>
    <w:rsid w:val="00667B74"/>
    <w:rsid w:val="006748ED"/>
    <w:rsid w:val="00681A88"/>
    <w:rsid w:val="00685202"/>
    <w:rsid w:val="00685B7B"/>
    <w:rsid w:val="00686A3D"/>
    <w:rsid w:val="00694DC7"/>
    <w:rsid w:val="0069566D"/>
    <w:rsid w:val="00697397"/>
    <w:rsid w:val="00697EC0"/>
    <w:rsid w:val="006A5378"/>
    <w:rsid w:val="006B0AC4"/>
    <w:rsid w:val="006B1910"/>
    <w:rsid w:val="006B271A"/>
    <w:rsid w:val="006B411E"/>
    <w:rsid w:val="006B5AA5"/>
    <w:rsid w:val="006B6687"/>
    <w:rsid w:val="006B7469"/>
    <w:rsid w:val="006C3AD7"/>
    <w:rsid w:val="006D2C18"/>
    <w:rsid w:val="006D303B"/>
    <w:rsid w:val="006D366E"/>
    <w:rsid w:val="006D41BF"/>
    <w:rsid w:val="006D6C37"/>
    <w:rsid w:val="006D716A"/>
    <w:rsid w:val="006E19BD"/>
    <w:rsid w:val="006E35D1"/>
    <w:rsid w:val="006E39CA"/>
    <w:rsid w:val="006E5807"/>
    <w:rsid w:val="006F0969"/>
    <w:rsid w:val="006F516C"/>
    <w:rsid w:val="006F5F3B"/>
    <w:rsid w:val="006F6CCE"/>
    <w:rsid w:val="007001CD"/>
    <w:rsid w:val="0070160B"/>
    <w:rsid w:val="0070271D"/>
    <w:rsid w:val="0071005E"/>
    <w:rsid w:val="00710A0C"/>
    <w:rsid w:val="00715CA9"/>
    <w:rsid w:val="00716A33"/>
    <w:rsid w:val="00722F42"/>
    <w:rsid w:val="00723845"/>
    <w:rsid w:val="0072404E"/>
    <w:rsid w:val="00727DF2"/>
    <w:rsid w:val="00734924"/>
    <w:rsid w:val="007401A9"/>
    <w:rsid w:val="0074350B"/>
    <w:rsid w:val="00746F24"/>
    <w:rsid w:val="007518E2"/>
    <w:rsid w:val="00751B93"/>
    <w:rsid w:val="00753521"/>
    <w:rsid w:val="007540E6"/>
    <w:rsid w:val="007557EB"/>
    <w:rsid w:val="00771AD1"/>
    <w:rsid w:val="00781F41"/>
    <w:rsid w:val="00782AB7"/>
    <w:rsid w:val="00785C1E"/>
    <w:rsid w:val="007877D7"/>
    <w:rsid w:val="0079051D"/>
    <w:rsid w:val="0079799B"/>
    <w:rsid w:val="007A4BEA"/>
    <w:rsid w:val="007A5521"/>
    <w:rsid w:val="007B0462"/>
    <w:rsid w:val="007B0DD2"/>
    <w:rsid w:val="007B200B"/>
    <w:rsid w:val="007B273E"/>
    <w:rsid w:val="007B6BD5"/>
    <w:rsid w:val="007C396A"/>
    <w:rsid w:val="007C3FB3"/>
    <w:rsid w:val="007C5611"/>
    <w:rsid w:val="007C73AA"/>
    <w:rsid w:val="007D027C"/>
    <w:rsid w:val="007D6C2E"/>
    <w:rsid w:val="007D787F"/>
    <w:rsid w:val="007E0E22"/>
    <w:rsid w:val="007E0FDE"/>
    <w:rsid w:val="007E17B4"/>
    <w:rsid w:val="007E604F"/>
    <w:rsid w:val="007F01D7"/>
    <w:rsid w:val="007F04FE"/>
    <w:rsid w:val="007F1896"/>
    <w:rsid w:val="007F2637"/>
    <w:rsid w:val="007F4DE1"/>
    <w:rsid w:val="007F600C"/>
    <w:rsid w:val="007F76E6"/>
    <w:rsid w:val="008014B4"/>
    <w:rsid w:val="008018B9"/>
    <w:rsid w:val="008044C3"/>
    <w:rsid w:val="00807AA8"/>
    <w:rsid w:val="00811FC6"/>
    <w:rsid w:val="00814900"/>
    <w:rsid w:val="00814EF1"/>
    <w:rsid w:val="0082614A"/>
    <w:rsid w:val="0082614D"/>
    <w:rsid w:val="008269C5"/>
    <w:rsid w:val="00833555"/>
    <w:rsid w:val="00836CA4"/>
    <w:rsid w:val="00840A51"/>
    <w:rsid w:val="00861D6B"/>
    <w:rsid w:val="00862510"/>
    <w:rsid w:val="0087281C"/>
    <w:rsid w:val="00876F7E"/>
    <w:rsid w:val="00881DD2"/>
    <w:rsid w:val="0089182C"/>
    <w:rsid w:val="00895F26"/>
    <w:rsid w:val="008963A8"/>
    <w:rsid w:val="008A0951"/>
    <w:rsid w:val="008A1601"/>
    <w:rsid w:val="008A266B"/>
    <w:rsid w:val="008A3CD2"/>
    <w:rsid w:val="008A780D"/>
    <w:rsid w:val="008B0FFB"/>
    <w:rsid w:val="008B6C84"/>
    <w:rsid w:val="008C5DAD"/>
    <w:rsid w:val="008C6171"/>
    <w:rsid w:val="008D020F"/>
    <w:rsid w:val="008D051D"/>
    <w:rsid w:val="008D0F58"/>
    <w:rsid w:val="008D2CAD"/>
    <w:rsid w:val="008D5F80"/>
    <w:rsid w:val="008E287A"/>
    <w:rsid w:val="008E616B"/>
    <w:rsid w:val="008E6C40"/>
    <w:rsid w:val="008E77F9"/>
    <w:rsid w:val="008F357E"/>
    <w:rsid w:val="008F4558"/>
    <w:rsid w:val="008F4D6A"/>
    <w:rsid w:val="008F6363"/>
    <w:rsid w:val="008F7E89"/>
    <w:rsid w:val="00904807"/>
    <w:rsid w:val="009100A6"/>
    <w:rsid w:val="009151E7"/>
    <w:rsid w:val="009162EA"/>
    <w:rsid w:val="0091661A"/>
    <w:rsid w:val="0091717F"/>
    <w:rsid w:val="00917558"/>
    <w:rsid w:val="00922DC6"/>
    <w:rsid w:val="0092643F"/>
    <w:rsid w:val="00930212"/>
    <w:rsid w:val="00931460"/>
    <w:rsid w:val="00931A8C"/>
    <w:rsid w:val="00932950"/>
    <w:rsid w:val="00934A4C"/>
    <w:rsid w:val="00935024"/>
    <w:rsid w:val="00936C65"/>
    <w:rsid w:val="00942828"/>
    <w:rsid w:val="009430A2"/>
    <w:rsid w:val="009430A5"/>
    <w:rsid w:val="00946415"/>
    <w:rsid w:val="009468E7"/>
    <w:rsid w:val="009516C7"/>
    <w:rsid w:val="00953A15"/>
    <w:rsid w:val="00954B3A"/>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A2A24"/>
    <w:rsid w:val="009A684A"/>
    <w:rsid w:val="009B0B69"/>
    <w:rsid w:val="009B113D"/>
    <w:rsid w:val="009B2FBD"/>
    <w:rsid w:val="009B3116"/>
    <w:rsid w:val="009B35DF"/>
    <w:rsid w:val="009B74A5"/>
    <w:rsid w:val="009C0F3C"/>
    <w:rsid w:val="009C121D"/>
    <w:rsid w:val="009C121F"/>
    <w:rsid w:val="009C3D95"/>
    <w:rsid w:val="009C583E"/>
    <w:rsid w:val="009C7CC3"/>
    <w:rsid w:val="009D2844"/>
    <w:rsid w:val="009D4EF9"/>
    <w:rsid w:val="009E2C21"/>
    <w:rsid w:val="009E44D0"/>
    <w:rsid w:val="009E61EB"/>
    <w:rsid w:val="009F3CAF"/>
    <w:rsid w:val="009F3FFD"/>
    <w:rsid w:val="009F78AB"/>
    <w:rsid w:val="00A00C99"/>
    <w:rsid w:val="00A012B8"/>
    <w:rsid w:val="00A01850"/>
    <w:rsid w:val="00A07C90"/>
    <w:rsid w:val="00A1025C"/>
    <w:rsid w:val="00A11F1A"/>
    <w:rsid w:val="00A1686D"/>
    <w:rsid w:val="00A1782E"/>
    <w:rsid w:val="00A31099"/>
    <w:rsid w:val="00A34653"/>
    <w:rsid w:val="00A35EFE"/>
    <w:rsid w:val="00A36498"/>
    <w:rsid w:val="00A36FBA"/>
    <w:rsid w:val="00A430E3"/>
    <w:rsid w:val="00A4413B"/>
    <w:rsid w:val="00A447DE"/>
    <w:rsid w:val="00A44D68"/>
    <w:rsid w:val="00A45DB5"/>
    <w:rsid w:val="00A538FE"/>
    <w:rsid w:val="00A55BB9"/>
    <w:rsid w:val="00A63875"/>
    <w:rsid w:val="00A671CC"/>
    <w:rsid w:val="00A6734B"/>
    <w:rsid w:val="00A71F1C"/>
    <w:rsid w:val="00A7308B"/>
    <w:rsid w:val="00A74064"/>
    <w:rsid w:val="00A77492"/>
    <w:rsid w:val="00A81772"/>
    <w:rsid w:val="00A83BD2"/>
    <w:rsid w:val="00A84EDA"/>
    <w:rsid w:val="00A878B3"/>
    <w:rsid w:val="00A90CD0"/>
    <w:rsid w:val="00A90E60"/>
    <w:rsid w:val="00A92245"/>
    <w:rsid w:val="00A94415"/>
    <w:rsid w:val="00A9511F"/>
    <w:rsid w:val="00AA6369"/>
    <w:rsid w:val="00AA653A"/>
    <w:rsid w:val="00AB2507"/>
    <w:rsid w:val="00AB78DB"/>
    <w:rsid w:val="00AC0EF6"/>
    <w:rsid w:val="00AC0F1A"/>
    <w:rsid w:val="00AC218D"/>
    <w:rsid w:val="00AC39A2"/>
    <w:rsid w:val="00AC677D"/>
    <w:rsid w:val="00AC6BB9"/>
    <w:rsid w:val="00AD2DBC"/>
    <w:rsid w:val="00AD498E"/>
    <w:rsid w:val="00AE2336"/>
    <w:rsid w:val="00AE3D1E"/>
    <w:rsid w:val="00AE7ECA"/>
    <w:rsid w:val="00AF0A06"/>
    <w:rsid w:val="00AF1EB5"/>
    <w:rsid w:val="00AF7145"/>
    <w:rsid w:val="00B00094"/>
    <w:rsid w:val="00B068D0"/>
    <w:rsid w:val="00B101FF"/>
    <w:rsid w:val="00B14A03"/>
    <w:rsid w:val="00B14D2E"/>
    <w:rsid w:val="00B1526D"/>
    <w:rsid w:val="00B15551"/>
    <w:rsid w:val="00B200C9"/>
    <w:rsid w:val="00B2504A"/>
    <w:rsid w:val="00B260D2"/>
    <w:rsid w:val="00B33001"/>
    <w:rsid w:val="00B34E0B"/>
    <w:rsid w:val="00B42D91"/>
    <w:rsid w:val="00B43B87"/>
    <w:rsid w:val="00B56291"/>
    <w:rsid w:val="00B61CA8"/>
    <w:rsid w:val="00B623E1"/>
    <w:rsid w:val="00B638D3"/>
    <w:rsid w:val="00B7277B"/>
    <w:rsid w:val="00B774A4"/>
    <w:rsid w:val="00B812B9"/>
    <w:rsid w:val="00B82306"/>
    <w:rsid w:val="00B830D9"/>
    <w:rsid w:val="00B8332B"/>
    <w:rsid w:val="00B842A3"/>
    <w:rsid w:val="00B8437F"/>
    <w:rsid w:val="00B84BAE"/>
    <w:rsid w:val="00B84DC6"/>
    <w:rsid w:val="00B87A22"/>
    <w:rsid w:val="00B87F85"/>
    <w:rsid w:val="00B9013D"/>
    <w:rsid w:val="00B973B6"/>
    <w:rsid w:val="00B974D3"/>
    <w:rsid w:val="00BA2B25"/>
    <w:rsid w:val="00BA39D1"/>
    <w:rsid w:val="00BA3EBB"/>
    <w:rsid w:val="00BA5862"/>
    <w:rsid w:val="00BA5A37"/>
    <w:rsid w:val="00BA6C2E"/>
    <w:rsid w:val="00BB1C04"/>
    <w:rsid w:val="00BB256C"/>
    <w:rsid w:val="00BB3043"/>
    <w:rsid w:val="00BC0ABF"/>
    <w:rsid w:val="00BC222C"/>
    <w:rsid w:val="00BC3DA5"/>
    <w:rsid w:val="00BC6F5A"/>
    <w:rsid w:val="00BD0EB8"/>
    <w:rsid w:val="00BD4979"/>
    <w:rsid w:val="00BE0402"/>
    <w:rsid w:val="00BE38AE"/>
    <w:rsid w:val="00BE3D93"/>
    <w:rsid w:val="00BF0C09"/>
    <w:rsid w:val="00BF1D83"/>
    <w:rsid w:val="00BF2D79"/>
    <w:rsid w:val="00BF4973"/>
    <w:rsid w:val="00BF5FBF"/>
    <w:rsid w:val="00C01F89"/>
    <w:rsid w:val="00C04D33"/>
    <w:rsid w:val="00C06007"/>
    <w:rsid w:val="00C06779"/>
    <w:rsid w:val="00C1153A"/>
    <w:rsid w:val="00C12941"/>
    <w:rsid w:val="00C146B9"/>
    <w:rsid w:val="00C15488"/>
    <w:rsid w:val="00C160B2"/>
    <w:rsid w:val="00C23CF5"/>
    <w:rsid w:val="00C3068D"/>
    <w:rsid w:val="00C33BC2"/>
    <w:rsid w:val="00C35DF0"/>
    <w:rsid w:val="00C51B1D"/>
    <w:rsid w:val="00C532D7"/>
    <w:rsid w:val="00C54591"/>
    <w:rsid w:val="00C55D46"/>
    <w:rsid w:val="00C6125A"/>
    <w:rsid w:val="00C636E4"/>
    <w:rsid w:val="00C64781"/>
    <w:rsid w:val="00C812EE"/>
    <w:rsid w:val="00C825C5"/>
    <w:rsid w:val="00C85B8D"/>
    <w:rsid w:val="00C9039B"/>
    <w:rsid w:val="00C92492"/>
    <w:rsid w:val="00C92602"/>
    <w:rsid w:val="00C933E7"/>
    <w:rsid w:val="00C974B1"/>
    <w:rsid w:val="00CA716F"/>
    <w:rsid w:val="00CA7978"/>
    <w:rsid w:val="00CB56F5"/>
    <w:rsid w:val="00CC3A13"/>
    <w:rsid w:val="00CC49C1"/>
    <w:rsid w:val="00CD615A"/>
    <w:rsid w:val="00CE1E5F"/>
    <w:rsid w:val="00CE2F5E"/>
    <w:rsid w:val="00CF32FE"/>
    <w:rsid w:val="00CF3AE7"/>
    <w:rsid w:val="00CF454D"/>
    <w:rsid w:val="00D015CC"/>
    <w:rsid w:val="00D04F70"/>
    <w:rsid w:val="00D102A2"/>
    <w:rsid w:val="00D1164A"/>
    <w:rsid w:val="00D14E63"/>
    <w:rsid w:val="00D17451"/>
    <w:rsid w:val="00D21371"/>
    <w:rsid w:val="00D22A2A"/>
    <w:rsid w:val="00D23F7F"/>
    <w:rsid w:val="00D25041"/>
    <w:rsid w:val="00D259F0"/>
    <w:rsid w:val="00D267BB"/>
    <w:rsid w:val="00D27DFE"/>
    <w:rsid w:val="00D314E3"/>
    <w:rsid w:val="00D317BE"/>
    <w:rsid w:val="00D31B9D"/>
    <w:rsid w:val="00D3237B"/>
    <w:rsid w:val="00D3732F"/>
    <w:rsid w:val="00D40089"/>
    <w:rsid w:val="00D54B61"/>
    <w:rsid w:val="00D6289E"/>
    <w:rsid w:val="00D64A5A"/>
    <w:rsid w:val="00D665C0"/>
    <w:rsid w:val="00D71643"/>
    <w:rsid w:val="00D71DB8"/>
    <w:rsid w:val="00D7371E"/>
    <w:rsid w:val="00D73CBF"/>
    <w:rsid w:val="00D7705A"/>
    <w:rsid w:val="00D7759D"/>
    <w:rsid w:val="00D80A4A"/>
    <w:rsid w:val="00D831CF"/>
    <w:rsid w:val="00D85A6C"/>
    <w:rsid w:val="00D85AA6"/>
    <w:rsid w:val="00D87891"/>
    <w:rsid w:val="00D9006C"/>
    <w:rsid w:val="00D90BB6"/>
    <w:rsid w:val="00D944A8"/>
    <w:rsid w:val="00D959A2"/>
    <w:rsid w:val="00D971D9"/>
    <w:rsid w:val="00DA039B"/>
    <w:rsid w:val="00DA0DD5"/>
    <w:rsid w:val="00DA1241"/>
    <w:rsid w:val="00DA29A9"/>
    <w:rsid w:val="00DA4972"/>
    <w:rsid w:val="00DA4F1D"/>
    <w:rsid w:val="00DA6B59"/>
    <w:rsid w:val="00DB17C8"/>
    <w:rsid w:val="00DB436E"/>
    <w:rsid w:val="00DB5D9B"/>
    <w:rsid w:val="00DC2652"/>
    <w:rsid w:val="00DC3824"/>
    <w:rsid w:val="00DC48DA"/>
    <w:rsid w:val="00DC4B3C"/>
    <w:rsid w:val="00DC5E93"/>
    <w:rsid w:val="00DC7468"/>
    <w:rsid w:val="00DC7EA6"/>
    <w:rsid w:val="00DD0A40"/>
    <w:rsid w:val="00DD7634"/>
    <w:rsid w:val="00DE3ABC"/>
    <w:rsid w:val="00DE5269"/>
    <w:rsid w:val="00DE57F7"/>
    <w:rsid w:val="00DE7350"/>
    <w:rsid w:val="00DF4D6F"/>
    <w:rsid w:val="00E048D9"/>
    <w:rsid w:val="00E07A61"/>
    <w:rsid w:val="00E13F61"/>
    <w:rsid w:val="00E13F75"/>
    <w:rsid w:val="00E2094B"/>
    <w:rsid w:val="00E24184"/>
    <w:rsid w:val="00E24D6B"/>
    <w:rsid w:val="00E325B7"/>
    <w:rsid w:val="00E34F13"/>
    <w:rsid w:val="00E40B05"/>
    <w:rsid w:val="00E43C90"/>
    <w:rsid w:val="00E4403D"/>
    <w:rsid w:val="00E45865"/>
    <w:rsid w:val="00E4670C"/>
    <w:rsid w:val="00E61591"/>
    <w:rsid w:val="00E6745E"/>
    <w:rsid w:val="00E72E01"/>
    <w:rsid w:val="00E83F56"/>
    <w:rsid w:val="00E84C20"/>
    <w:rsid w:val="00E8691B"/>
    <w:rsid w:val="00E97751"/>
    <w:rsid w:val="00EA3457"/>
    <w:rsid w:val="00EA52B9"/>
    <w:rsid w:val="00EA569A"/>
    <w:rsid w:val="00EA631A"/>
    <w:rsid w:val="00EB2C85"/>
    <w:rsid w:val="00EB5B84"/>
    <w:rsid w:val="00EB5E9A"/>
    <w:rsid w:val="00EC656B"/>
    <w:rsid w:val="00EC7349"/>
    <w:rsid w:val="00ED2139"/>
    <w:rsid w:val="00ED4B2E"/>
    <w:rsid w:val="00ED582C"/>
    <w:rsid w:val="00EE36B7"/>
    <w:rsid w:val="00EE5F17"/>
    <w:rsid w:val="00EE7551"/>
    <w:rsid w:val="00EF3419"/>
    <w:rsid w:val="00F0210B"/>
    <w:rsid w:val="00F022C7"/>
    <w:rsid w:val="00F022DD"/>
    <w:rsid w:val="00F053E6"/>
    <w:rsid w:val="00F108F9"/>
    <w:rsid w:val="00F1623F"/>
    <w:rsid w:val="00F16A33"/>
    <w:rsid w:val="00F21A06"/>
    <w:rsid w:val="00F22E07"/>
    <w:rsid w:val="00F250A7"/>
    <w:rsid w:val="00F409EB"/>
    <w:rsid w:val="00F4103A"/>
    <w:rsid w:val="00F417F3"/>
    <w:rsid w:val="00F472AE"/>
    <w:rsid w:val="00F54744"/>
    <w:rsid w:val="00F55ADE"/>
    <w:rsid w:val="00F55ECF"/>
    <w:rsid w:val="00F55F2B"/>
    <w:rsid w:val="00F63330"/>
    <w:rsid w:val="00F64FA1"/>
    <w:rsid w:val="00F667E9"/>
    <w:rsid w:val="00F67640"/>
    <w:rsid w:val="00F70120"/>
    <w:rsid w:val="00F72DCE"/>
    <w:rsid w:val="00F74B51"/>
    <w:rsid w:val="00F77AD3"/>
    <w:rsid w:val="00F805C2"/>
    <w:rsid w:val="00F8179B"/>
    <w:rsid w:val="00F84643"/>
    <w:rsid w:val="00F84F1E"/>
    <w:rsid w:val="00F9119E"/>
    <w:rsid w:val="00F93621"/>
    <w:rsid w:val="00F94D46"/>
    <w:rsid w:val="00FA3E84"/>
    <w:rsid w:val="00FB1AA9"/>
    <w:rsid w:val="00FB5752"/>
    <w:rsid w:val="00FB6DFA"/>
    <w:rsid w:val="00FD453E"/>
    <w:rsid w:val="00FD693C"/>
    <w:rsid w:val="00FE40D6"/>
    <w:rsid w:val="00FE609A"/>
    <w:rsid w:val="00FE6A35"/>
    <w:rsid w:val="00FE75B6"/>
    <w:rsid w:val="00FF08D6"/>
    <w:rsid w:val="00FF4A11"/>
    <w:rsid w:val="00FF570A"/>
    <w:rsid w:val="00FF5C0D"/>
    <w:rsid w:val="00FF6293"/>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BF4973"/>
    <w:pPr>
      <w:pBdr>
        <w:top w:val="nil"/>
        <w:left w:val="nil"/>
        <w:bottom w:val="nil"/>
        <w:right w:val="nil"/>
        <w:between w:val="nil"/>
        <w:bar w:val="nil"/>
      </w:pBdr>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1810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91439477">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52187887">
      <w:bodyDiv w:val="1"/>
      <w:marLeft w:val="0"/>
      <w:marRight w:val="0"/>
      <w:marTop w:val="0"/>
      <w:marBottom w:val="0"/>
      <w:divBdr>
        <w:top w:val="none" w:sz="0" w:space="0" w:color="auto"/>
        <w:left w:val="none" w:sz="0" w:space="0" w:color="auto"/>
        <w:bottom w:val="none" w:sz="0" w:space="0" w:color="auto"/>
        <w:right w:val="none" w:sz="0" w:space="0" w:color="auto"/>
      </w:divBdr>
      <w:divsChild>
        <w:div w:id="290405184">
          <w:marLeft w:val="274"/>
          <w:marRight w:val="0"/>
          <w:marTop w:val="0"/>
          <w:marBottom w:val="0"/>
          <w:divBdr>
            <w:top w:val="none" w:sz="0" w:space="0" w:color="auto"/>
            <w:left w:val="none" w:sz="0" w:space="0" w:color="auto"/>
            <w:bottom w:val="none" w:sz="0" w:space="0" w:color="auto"/>
            <w:right w:val="none" w:sz="0" w:space="0" w:color="auto"/>
          </w:divBdr>
        </w:div>
        <w:div w:id="1090275979">
          <w:marLeft w:val="274"/>
          <w:marRight w:val="0"/>
          <w:marTop w:val="0"/>
          <w:marBottom w:val="0"/>
          <w:divBdr>
            <w:top w:val="none" w:sz="0" w:space="0" w:color="auto"/>
            <w:left w:val="none" w:sz="0" w:space="0" w:color="auto"/>
            <w:bottom w:val="none" w:sz="0" w:space="0" w:color="auto"/>
            <w:right w:val="none" w:sz="0" w:space="0" w:color="auto"/>
          </w:divBdr>
        </w:div>
        <w:div w:id="500433763">
          <w:marLeft w:val="274"/>
          <w:marRight w:val="0"/>
          <w:marTop w:val="0"/>
          <w:marBottom w:val="0"/>
          <w:divBdr>
            <w:top w:val="none" w:sz="0" w:space="0" w:color="auto"/>
            <w:left w:val="none" w:sz="0" w:space="0" w:color="auto"/>
            <w:bottom w:val="none" w:sz="0" w:space="0" w:color="auto"/>
            <w:right w:val="none" w:sz="0" w:space="0" w:color="auto"/>
          </w:divBdr>
        </w:div>
        <w:div w:id="1180701274">
          <w:marLeft w:val="274"/>
          <w:marRight w:val="0"/>
          <w:marTop w:val="0"/>
          <w:marBottom w:val="0"/>
          <w:divBdr>
            <w:top w:val="none" w:sz="0" w:space="0" w:color="auto"/>
            <w:left w:val="none" w:sz="0" w:space="0" w:color="auto"/>
            <w:bottom w:val="none" w:sz="0" w:space="0" w:color="auto"/>
            <w:right w:val="none" w:sz="0" w:space="0" w:color="auto"/>
          </w:divBdr>
        </w:div>
        <w:div w:id="1905986201">
          <w:marLeft w:val="274"/>
          <w:marRight w:val="0"/>
          <w:marTop w:val="0"/>
          <w:marBottom w:val="0"/>
          <w:divBdr>
            <w:top w:val="none" w:sz="0" w:space="0" w:color="auto"/>
            <w:left w:val="none" w:sz="0" w:space="0" w:color="auto"/>
            <w:bottom w:val="none" w:sz="0" w:space="0" w:color="auto"/>
            <w:right w:val="none" w:sz="0" w:space="0" w:color="auto"/>
          </w:divBdr>
        </w:div>
        <w:div w:id="188841138">
          <w:marLeft w:val="274"/>
          <w:marRight w:val="0"/>
          <w:marTop w:val="0"/>
          <w:marBottom w:val="0"/>
          <w:divBdr>
            <w:top w:val="none" w:sz="0" w:space="0" w:color="auto"/>
            <w:left w:val="none" w:sz="0" w:space="0" w:color="auto"/>
            <w:bottom w:val="none" w:sz="0" w:space="0" w:color="auto"/>
            <w:right w:val="none" w:sz="0" w:space="0" w:color="auto"/>
          </w:divBdr>
        </w:div>
        <w:div w:id="248776206">
          <w:marLeft w:val="274"/>
          <w:marRight w:val="0"/>
          <w:marTop w:val="0"/>
          <w:marBottom w:val="0"/>
          <w:divBdr>
            <w:top w:val="none" w:sz="0" w:space="0" w:color="auto"/>
            <w:left w:val="none" w:sz="0" w:space="0" w:color="auto"/>
            <w:bottom w:val="none" w:sz="0" w:space="0" w:color="auto"/>
            <w:right w:val="none" w:sz="0" w:space="0" w:color="auto"/>
          </w:divBdr>
        </w:div>
        <w:div w:id="1413892063">
          <w:marLeft w:val="274"/>
          <w:marRight w:val="0"/>
          <w:marTop w:val="0"/>
          <w:marBottom w:val="0"/>
          <w:divBdr>
            <w:top w:val="none" w:sz="0" w:space="0" w:color="auto"/>
            <w:left w:val="none" w:sz="0" w:space="0" w:color="auto"/>
            <w:bottom w:val="none" w:sz="0" w:space="0" w:color="auto"/>
            <w:right w:val="none" w:sz="0" w:space="0" w:color="auto"/>
          </w:divBdr>
        </w:div>
        <w:div w:id="638874893">
          <w:marLeft w:val="274"/>
          <w:marRight w:val="0"/>
          <w:marTop w:val="0"/>
          <w:marBottom w:val="0"/>
          <w:divBdr>
            <w:top w:val="none" w:sz="0" w:space="0" w:color="auto"/>
            <w:left w:val="none" w:sz="0" w:space="0" w:color="auto"/>
            <w:bottom w:val="none" w:sz="0" w:space="0" w:color="auto"/>
            <w:right w:val="none" w:sz="0" w:space="0" w:color="auto"/>
          </w:divBdr>
        </w:div>
        <w:div w:id="1888639743">
          <w:marLeft w:val="274"/>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93403759">
      <w:bodyDiv w:val="1"/>
      <w:marLeft w:val="0"/>
      <w:marRight w:val="0"/>
      <w:marTop w:val="0"/>
      <w:marBottom w:val="0"/>
      <w:divBdr>
        <w:top w:val="none" w:sz="0" w:space="0" w:color="auto"/>
        <w:left w:val="none" w:sz="0" w:space="0" w:color="auto"/>
        <w:bottom w:val="none" w:sz="0" w:space="0" w:color="auto"/>
        <w:right w:val="none" w:sz="0" w:space="0" w:color="auto"/>
      </w:divBdr>
      <w:divsChild>
        <w:div w:id="1918317742">
          <w:marLeft w:val="274"/>
          <w:marRight w:val="0"/>
          <w:marTop w:val="0"/>
          <w:marBottom w:val="0"/>
          <w:divBdr>
            <w:top w:val="none" w:sz="0" w:space="0" w:color="auto"/>
            <w:left w:val="none" w:sz="0" w:space="0" w:color="auto"/>
            <w:bottom w:val="none" w:sz="0" w:space="0" w:color="auto"/>
            <w:right w:val="none" w:sz="0" w:space="0" w:color="auto"/>
          </w:divBdr>
        </w:div>
        <w:div w:id="1285312963">
          <w:marLeft w:val="274"/>
          <w:marRight w:val="0"/>
          <w:marTop w:val="0"/>
          <w:marBottom w:val="0"/>
          <w:divBdr>
            <w:top w:val="none" w:sz="0" w:space="0" w:color="auto"/>
            <w:left w:val="none" w:sz="0" w:space="0" w:color="auto"/>
            <w:bottom w:val="none" w:sz="0" w:space="0" w:color="auto"/>
            <w:right w:val="none" w:sz="0" w:space="0" w:color="auto"/>
          </w:divBdr>
        </w:div>
        <w:div w:id="195508030">
          <w:marLeft w:val="274"/>
          <w:marRight w:val="0"/>
          <w:marTop w:val="0"/>
          <w:marBottom w:val="0"/>
          <w:divBdr>
            <w:top w:val="none" w:sz="0" w:space="0" w:color="auto"/>
            <w:left w:val="none" w:sz="0" w:space="0" w:color="auto"/>
            <w:bottom w:val="none" w:sz="0" w:space="0" w:color="auto"/>
            <w:right w:val="none" w:sz="0" w:space="0" w:color="auto"/>
          </w:divBdr>
        </w:div>
        <w:div w:id="991131252">
          <w:marLeft w:val="274"/>
          <w:marRight w:val="0"/>
          <w:marTop w:val="0"/>
          <w:marBottom w:val="0"/>
          <w:divBdr>
            <w:top w:val="none" w:sz="0" w:space="0" w:color="auto"/>
            <w:left w:val="none" w:sz="0" w:space="0" w:color="auto"/>
            <w:bottom w:val="none" w:sz="0" w:space="0" w:color="auto"/>
            <w:right w:val="none" w:sz="0" w:space="0" w:color="auto"/>
          </w:divBdr>
        </w:div>
        <w:div w:id="1553349010">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315909344">
      <w:bodyDiv w:val="1"/>
      <w:marLeft w:val="0"/>
      <w:marRight w:val="0"/>
      <w:marTop w:val="0"/>
      <w:marBottom w:val="0"/>
      <w:divBdr>
        <w:top w:val="none" w:sz="0" w:space="0" w:color="auto"/>
        <w:left w:val="none" w:sz="0" w:space="0" w:color="auto"/>
        <w:bottom w:val="none" w:sz="0" w:space="0" w:color="auto"/>
        <w:right w:val="none" w:sz="0" w:space="0" w:color="auto"/>
      </w:divBdr>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539244908">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1936939880">
      <w:bodyDiv w:val="1"/>
      <w:marLeft w:val="0"/>
      <w:marRight w:val="0"/>
      <w:marTop w:val="0"/>
      <w:marBottom w:val="0"/>
      <w:divBdr>
        <w:top w:val="none" w:sz="0" w:space="0" w:color="auto"/>
        <w:left w:val="none" w:sz="0" w:space="0" w:color="auto"/>
        <w:bottom w:val="none" w:sz="0" w:space="0" w:color="auto"/>
        <w:right w:val="none" w:sz="0" w:space="0" w:color="auto"/>
      </w:divBdr>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26" Type="http://schemas.openxmlformats.org/officeDocument/2006/relationships/hyperlink" Target="http://www.civilservicejobs.service.gov.uk"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moj-recruitment-vetting-enquiries@sscl.gse.gov.uk"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25" Type="http://schemas.openxmlformats.org/officeDocument/2006/relationships/hyperlink" Target="mailto:garry.crowley@csresourcing.gsi.gov.uk" TargetMode="External"/><Relationship Id="rId33" Type="http://schemas.openxmlformats.org/officeDocument/2006/relationships/hyperlink" Target="https://www.gov.uk/government/publications/nationality-rules" TargetMode="External"/><Relationship Id="rId38" Type="http://schemas.openxmlformats.org/officeDocument/2006/relationships/oleObject" Target="embeddings/oleObject2.bin"/><Relationship Id="rId46"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mailto:Christina.Easterbrook@cabinet-office.gsi.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hyperlink" Target="https://www.gov.uk/government/organisations/civil-service/about/recruitment" TargetMode="External"/><Relationship Id="rId37" Type="http://schemas.openxmlformats.org/officeDocument/2006/relationships/image" Target="media/image10.emf"/><Relationship Id="rId40" Type="http://schemas.openxmlformats.org/officeDocument/2006/relationships/image" Target="media/image12.png"/><Relationship Id="rId45" Type="http://schemas.openxmlformats.org/officeDocument/2006/relationships/image" Target="media/image1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hyperlink" Target="mailto:moj-recruitment-vetting-enquiries@sscl.gse.gov.uk" TargetMode="External"/><Relationship Id="rId36" Type="http://schemas.openxmlformats.org/officeDocument/2006/relationships/hyperlink" Target="mailto:moj-recruitment-vetting-enquiries@sscl.gse.gov.uk"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gov.uk/government/publications/functional-model-for-more-efficient-and-effective-governmen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myreformqueries@justice.gov.uk" TargetMode="External"/><Relationship Id="rId30" Type="http://schemas.openxmlformats.org/officeDocument/2006/relationships/hyperlink" Target="http://www.civilservicepensionscheme.org.uk/" TargetMode="External"/><Relationship Id="rId35" Type="http://schemas.openxmlformats.org/officeDocument/2006/relationships/hyperlink" Target="https://www.gov.uk/government/publications/civil-service-code" TargetMode="External"/><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F0BCC1E-9CF6-46C8-9F53-4D606FD0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3557</Words>
  <Characters>20277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2</cp:revision>
  <cp:lastPrinted>2017-06-29T14:46:00Z</cp:lastPrinted>
  <dcterms:created xsi:type="dcterms:W3CDTF">2019-05-03T07:41:00Z</dcterms:created>
  <dcterms:modified xsi:type="dcterms:W3CDTF">2019-05-03T07:41:00Z</dcterms:modified>
</cp:coreProperties>
</file>