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C4D61" w14:textId="77777777" w:rsidR="00B3094D" w:rsidRPr="00EF546C" w:rsidRDefault="00B3094D" w:rsidP="00B3094D">
      <w:pPr>
        <w:rPr>
          <w:rFonts w:ascii="Arial" w:hAnsi="Arial" w:cs="Arial"/>
          <w:b/>
          <w:sz w:val="24"/>
          <w:szCs w:val="24"/>
        </w:rPr>
      </w:pPr>
      <w:r w:rsidRPr="00EF546C">
        <w:rPr>
          <w:rFonts w:ascii="Arial" w:hAnsi="Arial" w:cs="Arial"/>
          <w:b/>
          <w:sz w:val="24"/>
          <w:szCs w:val="24"/>
        </w:rPr>
        <w:t>Channels and Creative Lead, Office of the Public Guardian</w:t>
      </w:r>
    </w:p>
    <w:p w14:paraId="3D9E5A47" w14:textId="73828548" w:rsidR="00B3094D" w:rsidRPr="00EF546C" w:rsidRDefault="00AC4E8A" w:rsidP="00B3094D">
      <w:pPr>
        <w:rPr>
          <w:rFonts w:ascii="Arial" w:hAnsi="Arial" w:cs="Arial"/>
          <w:b/>
          <w:sz w:val="24"/>
          <w:szCs w:val="24"/>
        </w:rPr>
      </w:pPr>
      <w:r w:rsidRPr="00EF546C">
        <w:rPr>
          <w:rFonts w:ascii="Arial" w:hAnsi="Arial" w:cs="Arial"/>
          <w:b/>
          <w:sz w:val="24"/>
          <w:szCs w:val="24"/>
        </w:rPr>
        <w:br/>
      </w:r>
      <w:r w:rsidR="00B3094D" w:rsidRPr="00EF546C">
        <w:rPr>
          <w:rFonts w:ascii="Arial" w:hAnsi="Arial" w:cs="Arial"/>
          <w:b/>
          <w:sz w:val="24"/>
          <w:szCs w:val="24"/>
        </w:rPr>
        <w:t>Overview</w:t>
      </w:r>
    </w:p>
    <w:p w14:paraId="42E594DC" w14:textId="261BF644" w:rsidR="008E3213" w:rsidRPr="00EF546C" w:rsidRDefault="008E3213" w:rsidP="00B3094D">
      <w:pPr>
        <w:rPr>
          <w:rFonts w:ascii="Arial" w:hAnsi="Arial" w:cs="Arial"/>
          <w:sz w:val="24"/>
          <w:szCs w:val="24"/>
        </w:rPr>
      </w:pPr>
      <w:r w:rsidRPr="00EF546C">
        <w:rPr>
          <w:rFonts w:ascii="Arial" w:hAnsi="Arial" w:cs="Arial"/>
          <w:sz w:val="24"/>
          <w:szCs w:val="24"/>
        </w:rPr>
        <w:t>Are you a</w:t>
      </w:r>
      <w:r w:rsidR="00B8187E" w:rsidRPr="00EF546C">
        <w:rPr>
          <w:rFonts w:ascii="Arial" w:hAnsi="Arial" w:cs="Arial"/>
          <w:sz w:val="24"/>
          <w:szCs w:val="24"/>
        </w:rPr>
        <w:t xml:space="preserve"> </w:t>
      </w:r>
      <w:r w:rsidR="009113D8" w:rsidRPr="00EF546C">
        <w:rPr>
          <w:rFonts w:ascii="Arial" w:hAnsi="Arial" w:cs="Arial"/>
          <w:sz w:val="24"/>
          <w:szCs w:val="24"/>
        </w:rPr>
        <w:t>motivating</w:t>
      </w:r>
      <w:r w:rsidR="00B8187E" w:rsidRPr="00EF546C">
        <w:rPr>
          <w:rFonts w:ascii="Arial" w:hAnsi="Arial" w:cs="Arial"/>
          <w:sz w:val="24"/>
          <w:szCs w:val="24"/>
        </w:rPr>
        <w:t xml:space="preserve"> </w:t>
      </w:r>
      <w:r w:rsidR="00BA249A" w:rsidRPr="00EF546C">
        <w:rPr>
          <w:rFonts w:ascii="Arial" w:hAnsi="Arial" w:cs="Arial"/>
          <w:sz w:val="24"/>
          <w:szCs w:val="24"/>
        </w:rPr>
        <w:t xml:space="preserve">and inspiring leader </w:t>
      </w:r>
      <w:r w:rsidR="001252F9" w:rsidRPr="00EF546C">
        <w:rPr>
          <w:rFonts w:ascii="Arial" w:hAnsi="Arial" w:cs="Arial"/>
          <w:sz w:val="24"/>
          <w:szCs w:val="24"/>
        </w:rPr>
        <w:t xml:space="preserve">with a passion for producing </w:t>
      </w:r>
      <w:r w:rsidR="00834BE1" w:rsidRPr="00EF546C">
        <w:rPr>
          <w:rFonts w:ascii="Arial" w:hAnsi="Arial" w:cs="Arial"/>
          <w:sz w:val="24"/>
          <w:szCs w:val="24"/>
        </w:rPr>
        <w:t xml:space="preserve">engaging </w:t>
      </w:r>
      <w:r w:rsidR="00FB6628" w:rsidRPr="00EF546C">
        <w:rPr>
          <w:rFonts w:ascii="Arial" w:hAnsi="Arial" w:cs="Arial"/>
          <w:sz w:val="24"/>
          <w:szCs w:val="24"/>
        </w:rPr>
        <w:t xml:space="preserve">and </w:t>
      </w:r>
      <w:r w:rsidR="00834BE1" w:rsidRPr="00EF546C">
        <w:rPr>
          <w:rFonts w:ascii="Arial" w:hAnsi="Arial" w:cs="Arial"/>
          <w:sz w:val="24"/>
          <w:szCs w:val="24"/>
        </w:rPr>
        <w:t>creative content?</w:t>
      </w:r>
    </w:p>
    <w:p w14:paraId="77318FB4" w14:textId="5DB09964" w:rsidR="00834BE1" w:rsidRPr="00EF546C" w:rsidRDefault="00834BE1" w:rsidP="00B3094D">
      <w:pPr>
        <w:rPr>
          <w:rFonts w:ascii="Arial" w:hAnsi="Arial" w:cs="Arial"/>
          <w:sz w:val="24"/>
          <w:szCs w:val="24"/>
        </w:rPr>
      </w:pPr>
      <w:r w:rsidRPr="00EF546C">
        <w:rPr>
          <w:rFonts w:ascii="Arial" w:hAnsi="Arial" w:cs="Arial"/>
          <w:sz w:val="24"/>
          <w:szCs w:val="24"/>
        </w:rPr>
        <w:t xml:space="preserve">We are looking for </w:t>
      </w:r>
      <w:r w:rsidR="00BA249A" w:rsidRPr="00EF546C">
        <w:rPr>
          <w:rFonts w:ascii="Arial" w:hAnsi="Arial" w:cs="Arial"/>
          <w:sz w:val="24"/>
          <w:szCs w:val="24"/>
        </w:rPr>
        <w:t>a</w:t>
      </w:r>
      <w:r w:rsidR="00B8187E" w:rsidRPr="00EF546C">
        <w:rPr>
          <w:rFonts w:ascii="Arial" w:hAnsi="Arial" w:cs="Arial"/>
          <w:sz w:val="24"/>
          <w:szCs w:val="24"/>
        </w:rPr>
        <w:t xml:space="preserve"> talented digital communications professional to lead our channels and creative team in designing and delivering outstanding </w:t>
      </w:r>
      <w:r w:rsidR="002246CE" w:rsidRPr="00EF546C">
        <w:rPr>
          <w:rFonts w:ascii="Arial" w:hAnsi="Arial" w:cs="Arial"/>
          <w:sz w:val="24"/>
          <w:szCs w:val="24"/>
        </w:rPr>
        <w:t>content.</w:t>
      </w:r>
    </w:p>
    <w:p w14:paraId="3EFD9B09" w14:textId="0DA1E8B5" w:rsidR="004B4667" w:rsidRPr="00EF546C" w:rsidRDefault="004B4667" w:rsidP="00B3094D">
      <w:pPr>
        <w:rPr>
          <w:rFonts w:ascii="Arial" w:hAnsi="Arial" w:cs="Arial"/>
          <w:sz w:val="24"/>
          <w:szCs w:val="24"/>
        </w:rPr>
      </w:pPr>
      <w:r w:rsidRPr="00EF546C">
        <w:rPr>
          <w:rFonts w:ascii="Arial" w:hAnsi="Arial" w:cs="Arial"/>
          <w:sz w:val="24"/>
          <w:szCs w:val="24"/>
        </w:rPr>
        <w:t xml:space="preserve">As our Channels and Creative </w:t>
      </w:r>
      <w:r w:rsidR="00453A05">
        <w:rPr>
          <w:rFonts w:ascii="Arial" w:hAnsi="Arial" w:cs="Arial"/>
          <w:sz w:val="24"/>
          <w:szCs w:val="24"/>
        </w:rPr>
        <w:t>L</w:t>
      </w:r>
      <w:r w:rsidRPr="00EF546C">
        <w:rPr>
          <w:rFonts w:ascii="Arial" w:hAnsi="Arial" w:cs="Arial"/>
          <w:sz w:val="24"/>
          <w:szCs w:val="24"/>
        </w:rPr>
        <w:t xml:space="preserve">ead, you’ll play a key role in </w:t>
      </w:r>
      <w:r w:rsidR="00B51B22" w:rsidRPr="00EF546C">
        <w:rPr>
          <w:rFonts w:ascii="Arial" w:hAnsi="Arial" w:cs="Arial"/>
          <w:sz w:val="24"/>
          <w:szCs w:val="24"/>
        </w:rPr>
        <w:t>developing our use of social and digital channels</w:t>
      </w:r>
      <w:r w:rsidR="002246CE" w:rsidRPr="00EF546C">
        <w:rPr>
          <w:rFonts w:ascii="Arial" w:hAnsi="Arial" w:cs="Arial"/>
          <w:sz w:val="24"/>
          <w:szCs w:val="24"/>
        </w:rPr>
        <w:t>,</w:t>
      </w:r>
      <w:r w:rsidR="009B414D" w:rsidRPr="00EF546C">
        <w:rPr>
          <w:rFonts w:ascii="Arial" w:hAnsi="Arial" w:cs="Arial"/>
          <w:sz w:val="24"/>
          <w:szCs w:val="24"/>
        </w:rPr>
        <w:t xml:space="preserve"> making best use of  content to drive engagement with staff, our partners, and the public.</w:t>
      </w:r>
    </w:p>
    <w:p w14:paraId="3C4F8FC9" w14:textId="2039B20C" w:rsidR="002D463E" w:rsidRPr="00EF546C" w:rsidRDefault="009B414D" w:rsidP="00B3094D">
      <w:pPr>
        <w:rPr>
          <w:rFonts w:ascii="Arial" w:hAnsi="Arial" w:cs="Arial"/>
          <w:sz w:val="24"/>
          <w:szCs w:val="24"/>
        </w:rPr>
      </w:pPr>
      <w:r w:rsidRPr="00EF546C">
        <w:rPr>
          <w:rFonts w:ascii="Arial" w:hAnsi="Arial" w:cs="Arial"/>
          <w:sz w:val="24"/>
          <w:szCs w:val="24"/>
        </w:rPr>
        <w:t xml:space="preserve">You’ll </w:t>
      </w:r>
      <w:r w:rsidR="00CA4B07" w:rsidRPr="00EF546C">
        <w:rPr>
          <w:rFonts w:ascii="Arial" w:hAnsi="Arial" w:cs="Arial"/>
          <w:sz w:val="24"/>
          <w:szCs w:val="24"/>
        </w:rPr>
        <w:t xml:space="preserve">also oversee the </w:t>
      </w:r>
      <w:r w:rsidR="00802B82" w:rsidRPr="00EF546C">
        <w:rPr>
          <w:rFonts w:ascii="Arial" w:hAnsi="Arial" w:cs="Arial"/>
          <w:sz w:val="24"/>
          <w:szCs w:val="24"/>
        </w:rPr>
        <w:t>planning and production</w:t>
      </w:r>
      <w:r w:rsidR="00CA4B07" w:rsidRPr="00EF546C">
        <w:rPr>
          <w:rFonts w:ascii="Arial" w:hAnsi="Arial" w:cs="Arial"/>
          <w:sz w:val="24"/>
          <w:szCs w:val="24"/>
        </w:rPr>
        <w:t xml:space="preserve"> of our</w:t>
      </w:r>
      <w:r w:rsidR="00FB6696" w:rsidRPr="00EF546C">
        <w:rPr>
          <w:rFonts w:ascii="Arial" w:hAnsi="Arial" w:cs="Arial"/>
          <w:sz w:val="24"/>
          <w:szCs w:val="24"/>
        </w:rPr>
        <w:t xml:space="preserve"> in-person and online</w:t>
      </w:r>
      <w:r w:rsidR="002E08F5" w:rsidRPr="00EF546C">
        <w:rPr>
          <w:rFonts w:ascii="Arial" w:hAnsi="Arial" w:cs="Arial"/>
          <w:sz w:val="24"/>
          <w:szCs w:val="24"/>
        </w:rPr>
        <w:t xml:space="preserve"> events</w:t>
      </w:r>
      <w:r w:rsidR="00802B82" w:rsidRPr="00EF546C">
        <w:rPr>
          <w:rFonts w:ascii="Arial" w:hAnsi="Arial" w:cs="Arial"/>
          <w:sz w:val="24"/>
          <w:szCs w:val="24"/>
        </w:rPr>
        <w:t>, with a focus</w:t>
      </w:r>
      <w:r w:rsidR="00A93B39" w:rsidRPr="00EF546C">
        <w:rPr>
          <w:rFonts w:ascii="Arial" w:hAnsi="Arial" w:cs="Arial"/>
          <w:sz w:val="24"/>
          <w:szCs w:val="24"/>
        </w:rPr>
        <w:t xml:space="preserve"> </w:t>
      </w:r>
      <w:r w:rsidR="00216B94" w:rsidRPr="00EF546C">
        <w:rPr>
          <w:rFonts w:ascii="Arial" w:hAnsi="Arial" w:cs="Arial"/>
          <w:sz w:val="24"/>
          <w:szCs w:val="24"/>
        </w:rPr>
        <w:t xml:space="preserve">on delivering quality engagement that reflects the diversity and expectations of </w:t>
      </w:r>
      <w:r w:rsidR="00802B82" w:rsidRPr="00EF546C">
        <w:rPr>
          <w:rFonts w:ascii="Arial" w:hAnsi="Arial" w:cs="Arial"/>
          <w:sz w:val="24"/>
          <w:szCs w:val="24"/>
        </w:rPr>
        <w:t>our audiences.</w:t>
      </w:r>
    </w:p>
    <w:p w14:paraId="10BE90A5" w14:textId="632F2EF0" w:rsidR="00577FFB" w:rsidRPr="00EF546C" w:rsidRDefault="00577FFB" w:rsidP="00577FFB">
      <w:pPr>
        <w:rPr>
          <w:rFonts w:ascii="Arial" w:hAnsi="Arial" w:cs="Arial"/>
          <w:sz w:val="24"/>
          <w:szCs w:val="24"/>
        </w:rPr>
      </w:pPr>
      <w:r w:rsidRPr="00EF546C">
        <w:rPr>
          <w:rFonts w:ascii="Arial" w:hAnsi="Arial" w:cs="Arial"/>
          <w:sz w:val="24"/>
          <w:szCs w:val="24"/>
        </w:rPr>
        <w:t xml:space="preserve">We’re looking for a strategic thinker who can deliver on some challenging targets and </w:t>
      </w:r>
      <w:r w:rsidR="005A5FB7" w:rsidRPr="00EF546C">
        <w:rPr>
          <w:rFonts w:ascii="Arial" w:hAnsi="Arial" w:cs="Arial"/>
          <w:sz w:val="24"/>
          <w:szCs w:val="24"/>
        </w:rPr>
        <w:t xml:space="preserve">effectively manage </w:t>
      </w:r>
      <w:r w:rsidRPr="00EF546C">
        <w:rPr>
          <w:rFonts w:ascii="Arial" w:hAnsi="Arial" w:cs="Arial"/>
          <w:sz w:val="24"/>
          <w:szCs w:val="24"/>
        </w:rPr>
        <w:t>multiple projects</w:t>
      </w:r>
      <w:r w:rsidR="00F24419" w:rsidRPr="00EF546C">
        <w:rPr>
          <w:rFonts w:ascii="Arial" w:hAnsi="Arial" w:cs="Arial"/>
          <w:sz w:val="24"/>
          <w:szCs w:val="24"/>
        </w:rPr>
        <w:t>,</w:t>
      </w:r>
      <w:r w:rsidRPr="00EF546C">
        <w:rPr>
          <w:rFonts w:ascii="Arial" w:hAnsi="Arial" w:cs="Arial"/>
          <w:sz w:val="24"/>
          <w:szCs w:val="24"/>
        </w:rPr>
        <w:t xml:space="preserve"> ensuring they are delivered on deadline and in budget.</w:t>
      </w:r>
    </w:p>
    <w:p w14:paraId="79BFBB9E" w14:textId="53CBA076" w:rsidR="00577FFB" w:rsidRPr="00EF546C" w:rsidRDefault="00577FFB" w:rsidP="00577FFB">
      <w:pPr>
        <w:rPr>
          <w:rFonts w:ascii="Arial" w:hAnsi="Arial" w:cs="Arial"/>
          <w:sz w:val="24"/>
          <w:szCs w:val="24"/>
        </w:rPr>
      </w:pPr>
      <w:r w:rsidRPr="00EF546C">
        <w:rPr>
          <w:rFonts w:ascii="Arial" w:hAnsi="Arial" w:cs="Arial"/>
          <w:sz w:val="24"/>
          <w:szCs w:val="24"/>
        </w:rPr>
        <w:t>The role is varied and challenging so you’ll have a flexible approach, a can-do attitude</w:t>
      </w:r>
      <w:r w:rsidR="00547A11" w:rsidRPr="00EF546C">
        <w:rPr>
          <w:rFonts w:ascii="Arial" w:hAnsi="Arial" w:cs="Arial"/>
          <w:sz w:val="24"/>
          <w:szCs w:val="24"/>
        </w:rPr>
        <w:t>,</w:t>
      </w:r>
      <w:r w:rsidRPr="00EF546C">
        <w:rPr>
          <w:rFonts w:ascii="Arial" w:hAnsi="Arial" w:cs="Arial"/>
          <w:sz w:val="24"/>
          <w:szCs w:val="24"/>
        </w:rPr>
        <w:t xml:space="preserve"> and strong relationship management skills.</w:t>
      </w:r>
    </w:p>
    <w:p w14:paraId="551F9E47" w14:textId="2B320CBD" w:rsidR="00FA67CB" w:rsidRPr="00EF546C" w:rsidRDefault="00FA67CB" w:rsidP="00FA67CB">
      <w:pPr>
        <w:rPr>
          <w:rFonts w:ascii="Arial" w:hAnsi="Arial" w:cs="Arial"/>
          <w:sz w:val="24"/>
          <w:szCs w:val="24"/>
        </w:rPr>
      </w:pPr>
      <w:r w:rsidRPr="00EF546C">
        <w:rPr>
          <w:rFonts w:ascii="Arial" w:hAnsi="Arial" w:cs="Arial"/>
          <w:sz w:val="24"/>
          <w:szCs w:val="24"/>
        </w:rPr>
        <w:t>This is an exciting opportunity to join a</w:t>
      </w:r>
      <w:r w:rsidR="00E3471F" w:rsidRPr="00EF546C">
        <w:rPr>
          <w:rFonts w:ascii="Arial" w:hAnsi="Arial" w:cs="Arial"/>
          <w:sz w:val="24"/>
          <w:szCs w:val="24"/>
        </w:rPr>
        <w:t xml:space="preserve">n ambitious, </w:t>
      </w:r>
      <w:r w:rsidRPr="00EF546C">
        <w:rPr>
          <w:rFonts w:ascii="Arial" w:hAnsi="Arial" w:cs="Arial"/>
          <w:sz w:val="24"/>
          <w:szCs w:val="24"/>
        </w:rPr>
        <w:t>happy</w:t>
      </w:r>
      <w:r w:rsidR="00E3471F" w:rsidRPr="00EF546C">
        <w:rPr>
          <w:rFonts w:ascii="Arial" w:hAnsi="Arial" w:cs="Arial"/>
          <w:sz w:val="24"/>
          <w:szCs w:val="24"/>
        </w:rPr>
        <w:t xml:space="preserve">, </w:t>
      </w:r>
      <w:r w:rsidR="000721CF" w:rsidRPr="00EF546C">
        <w:rPr>
          <w:rFonts w:ascii="Arial" w:hAnsi="Arial" w:cs="Arial"/>
          <w:sz w:val="24"/>
          <w:szCs w:val="24"/>
        </w:rPr>
        <w:t xml:space="preserve">and </w:t>
      </w:r>
      <w:r w:rsidR="00E3471F" w:rsidRPr="00EF546C">
        <w:rPr>
          <w:rFonts w:ascii="Arial" w:hAnsi="Arial" w:cs="Arial"/>
          <w:sz w:val="24"/>
          <w:szCs w:val="24"/>
        </w:rPr>
        <w:t>award-winning</w:t>
      </w:r>
      <w:r w:rsidRPr="00EF546C">
        <w:rPr>
          <w:rFonts w:ascii="Arial" w:hAnsi="Arial" w:cs="Arial"/>
          <w:sz w:val="24"/>
          <w:szCs w:val="24"/>
        </w:rPr>
        <w:t xml:space="preserve"> team</w:t>
      </w:r>
      <w:r w:rsidR="00CF6B3E" w:rsidRPr="00EF546C">
        <w:rPr>
          <w:rFonts w:ascii="Arial" w:hAnsi="Arial" w:cs="Arial"/>
          <w:sz w:val="24"/>
          <w:szCs w:val="24"/>
        </w:rPr>
        <w:t>. In return,</w:t>
      </w:r>
      <w:r w:rsidR="000F1EFB" w:rsidRPr="00EF546C">
        <w:rPr>
          <w:rFonts w:ascii="Arial" w:hAnsi="Arial" w:cs="Arial"/>
          <w:sz w:val="24"/>
          <w:szCs w:val="24"/>
        </w:rPr>
        <w:t xml:space="preserve"> you will get the opportunity to learn and develop on the job</w:t>
      </w:r>
      <w:r w:rsidR="00E3471F" w:rsidRPr="00EF546C">
        <w:rPr>
          <w:rFonts w:ascii="Arial" w:hAnsi="Arial" w:cs="Arial"/>
          <w:sz w:val="24"/>
          <w:szCs w:val="24"/>
        </w:rPr>
        <w:t xml:space="preserve"> and</w:t>
      </w:r>
      <w:r w:rsidR="000F1EFB" w:rsidRPr="00EF546C">
        <w:rPr>
          <w:rFonts w:ascii="Arial" w:hAnsi="Arial" w:cs="Arial"/>
          <w:sz w:val="24"/>
          <w:szCs w:val="24"/>
        </w:rPr>
        <w:t xml:space="preserve"> enjoy a flexible working</w:t>
      </w:r>
      <w:r w:rsidR="00E3471F" w:rsidRPr="00EF546C">
        <w:rPr>
          <w:rFonts w:ascii="Arial" w:hAnsi="Arial" w:cs="Arial"/>
          <w:sz w:val="24"/>
          <w:szCs w:val="24"/>
        </w:rPr>
        <w:t xml:space="preserve"> environment</w:t>
      </w:r>
      <w:r w:rsidR="005A5FB7" w:rsidRPr="00EF546C">
        <w:rPr>
          <w:rFonts w:ascii="Arial" w:hAnsi="Arial" w:cs="Arial"/>
          <w:sz w:val="24"/>
          <w:szCs w:val="24"/>
        </w:rPr>
        <w:t>.</w:t>
      </w:r>
    </w:p>
    <w:p w14:paraId="3082DEAF" w14:textId="27A5A4BC" w:rsidR="007F3706" w:rsidRPr="00EF546C" w:rsidRDefault="007F3706" w:rsidP="00B3094D">
      <w:pPr>
        <w:rPr>
          <w:rFonts w:ascii="Arial" w:hAnsi="Arial" w:cs="Arial"/>
          <w:sz w:val="24"/>
          <w:szCs w:val="24"/>
        </w:rPr>
      </w:pPr>
    </w:p>
    <w:p w14:paraId="76BB8411" w14:textId="019BC107" w:rsidR="00B3094D" w:rsidRPr="00EF546C" w:rsidRDefault="00B3094D" w:rsidP="00B3094D">
      <w:pPr>
        <w:rPr>
          <w:rFonts w:ascii="Arial" w:hAnsi="Arial" w:cs="Arial"/>
          <w:b/>
          <w:sz w:val="24"/>
          <w:szCs w:val="24"/>
        </w:rPr>
      </w:pPr>
      <w:bookmarkStart w:id="0" w:name="_Hlk115263524"/>
      <w:r w:rsidRPr="00EF546C">
        <w:rPr>
          <w:rFonts w:ascii="Arial" w:hAnsi="Arial" w:cs="Arial"/>
          <w:b/>
          <w:sz w:val="24"/>
          <w:szCs w:val="24"/>
        </w:rPr>
        <w:t>About the role</w:t>
      </w:r>
    </w:p>
    <w:p w14:paraId="30317F9C" w14:textId="00EFFA20" w:rsidR="00E30468" w:rsidRPr="00EF546C" w:rsidRDefault="00B3094D" w:rsidP="00E30468">
      <w:pPr>
        <w:rPr>
          <w:rFonts w:ascii="Arial" w:hAnsi="Arial" w:cs="Arial"/>
          <w:sz w:val="24"/>
          <w:szCs w:val="24"/>
        </w:rPr>
      </w:pPr>
      <w:r w:rsidRPr="00EF546C">
        <w:rPr>
          <w:rFonts w:ascii="Arial" w:hAnsi="Arial" w:cs="Arial"/>
          <w:sz w:val="24"/>
          <w:szCs w:val="24"/>
        </w:rPr>
        <w:t xml:space="preserve">The role forms part of a professional communications team supporting OPG to achieve its business objectives during an exciting time for the agency. </w:t>
      </w:r>
      <w:r w:rsidR="005777B2" w:rsidRPr="00EF546C">
        <w:rPr>
          <w:rFonts w:ascii="Arial" w:hAnsi="Arial" w:cs="Arial"/>
          <w:sz w:val="24"/>
          <w:szCs w:val="24"/>
        </w:rPr>
        <w:br/>
      </w:r>
      <w:r w:rsidR="005777B2" w:rsidRPr="00EF546C">
        <w:rPr>
          <w:rFonts w:ascii="Arial" w:hAnsi="Arial" w:cs="Arial"/>
          <w:sz w:val="24"/>
          <w:szCs w:val="24"/>
        </w:rPr>
        <w:br/>
      </w:r>
      <w:r w:rsidRPr="00EF546C">
        <w:rPr>
          <w:rFonts w:ascii="Arial" w:hAnsi="Arial" w:cs="Arial"/>
          <w:sz w:val="24"/>
          <w:szCs w:val="24"/>
        </w:rPr>
        <w:t>We are looking for someone</w:t>
      </w:r>
      <w:r w:rsidR="00006916" w:rsidRPr="00EF546C">
        <w:rPr>
          <w:rFonts w:ascii="Arial" w:hAnsi="Arial" w:cs="Arial"/>
          <w:sz w:val="24"/>
          <w:szCs w:val="24"/>
        </w:rPr>
        <w:t xml:space="preserve"> to lead our Creative and Channels team</w:t>
      </w:r>
      <w:r w:rsidRPr="00EF546C">
        <w:rPr>
          <w:rFonts w:ascii="Arial" w:hAnsi="Arial" w:cs="Arial"/>
          <w:sz w:val="24"/>
          <w:szCs w:val="24"/>
        </w:rPr>
        <w:t xml:space="preserve"> </w:t>
      </w:r>
      <w:r w:rsidR="00E27071" w:rsidRPr="00EF546C">
        <w:rPr>
          <w:rFonts w:ascii="Arial" w:hAnsi="Arial" w:cs="Arial"/>
          <w:sz w:val="24"/>
          <w:szCs w:val="24"/>
        </w:rPr>
        <w:t>who has</w:t>
      </w:r>
      <w:r w:rsidRPr="00EF546C">
        <w:rPr>
          <w:rFonts w:ascii="Arial" w:hAnsi="Arial" w:cs="Arial"/>
          <w:sz w:val="24"/>
          <w:szCs w:val="24"/>
        </w:rPr>
        <w:t xml:space="preserve"> experience </w:t>
      </w:r>
      <w:r w:rsidR="00A73A7A" w:rsidRPr="00EF546C">
        <w:rPr>
          <w:rFonts w:ascii="Arial" w:hAnsi="Arial" w:cs="Arial"/>
          <w:sz w:val="24"/>
          <w:szCs w:val="24"/>
        </w:rPr>
        <w:t>of developing social media strategies</w:t>
      </w:r>
      <w:r w:rsidRPr="00EF546C">
        <w:rPr>
          <w:rFonts w:ascii="Arial" w:hAnsi="Arial" w:cs="Arial"/>
          <w:sz w:val="24"/>
          <w:szCs w:val="24"/>
        </w:rPr>
        <w:t xml:space="preserve"> and </w:t>
      </w:r>
      <w:r w:rsidR="005777B2" w:rsidRPr="00EF546C">
        <w:rPr>
          <w:rFonts w:ascii="Arial" w:hAnsi="Arial" w:cs="Arial"/>
          <w:sz w:val="24"/>
          <w:szCs w:val="24"/>
        </w:rPr>
        <w:t>producing</w:t>
      </w:r>
      <w:r w:rsidRPr="00EF546C">
        <w:rPr>
          <w:rFonts w:ascii="Arial" w:hAnsi="Arial" w:cs="Arial"/>
          <w:sz w:val="24"/>
          <w:szCs w:val="24"/>
        </w:rPr>
        <w:t xml:space="preserve"> impactful creative content for a range of online and offline uses</w:t>
      </w:r>
      <w:r w:rsidR="00E27071" w:rsidRPr="00EF546C">
        <w:rPr>
          <w:rFonts w:ascii="Arial" w:hAnsi="Arial" w:cs="Arial"/>
          <w:sz w:val="24"/>
          <w:szCs w:val="24"/>
        </w:rPr>
        <w:t>.</w:t>
      </w:r>
    </w:p>
    <w:p w14:paraId="4F48E8EF" w14:textId="04FC8C90" w:rsidR="00B3094D" w:rsidRPr="00EF546C" w:rsidRDefault="00B3094D" w:rsidP="00B3094D">
      <w:pPr>
        <w:rPr>
          <w:rFonts w:ascii="Arial" w:hAnsi="Arial" w:cs="Arial"/>
          <w:bCs/>
          <w:sz w:val="24"/>
          <w:szCs w:val="24"/>
        </w:rPr>
      </w:pPr>
      <w:r w:rsidRPr="00EF546C">
        <w:rPr>
          <w:rFonts w:ascii="Arial" w:hAnsi="Arial" w:cs="Arial"/>
          <w:bCs/>
          <w:sz w:val="24"/>
          <w:szCs w:val="24"/>
        </w:rPr>
        <w:t>You will also:</w:t>
      </w:r>
    </w:p>
    <w:bookmarkEnd w:id="0"/>
    <w:p w14:paraId="61FBD4A5" w14:textId="48EB245D" w:rsidR="00B3094D" w:rsidRPr="00EF546C" w:rsidRDefault="00B3094D" w:rsidP="00B3094D">
      <w:pPr>
        <w:numPr>
          <w:ilvl w:val="0"/>
          <w:numId w:val="1"/>
        </w:numPr>
        <w:contextualSpacing/>
        <w:rPr>
          <w:rFonts w:ascii="Arial" w:hAnsi="Arial" w:cs="Arial"/>
          <w:sz w:val="24"/>
          <w:szCs w:val="24"/>
        </w:rPr>
      </w:pPr>
      <w:r w:rsidRPr="00EF546C">
        <w:rPr>
          <w:rFonts w:ascii="Arial" w:hAnsi="Arial" w:cs="Arial"/>
          <w:sz w:val="24"/>
          <w:szCs w:val="24"/>
        </w:rPr>
        <w:t xml:space="preserve">Lead </w:t>
      </w:r>
      <w:r w:rsidR="00A82002">
        <w:rPr>
          <w:rFonts w:ascii="Arial" w:hAnsi="Arial" w:cs="Arial"/>
          <w:sz w:val="24"/>
          <w:szCs w:val="24"/>
        </w:rPr>
        <w:t>a</w:t>
      </w:r>
      <w:r w:rsidRPr="00EF546C">
        <w:rPr>
          <w:rFonts w:ascii="Arial" w:hAnsi="Arial" w:cs="Arial"/>
          <w:sz w:val="24"/>
          <w:szCs w:val="24"/>
        </w:rPr>
        <w:t xml:space="preserve"> team of two </w:t>
      </w:r>
      <w:r w:rsidR="00C46F85">
        <w:rPr>
          <w:rFonts w:ascii="Arial" w:hAnsi="Arial" w:cs="Arial"/>
          <w:sz w:val="24"/>
          <w:szCs w:val="24"/>
        </w:rPr>
        <w:t>– our digital engagement manager and events and engagement manager – and</w:t>
      </w:r>
      <w:r w:rsidRPr="00EF546C">
        <w:rPr>
          <w:rFonts w:ascii="Arial" w:hAnsi="Arial" w:cs="Arial"/>
          <w:sz w:val="24"/>
          <w:szCs w:val="24"/>
        </w:rPr>
        <w:t xml:space="preserve"> provide support across the OPG communications team </w:t>
      </w:r>
      <w:r w:rsidR="00E27071" w:rsidRPr="00EF546C">
        <w:rPr>
          <w:rFonts w:ascii="Arial" w:hAnsi="Arial" w:cs="Arial"/>
          <w:sz w:val="24"/>
          <w:szCs w:val="24"/>
        </w:rPr>
        <w:br/>
      </w:r>
    </w:p>
    <w:p w14:paraId="1519A5CC" w14:textId="6A3297B5" w:rsidR="00B3094D" w:rsidRPr="00EF546C" w:rsidRDefault="00B3094D" w:rsidP="00B3094D">
      <w:pPr>
        <w:numPr>
          <w:ilvl w:val="0"/>
          <w:numId w:val="1"/>
        </w:numPr>
        <w:contextualSpacing/>
        <w:rPr>
          <w:rFonts w:ascii="Arial" w:hAnsi="Arial" w:cs="Arial"/>
          <w:sz w:val="24"/>
          <w:szCs w:val="24"/>
        </w:rPr>
      </w:pPr>
      <w:r w:rsidRPr="00EF546C">
        <w:rPr>
          <w:rFonts w:ascii="Arial" w:hAnsi="Arial" w:cs="Arial"/>
          <w:sz w:val="24"/>
          <w:szCs w:val="24"/>
        </w:rPr>
        <w:t>Create and own OPG social media activity</w:t>
      </w:r>
      <w:r w:rsidR="00BE4457">
        <w:rPr>
          <w:rFonts w:ascii="Arial" w:hAnsi="Arial" w:cs="Arial"/>
          <w:sz w:val="24"/>
          <w:szCs w:val="24"/>
        </w:rPr>
        <w:t>,</w:t>
      </w:r>
      <w:r w:rsidRPr="00EF546C">
        <w:rPr>
          <w:rFonts w:ascii="Arial" w:hAnsi="Arial" w:cs="Arial"/>
          <w:sz w:val="24"/>
          <w:szCs w:val="24"/>
        </w:rPr>
        <w:t xml:space="preserve"> ensuring we are using the right channels and formats to speak to our intended audiences</w:t>
      </w:r>
      <w:r w:rsidR="00B743CD" w:rsidRPr="00EF546C">
        <w:rPr>
          <w:rFonts w:ascii="Arial" w:hAnsi="Arial" w:cs="Arial"/>
          <w:sz w:val="24"/>
          <w:szCs w:val="24"/>
        </w:rPr>
        <w:br/>
      </w:r>
    </w:p>
    <w:p w14:paraId="13FA2D26" w14:textId="3B99959B" w:rsidR="00B3094D" w:rsidRPr="00EF546C" w:rsidRDefault="00B3094D" w:rsidP="00B3094D">
      <w:pPr>
        <w:numPr>
          <w:ilvl w:val="0"/>
          <w:numId w:val="1"/>
        </w:numPr>
        <w:spacing w:after="0"/>
        <w:rPr>
          <w:rFonts w:ascii="Arial" w:hAnsi="Arial" w:cs="Arial"/>
          <w:sz w:val="24"/>
          <w:szCs w:val="24"/>
        </w:rPr>
      </w:pPr>
      <w:r w:rsidRPr="00EF546C">
        <w:rPr>
          <w:rFonts w:ascii="Arial" w:hAnsi="Arial" w:cs="Arial"/>
          <w:sz w:val="24"/>
          <w:szCs w:val="24"/>
        </w:rPr>
        <w:t xml:space="preserve">Use knowledge of cutting-edge digital communications tactics to provide recommendations to colleagues on planned activity, challenging where </w:t>
      </w:r>
      <w:r w:rsidRPr="00EF546C">
        <w:rPr>
          <w:rFonts w:ascii="Arial" w:hAnsi="Arial" w:cs="Arial"/>
          <w:sz w:val="24"/>
          <w:szCs w:val="24"/>
        </w:rPr>
        <w:lastRenderedPageBreak/>
        <w:t>appropriate to ensure the right product or approach is delivered</w:t>
      </w:r>
      <w:r w:rsidR="00B743CD" w:rsidRPr="00EF546C">
        <w:rPr>
          <w:rFonts w:ascii="Arial" w:hAnsi="Arial" w:cs="Arial"/>
          <w:sz w:val="24"/>
          <w:szCs w:val="24"/>
        </w:rPr>
        <w:br/>
      </w:r>
    </w:p>
    <w:p w14:paraId="21653A6A" w14:textId="437EB1E0" w:rsidR="000700CF" w:rsidRPr="00EF546C" w:rsidRDefault="000700CF" w:rsidP="00B3094D">
      <w:pPr>
        <w:numPr>
          <w:ilvl w:val="0"/>
          <w:numId w:val="1"/>
        </w:numPr>
        <w:contextualSpacing/>
        <w:rPr>
          <w:rFonts w:ascii="Arial" w:hAnsi="Arial" w:cs="Arial"/>
          <w:sz w:val="24"/>
          <w:szCs w:val="24"/>
        </w:rPr>
      </w:pPr>
      <w:r w:rsidRPr="00EF546C">
        <w:rPr>
          <w:rFonts w:ascii="Arial" w:hAnsi="Arial" w:cs="Arial"/>
          <w:sz w:val="24"/>
          <w:szCs w:val="24"/>
        </w:rPr>
        <w:t xml:space="preserve">Manage agency relationships to commission content, ensuring the final product meets the brief, is on brand and in budget </w:t>
      </w:r>
      <w:r w:rsidRPr="00EF546C">
        <w:rPr>
          <w:rFonts w:ascii="Arial" w:hAnsi="Arial" w:cs="Arial"/>
          <w:sz w:val="24"/>
          <w:szCs w:val="24"/>
        </w:rPr>
        <w:br/>
      </w:r>
    </w:p>
    <w:p w14:paraId="3F2D4A9E" w14:textId="6C1C1B76" w:rsidR="000700CF" w:rsidRPr="00EF546C" w:rsidRDefault="000700CF" w:rsidP="00B3094D">
      <w:pPr>
        <w:numPr>
          <w:ilvl w:val="0"/>
          <w:numId w:val="1"/>
        </w:numPr>
        <w:contextualSpacing/>
        <w:rPr>
          <w:rFonts w:ascii="Arial" w:hAnsi="Arial" w:cs="Arial"/>
          <w:sz w:val="24"/>
          <w:szCs w:val="24"/>
        </w:rPr>
      </w:pPr>
      <w:r w:rsidRPr="00EF546C">
        <w:rPr>
          <w:rFonts w:ascii="Arial" w:hAnsi="Arial" w:cs="Arial"/>
          <w:sz w:val="24"/>
          <w:szCs w:val="24"/>
        </w:rPr>
        <w:t>Oversee delivery of our events calendar including our annual staff awards</w:t>
      </w:r>
      <w:r w:rsidRPr="00EF546C">
        <w:rPr>
          <w:rFonts w:ascii="Arial" w:hAnsi="Arial" w:cs="Arial"/>
          <w:sz w:val="24"/>
          <w:szCs w:val="24"/>
        </w:rPr>
        <w:br/>
      </w:r>
    </w:p>
    <w:p w14:paraId="1AC8030F" w14:textId="1524C885" w:rsidR="00B3094D" w:rsidRPr="00EF546C" w:rsidRDefault="00B3094D" w:rsidP="00B3094D">
      <w:pPr>
        <w:numPr>
          <w:ilvl w:val="0"/>
          <w:numId w:val="1"/>
        </w:numPr>
        <w:contextualSpacing/>
        <w:rPr>
          <w:rFonts w:ascii="Arial" w:hAnsi="Arial" w:cs="Arial"/>
          <w:sz w:val="24"/>
          <w:szCs w:val="24"/>
        </w:rPr>
      </w:pPr>
      <w:r w:rsidRPr="00EF546C">
        <w:rPr>
          <w:rFonts w:ascii="Arial" w:hAnsi="Arial" w:cs="Arial"/>
          <w:sz w:val="24"/>
          <w:szCs w:val="24"/>
        </w:rPr>
        <w:t>Ensure digital communications are supported by rigorous monitoring and evaluation with lessons shared and used to inform future plan</w:t>
      </w:r>
      <w:r w:rsidR="00B743CD" w:rsidRPr="00EF546C">
        <w:rPr>
          <w:rFonts w:ascii="Arial" w:hAnsi="Arial" w:cs="Arial"/>
          <w:sz w:val="24"/>
          <w:szCs w:val="24"/>
        </w:rPr>
        <w:t>s</w:t>
      </w:r>
      <w:r w:rsidR="00B743CD" w:rsidRPr="00EF546C">
        <w:rPr>
          <w:rFonts w:ascii="Arial" w:hAnsi="Arial" w:cs="Arial"/>
          <w:sz w:val="24"/>
          <w:szCs w:val="24"/>
        </w:rPr>
        <w:br/>
      </w:r>
    </w:p>
    <w:p w14:paraId="74007D90" w14:textId="6E83AD41" w:rsidR="00E30468" w:rsidRPr="00EF546C" w:rsidRDefault="00B3094D" w:rsidP="000700CF">
      <w:pPr>
        <w:numPr>
          <w:ilvl w:val="0"/>
          <w:numId w:val="1"/>
        </w:numPr>
        <w:contextualSpacing/>
        <w:rPr>
          <w:rFonts w:ascii="Arial" w:hAnsi="Arial" w:cs="Arial"/>
          <w:sz w:val="24"/>
          <w:szCs w:val="24"/>
        </w:rPr>
      </w:pPr>
      <w:r w:rsidRPr="00EF546C">
        <w:rPr>
          <w:rFonts w:ascii="Arial" w:hAnsi="Arial" w:cs="Arial"/>
          <w:sz w:val="24"/>
          <w:szCs w:val="24"/>
        </w:rPr>
        <w:t>Ensure OPG’s corporate identity and branding are maintained and enhanced internally and externally while delivering innovative communications products on a range of channels</w:t>
      </w:r>
      <w:r w:rsidR="000700CF" w:rsidRPr="00EF546C">
        <w:rPr>
          <w:rFonts w:ascii="Arial" w:hAnsi="Arial" w:cs="Arial"/>
          <w:sz w:val="24"/>
          <w:szCs w:val="24"/>
        </w:rPr>
        <w:br/>
      </w:r>
    </w:p>
    <w:p w14:paraId="17FC218E" w14:textId="7E3CF87F" w:rsidR="00B3094D" w:rsidRPr="00EF546C" w:rsidRDefault="00B3094D" w:rsidP="00B3094D">
      <w:pPr>
        <w:numPr>
          <w:ilvl w:val="0"/>
          <w:numId w:val="1"/>
        </w:numPr>
        <w:spacing w:after="0"/>
        <w:rPr>
          <w:rFonts w:ascii="Arial" w:hAnsi="Arial" w:cs="Arial"/>
          <w:sz w:val="24"/>
          <w:szCs w:val="24"/>
        </w:rPr>
      </w:pPr>
      <w:r w:rsidRPr="00EF546C">
        <w:rPr>
          <w:rFonts w:ascii="Arial" w:hAnsi="Arial" w:cs="Arial"/>
          <w:sz w:val="24"/>
          <w:szCs w:val="24"/>
        </w:rPr>
        <w:t>Manage the team, allocating work, appraising performance, supporting wellbeing and promoting learning and development</w:t>
      </w:r>
      <w:r w:rsidR="00B743CD" w:rsidRPr="00EF546C">
        <w:rPr>
          <w:rFonts w:ascii="Arial" w:hAnsi="Arial" w:cs="Arial"/>
          <w:sz w:val="24"/>
          <w:szCs w:val="24"/>
        </w:rPr>
        <w:br/>
      </w:r>
    </w:p>
    <w:p w14:paraId="7C44AB94" w14:textId="7177477F" w:rsidR="00322271" w:rsidRPr="00EF546C" w:rsidRDefault="00B3094D" w:rsidP="00B3094D">
      <w:pPr>
        <w:numPr>
          <w:ilvl w:val="0"/>
          <w:numId w:val="1"/>
        </w:numPr>
        <w:spacing w:after="0"/>
        <w:rPr>
          <w:rFonts w:ascii="Arial" w:hAnsi="Arial" w:cs="Arial"/>
          <w:sz w:val="24"/>
          <w:szCs w:val="24"/>
        </w:rPr>
      </w:pPr>
      <w:r w:rsidRPr="00EF546C">
        <w:rPr>
          <w:rFonts w:ascii="Arial" w:hAnsi="Arial" w:cs="Arial"/>
          <w:sz w:val="24"/>
          <w:szCs w:val="24"/>
        </w:rPr>
        <w:t>Ensure work is delivered on time and that budget is used well to maximise impact</w:t>
      </w:r>
      <w:r w:rsidR="00322271" w:rsidRPr="00EF546C">
        <w:rPr>
          <w:rFonts w:ascii="Arial" w:hAnsi="Arial" w:cs="Arial"/>
          <w:sz w:val="24"/>
          <w:szCs w:val="24"/>
        </w:rPr>
        <w:br/>
      </w:r>
    </w:p>
    <w:p w14:paraId="09530402" w14:textId="23AF5071" w:rsidR="00B3094D" w:rsidRPr="00EF546C" w:rsidRDefault="000E0572" w:rsidP="00B3094D">
      <w:pPr>
        <w:spacing w:after="0"/>
        <w:rPr>
          <w:rFonts w:ascii="Arial" w:hAnsi="Arial" w:cs="Arial"/>
          <w:b/>
          <w:bCs/>
          <w:sz w:val="24"/>
          <w:szCs w:val="24"/>
        </w:rPr>
      </w:pPr>
      <w:bookmarkStart w:id="1" w:name="_Hlk10794949"/>
      <w:r>
        <w:rPr>
          <w:rFonts w:ascii="Arial" w:hAnsi="Arial" w:cs="Arial"/>
          <w:b/>
          <w:bCs/>
          <w:sz w:val="24"/>
          <w:szCs w:val="24"/>
        </w:rPr>
        <w:br/>
      </w:r>
      <w:r w:rsidR="00B3094D" w:rsidRPr="00EF546C">
        <w:rPr>
          <w:rFonts w:ascii="Arial" w:hAnsi="Arial" w:cs="Arial"/>
          <w:b/>
          <w:bCs/>
          <w:sz w:val="24"/>
          <w:szCs w:val="24"/>
        </w:rPr>
        <w:t>About you</w:t>
      </w:r>
    </w:p>
    <w:p w14:paraId="50CD83B6" w14:textId="77777777" w:rsidR="00B3094D" w:rsidRPr="00EF546C" w:rsidRDefault="00B3094D" w:rsidP="00B3094D">
      <w:pPr>
        <w:pStyle w:val="ListParagraph"/>
        <w:rPr>
          <w:rFonts w:ascii="Arial" w:hAnsi="Arial" w:cs="Arial"/>
          <w:sz w:val="24"/>
          <w:szCs w:val="24"/>
        </w:rPr>
      </w:pPr>
    </w:p>
    <w:p w14:paraId="6F5C776F" w14:textId="43C930C6" w:rsidR="00B3094D" w:rsidRPr="00EF546C" w:rsidRDefault="00B3094D" w:rsidP="00B3094D">
      <w:pPr>
        <w:pStyle w:val="ListParagraph"/>
        <w:numPr>
          <w:ilvl w:val="0"/>
          <w:numId w:val="1"/>
        </w:numPr>
        <w:spacing w:after="0"/>
        <w:rPr>
          <w:rFonts w:ascii="Arial" w:hAnsi="Arial" w:cs="Arial"/>
          <w:sz w:val="24"/>
          <w:szCs w:val="24"/>
        </w:rPr>
      </w:pPr>
      <w:r w:rsidRPr="00EF546C">
        <w:rPr>
          <w:rFonts w:ascii="Arial" w:hAnsi="Arial" w:cs="Arial"/>
          <w:sz w:val="24"/>
          <w:szCs w:val="24"/>
        </w:rPr>
        <w:t>You have leadership experience, and the ability to inspire people to create engaging and inspirational content that drives behaviour change</w:t>
      </w:r>
      <w:r w:rsidR="00E97263" w:rsidRPr="00EF546C">
        <w:rPr>
          <w:rFonts w:ascii="Arial" w:hAnsi="Arial" w:cs="Arial"/>
          <w:sz w:val="24"/>
          <w:szCs w:val="24"/>
        </w:rPr>
        <w:br/>
      </w:r>
    </w:p>
    <w:bookmarkEnd w:id="1"/>
    <w:p w14:paraId="495ED941" w14:textId="594BA90D" w:rsidR="00B3094D" w:rsidRPr="00EF546C" w:rsidRDefault="00B3094D" w:rsidP="00B3094D">
      <w:pPr>
        <w:pStyle w:val="ListParagraph"/>
        <w:numPr>
          <w:ilvl w:val="0"/>
          <w:numId w:val="1"/>
        </w:numPr>
        <w:spacing w:after="0"/>
        <w:rPr>
          <w:rFonts w:ascii="Arial" w:hAnsi="Arial" w:cs="Arial"/>
          <w:sz w:val="24"/>
          <w:szCs w:val="24"/>
        </w:rPr>
      </w:pPr>
      <w:r w:rsidRPr="00EF546C">
        <w:rPr>
          <w:rFonts w:ascii="Arial" w:hAnsi="Arial" w:cs="Arial"/>
          <w:sz w:val="24"/>
          <w:szCs w:val="24"/>
        </w:rPr>
        <w:t xml:space="preserve">You have good planning, organisational and people skills, including delivering communication products to </w:t>
      </w:r>
      <w:r w:rsidR="00E30468" w:rsidRPr="00EF546C">
        <w:rPr>
          <w:rFonts w:ascii="Arial" w:hAnsi="Arial" w:cs="Arial"/>
          <w:sz w:val="24"/>
          <w:szCs w:val="24"/>
        </w:rPr>
        <w:t xml:space="preserve">tight </w:t>
      </w:r>
      <w:r w:rsidRPr="00EF546C">
        <w:rPr>
          <w:rFonts w:ascii="Arial" w:hAnsi="Arial" w:cs="Arial"/>
          <w:sz w:val="24"/>
          <w:szCs w:val="24"/>
        </w:rPr>
        <w:t>deadlines</w:t>
      </w:r>
      <w:r w:rsidR="00E97263" w:rsidRPr="00EF546C">
        <w:rPr>
          <w:rFonts w:ascii="Arial" w:hAnsi="Arial" w:cs="Arial"/>
          <w:sz w:val="24"/>
          <w:szCs w:val="24"/>
        </w:rPr>
        <w:br/>
      </w:r>
    </w:p>
    <w:p w14:paraId="56C17D3C" w14:textId="30B23617" w:rsidR="00B3094D" w:rsidRPr="00EF546C" w:rsidRDefault="00B3094D" w:rsidP="00B3094D">
      <w:pPr>
        <w:numPr>
          <w:ilvl w:val="0"/>
          <w:numId w:val="1"/>
        </w:numPr>
        <w:spacing w:after="0"/>
        <w:rPr>
          <w:rFonts w:ascii="Arial" w:hAnsi="Arial" w:cs="Arial"/>
          <w:sz w:val="24"/>
          <w:szCs w:val="24"/>
        </w:rPr>
      </w:pPr>
      <w:r w:rsidRPr="00EF546C">
        <w:rPr>
          <w:rFonts w:ascii="Arial" w:hAnsi="Arial" w:cs="Arial"/>
          <w:sz w:val="24"/>
          <w:szCs w:val="24"/>
        </w:rPr>
        <w:t>You have proven digital campaigning experience – including management of corporate social media channels and working with partners</w:t>
      </w:r>
      <w:r w:rsidR="00E97263" w:rsidRPr="00EF546C">
        <w:rPr>
          <w:rFonts w:ascii="Arial" w:hAnsi="Arial" w:cs="Arial"/>
          <w:sz w:val="24"/>
          <w:szCs w:val="24"/>
        </w:rPr>
        <w:br/>
      </w:r>
    </w:p>
    <w:p w14:paraId="57EE52D8" w14:textId="70942E8B" w:rsidR="00B3094D" w:rsidRPr="00EF546C" w:rsidRDefault="00B3094D" w:rsidP="00B3094D">
      <w:pPr>
        <w:pStyle w:val="ListParagraph"/>
        <w:numPr>
          <w:ilvl w:val="0"/>
          <w:numId w:val="1"/>
        </w:numPr>
        <w:rPr>
          <w:rFonts w:ascii="Arial" w:hAnsi="Arial" w:cs="Arial"/>
          <w:sz w:val="24"/>
          <w:szCs w:val="24"/>
        </w:rPr>
      </w:pPr>
      <w:r w:rsidRPr="00EF546C">
        <w:rPr>
          <w:rFonts w:ascii="Arial" w:hAnsi="Arial" w:cs="Arial"/>
          <w:sz w:val="24"/>
          <w:szCs w:val="24"/>
        </w:rPr>
        <w:t>You have experience of managing agency relationships and commissioning content</w:t>
      </w:r>
      <w:r w:rsidR="00E97263" w:rsidRPr="00EF546C">
        <w:rPr>
          <w:rFonts w:ascii="Arial" w:hAnsi="Arial" w:cs="Arial"/>
          <w:sz w:val="24"/>
          <w:szCs w:val="24"/>
        </w:rPr>
        <w:br/>
      </w:r>
    </w:p>
    <w:p w14:paraId="6CECFF75" w14:textId="09EB9027" w:rsidR="00B3094D" w:rsidRPr="00EF546C" w:rsidRDefault="00B3094D" w:rsidP="00B3094D">
      <w:pPr>
        <w:pStyle w:val="ListParagraph"/>
        <w:numPr>
          <w:ilvl w:val="0"/>
          <w:numId w:val="1"/>
        </w:numPr>
        <w:rPr>
          <w:rFonts w:ascii="Arial" w:hAnsi="Arial" w:cs="Arial"/>
          <w:sz w:val="24"/>
          <w:szCs w:val="24"/>
        </w:rPr>
      </w:pPr>
      <w:r w:rsidRPr="00EF546C">
        <w:rPr>
          <w:rFonts w:ascii="Arial" w:hAnsi="Arial" w:cs="Arial"/>
          <w:sz w:val="24"/>
          <w:szCs w:val="24"/>
        </w:rPr>
        <w:t>You have experience of evaluating</w:t>
      </w:r>
      <w:r w:rsidR="00646D87" w:rsidRPr="00EF546C">
        <w:rPr>
          <w:rFonts w:ascii="Arial" w:hAnsi="Arial" w:cs="Arial"/>
          <w:sz w:val="24"/>
          <w:szCs w:val="24"/>
        </w:rPr>
        <w:t xml:space="preserve"> the impact of</w:t>
      </w:r>
      <w:r w:rsidRPr="00EF546C">
        <w:rPr>
          <w:rFonts w:ascii="Arial" w:hAnsi="Arial" w:cs="Arial"/>
          <w:sz w:val="24"/>
          <w:szCs w:val="24"/>
        </w:rPr>
        <w:t xml:space="preserve"> digital communications</w:t>
      </w:r>
    </w:p>
    <w:p w14:paraId="01AF0EBD" w14:textId="77777777" w:rsidR="00CB7053" w:rsidRPr="00EF546C" w:rsidRDefault="00CB7053" w:rsidP="00CB7053">
      <w:pPr>
        <w:pStyle w:val="ListParagraph"/>
        <w:rPr>
          <w:rFonts w:ascii="Arial" w:hAnsi="Arial" w:cs="Arial"/>
          <w:sz w:val="24"/>
          <w:szCs w:val="24"/>
        </w:rPr>
      </w:pPr>
    </w:p>
    <w:p w14:paraId="5B112749" w14:textId="2045C1D4" w:rsidR="00B3094D" w:rsidRPr="00EF546C" w:rsidRDefault="00E30468" w:rsidP="00B3094D">
      <w:pPr>
        <w:pStyle w:val="ListParagraph"/>
        <w:numPr>
          <w:ilvl w:val="0"/>
          <w:numId w:val="1"/>
        </w:numPr>
        <w:rPr>
          <w:rFonts w:ascii="Arial" w:hAnsi="Arial" w:cs="Arial"/>
          <w:sz w:val="24"/>
          <w:szCs w:val="24"/>
        </w:rPr>
      </w:pPr>
      <w:r w:rsidRPr="00EF546C">
        <w:rPr>
          <w:rStyle w:val="normaltextrun"/>
          <w:rFonts w:ascii="Arial" w:hAnsi="Arial" w:cs="Arial"/>
          <w:color w:val="000000"/>
          <w:sz w:val="24"/>
          <w:szCs w:val="24"/>
          <w:shd w:val="clear" w:color="auto" w:fill="FFFFFF"/>
        </w:rPr>
        <w:t>You have excellent knowledge and practical experience of</w:t>
      </w:r>
      <w:r w:rsidRPr="00EF546C">
        <w:rPr>
          <w:rFonts w:ascii="Arial" w:hAnsi="Arial" w:cs="Arial"/>
          <w:sz w:val="24"/>
          <w:szCs w:val="24"/>
        </w:rPr>
        <w:t xml:space="preserve"> </w:t>
      </w:r>
      <w:r w:rsidR="00B3094D" w:rsidRPr="00EF546C">
        <w:rPr>
          <w:rFonts w:ascii="Arial" w:hAnsi="Arial" w:cs="Arial"/>
          <w:sz w:val="24"/>
          <w:szCs w:val="24"/>
        </w:rPr>
        <w:t xml:space="preserve">Adobe </w:t>
      </w:r>
      <w:r w:rsidRPr="00EF546C">
        <w:rPr>
          <w:rFonts w:ascii="Arial" w:hAnsi="Arial" w:cs="Arial"/>
          <w:sz w:val="24"/>
          <w:szCs w:val="24"/>
        </w:rPr>
        <w:t>C</w:t>
      </w:r>
      <w:r w:rsidR="00B3094D" w:rsidRPr="00EF546C">
        <w:rPr>
          <w:rFonts w:ascii="Arial" w:hAnsi="Arial" w:cs="Arial"/>
          <w:sz w:val="24"/>
          <w:szCs w:val="24"/>
        </w:rPr>
        <w:t xml:space="preserve">reative </w:t>
      </w:r>
      <w:r w:rsidRPr="00EF546C">
        <w:rPr>
          <w:rFonts w:ascii="Arial" w:hAnsi="Arial" w:cs="Arial"/>
          <w:sz w:val="24"/>
          <w:szCs w:val="24"/>
        </w:rPr>
        <w:t>S</w:t>
      </w:r>
      <w:r w:rsidR="00B3094D" w:rsidRPr="00EF546C">
        <w:rPr>
          <w:rFonts w:ascii="Arial" w:hAnsi="Arial" w:cs="Arial"/>
          <w:sz w:val="24"/>
          <w:szCs w:val="24"/>
        </w:rPr>
        <w:t>uite</w:t>
      </w:r>
      <w:r w:rsidR="00E97263" w:rsidRPr="00EF546C">
        <w:rPr>
          <w:rFonts w:ascii="Arial" w:hAnsi="Arial" w:cs="Arial"/>
          <w:sz w:val="24"/>
          <w:szCs w:val="24"/>
        </w:rPr>
        <w:br/>
      </w:r>
    </w:p>
    <w:p w14:paraId="3C1CF80E" w14:textId="6AC8C3E4" w:rsidR="00B3094D" w:rsidRPr="00EF546C" w:rsidRDefault="00B3094D" w:rsidP="00B3094D">
      <w:pPr>
        <w:pStyle w:val="ListParagraph"/>
        <w:numPr>
          <w:ilvl w:val="0"/>
          <w:numId w:val="1"/>
        </w:numPr>
        <w:rPr>
          <w:rFonts w:ascii="Arial" w:hAnsi="Arial" w:cs="Arial"/>
          <w:sz w:val="24"/>
          <w:szCs w:val="24"/>
        </w:rPr>
      </w:pPr>
      <w:r w:rsidRPr="00EF546C">
        <w:rPr>
          <w:rFonts w:ascii="Arial" w:hAnsi="Arial" w:cs="Arial"/>
          <w:sz w:val="24"/>
          <w:szCs w:val="24"/>
        </w:rPr>
        <w:t>You have excellent written and verbal communications skills</w:t>
      </w:r>
      <w:r w:rsidR="00E97263" w:rsidRPr="00EF546C">
        <w:rPr>
          <w:rFonts w:ascii="Arial" w:hAnsi="Arial" w:cs="Arial"/>
          <w:sz w:val="24"/>
          <w:szCs w:val="24"/>
        </w:rPr>
        <w:br/>
      </w:r>
    </w:p>
    <w:p w14:paraId="3E651770" w14:textId="03C9B118" w:rsidR="00B3094D" w:rsidRPr="00EF546C" w:rsidRDefault="00B3094D" w:rsidP="00B3094D">
      <w:pPr>
        <w:pStyle w:val="ListParagraph"/>
        <w:numPr>
          <w:ilvl w:val="0"/>
          <w:numId w:val="1"/>
        </w:numPr>
        <w:rPr>
          <w:rFonts w:ascii="Arial" w:hAnsi="Arial" w:cs="Arial"/>
          <w:sz w:val="24"/>
          <w:szCs w:val="24"/>
        </w:rPr>
      </w:pPr>
      <w:r w:rsidRPr="00EF546C">
        <w:rPr>
          <w:rFonts w:ascii="Arial" w:hAnsi="Arial" w:cs="Arial"/>
          <w:sz w:val="24"/>
          <w:szCs w:val="24"/>
        </w:rPr>
        <w:t>You have knowledge of event planning or management</w:t>
      </w:r>
      <w:r w:rsidR="00E97263" w:rsidRPr="00EF546C">
        <w:rPr>
          <w:rFonts w:ascii="Arial" w:hAnsi="Arial" w:cs="Arial"/>
          <w:sz w:val="24"/>
          <w:szCs w:val="24"/>
        </w:rPr>
        <w:br/>
      </w:r>
    </w:p>
    <w:p w14:paraId="4741022C" w14:textId="4BAFC091" w:rsidR="00B3094D" w:rsidRPr="00EF546C" w:rsidRDefault="00B3094D" w:rsidP="00B3094D">
      <w:pPr>
        <w:pStyle w:val="ListParagraph"/>
        <w:numPr>
          <w:ilvl w:val="0"/>
          <w:numId w:val="1"/>
        </w:numPr>
        <w:rPr>
          <w:rFonts w:ascii="Arial" w:hAnsi="Arial" w:cs="Arial"/>
          <w:sz w:val="24"/>
          <w:szCs w:val="24"/>
        </w:rPr>
      </w:pPr>
      <w:r w:rsidRPr="00EF546C">
        <w:rPr>
          <w:rFonts w:ascii="Arial" w:hAnsi="Arial" w:cs="Arial"/>
          <w:sz w:val="24"/>
          <w:szCs w:val="24"/>
        </w:rPr>
        <w:lastRenderedPageBreak/>
        <w:t>You can respond positively and quickly to unexpected developments and manage conflicting priorities</w:t>
      </w:r>
      <w:r w:rsidR="00E97263" w:rsidRPr="00EF546C">
        <w:rPr>
          <w:rFonts w:ascii="Arial" w:hAnsi="Arial" w:cs="Arial"/>
          <w:sz w:val="24"/>
          <w:szCs w:val="24"/>
        </w:rPr>
        <w:br/>
      </w:r>
    </w:p>
    <w:p w14:paraId="23FD2DB3" w14:textId="08F58024" w:rsidR="00B3094D" w:rsidRPr="00EF546C" w:rsidRDefault="00B3094D" w:rsidP="00B3094D">
      <w:pPr>
        <w:pStyle w:val="ListParagraph"/>
        <w:numPr>
          <w:ilvl w:val="0"/>
          <w:numId w:val="1"/>
        </w:numPr>
        <w:rPr>
          <w:rFonts w:ascii="Arial" w:hAnsi="Arial" w:cs="Arial"/>
          <w:sz w:val="24"/>
          <w:szCs w:val="24"/>
        </w:rPr>
      </w:pPr>
      <w:r w:rsidRPr="00EF546C">
        <w:rPr>
          <w:rFonts w:ascii="Arial" w:hAnsi="Arial" w:cs="Arial"/>
          <w:sz w:val="24"/>
          <w:szCs w:val="24"/>
        </w:rPr>
        <w:t>You have personal impact, and the ability to get to grips with complex issues</w:t>
      </w:r>
      <w:r w:rsidR="00E97263" w:rsidRPr="00EF546C">
        <w:rPr>
          <w:rFonts w:ascii="Arial" w:hAnsi="Arial" w:cs="Arial"/>
          <w:sz w:val="24"/>
          <w:szCs w:val="24"/>
        </w:rPr>
        <w:br/>
      </w:r>
    </w:p>
    <w:p w14:paraId="42CEEC17" w14:textId="4D41AB96" w:rsidR="00B3094D" w:rsidRPr="00EF546C" w:rsidRDefault="00B3094D" w:rsidP="00B3094D">
      <w:pPr>
        <w:pStyle w:val="ListParagraph"/>
        <w:numPr>
          <w:ilvl w:val="0"/>
          <w:numId w:val="1"/>
        </w:numPr>
        <w:rPr>
          <w:rFonts w:ascii="Arial" w:hAnsi="Arial" w:cs="Arial"/>
          <w:sz w:val="24"/>
          <w:szCs w:val="24"/>
        </w:rPr>
      </w:pPr>
      <w:r w:rsidRPr="00EF546C">
        <w:rPr>
          <w:rFonts w:ascii="Arial" w:hAnsi="Arial" w:cs="Arial"/>
          <w:sz w:val="24"/>
          <w:szCs w:val="24"/>
        </w:rPr>
        <w:t>You have knowledge of the communications landscape, and the role of digital communication in behaviour change campaigns</w:t>
      </w:r>
    </w:p>
    <w:p w14:paraId="66510B06" w14:textId="7D731EBA" w:rsidR="00B3094D" w:rsidRPr="00EF546C" w:rsidRDefault="00CA1E8F" w:rsidP="00B3094D">
      <w:pPr>
        <w:pStyle w:val="NormalWeb"/>
        <w:ind w:left="360"/>
        <w:rPr>
          <w:rFonts w:ascii="Arial" w:hAnsi="Arial" w:cs="Arial"/>
        </w:rPr>
      </w:pPr>
      <w:r>
        <w:rPr>
          <w:rFonts w:ascii="Arial" w:hAnsi="Arial" w:cs="Arial"/>
          <w:b/>
        </w:rPr>
        <w:br/>
      </w:r>
      <w:r w:rsidR="00B3094D" w:rsidRPr="00EF546C">
        <w:rPr>
          <w:rFonts w:ascii="Arial" w:hAnsi="Arial" w:cs="Arial"/>
          <w:b/>
        </w:rPr>
        <w:t>About our organisation</w:t>
      </w:r>
      <w:r>
        <w:rPr>
          <w:rFonts w:ascii="Arial" w:hAnsi="Arial" w:cs="Arial"/>
          <w:b/>
        </w:rPr>
        <w:br/>
      </w:r>
      <w:r w:rsidR="00B3094D" w:rsidRPr="00EF546C">
        <w:rPr>
          <w:rFonts w:ascii="Arial" w:hAnsi="Arial" w:cs="Arial"/>
        </w:rPr>
        <w:t xml:space="preserve">The Ministry of Justice is one of the largest government organisations with more than 65,000 staff in offices, courts and prisons across the country. </w:t>
      </w:r>
    </w:p>
    <w:p w14:paraId="4E20C2FD" w14:textId="77777777" w:rsidR="00B3094D" w:rsidRPr="00EF546C" w:rsidRDefault="00B3094D" w:rsidP="00B3094D">
      <w:pPr>
        <w:pStyle w:val="NormalWeb"/>
        <w:ind w:left="360"/>
        <w:rPr>
          <w:rFonts w:ascii="Arial" w:hAnsi="Arial" w:cs="Arial"/>
        </w:rPr>
      </w:pPr>
      <w:r w:rsidRPr="00EF546C">
        <w:rPr>
          <w:rFonts w:ascii="Arial" w:hAnsi="Arial" w:cs="Arial"/>
        </w:rPr>
        <w:t xml:space="preserve">The department is delivering ambitious plans to make sure prisons are safe, secure and provide genuine rehabilitation, to provide a modern courts and justice system and to support our world-leading legal sector. </w:t>
      </w:r>
    </w:p>
    <w:p w14:paraId="59E54DA2" w14:textId="77777777" w:rsidR="00B3094D" w:rsidRPr="00EF546C" w:rsidRDefault="00B3094D" w:rsidP="00B3094D">
      <w:pPr>
        <w:spacing w:after="75" w:line="240" w:lineRule="auto"/>
        <w:ind w:left="360"/>
        <w:rPr>
          <w:rFonts w:ascii="Arial" w:eastAsia="Times New Roman" w:hAnsi="Arial" w:cs="Arial"/>
          <w:color w:val="000000"/>
          <w:sz w:val="24"/>
          <w:szCs w:val="24"/>
          <w:lang w:eastAsia="en-GB"/>
        </w:rPr>
      </w:pPr>
      <w:r w:rsidRPr="00EF546C">
        <w:rPr>
          <w:rFonts w:ascii="Arial" w:eastAsia="Times New Roman" w:hAnsi="Arial" w:cs="Arial"/>
          <w:color w:val="000000"/>
          <w:sz w:val="24"/>
          <w:szCs w:val="24"/>
          <w:lang w:eastAsia="en-GB"/>
        </w:rPr>
        <w:t>Within the MoJ, this role is delivering campaigns and external communication activity for the Office of the Public Guardian, an executive agency of MoJ. </w:t>
      </w:r>
      <w:r w:rsidRPr="00EF546C">
        <w:rPr>
          <w:rFonts w:ascii="Arial" w:eastAsia="Times New Roman" w:hAnsi="Arial" w:cs="Arial"/>
          <w:color w:val="000000"/>
          <w:sz w:val="24"/>
          <w:szCs w:val="24"/>
          <w:lang w:eastAsia="en-GB"/>
        </w:rPr>
        <w:br/>
      </w:r>
      <w:r w:rsidRPr="00EF546C">
        <w:rPr>
          <w:rFonts w:ascii="Arial" w:eastAsia="Times New Roman" w:hAnsi="Arial" w:cs="Arial"/>
          <w:color w:val="000000"/>
          <w:sz w:val="24"/>
          <w:szCs w:val="24"/>
          <w:lang w:eastAsia="en-GB"/>
        </w:rPr>
        <w:br/>
        <w:t>OPG’s role is to support people who may lack the mental capacity to make certain decisions for themselves, such as about their health and wellbeing or financial affairs. It enables people to plan ahead so that someone they trust can support them, or make certain decisions for them, if they lose capacity in the future. OPG also supervises people appointed by the court to help manage someone’s affairs where they’ve lost mental capacity. This could be due to age-related conditions such as dementia, mental illness, ill health or an accident.  </w:t>
      </w:r>
      <w:r w:rsidRPr="00EF546C">
        <w:rPr>
          <w:rFonts w:ascii="Arial" w:eastAsia="Times New Roman" w:hAnsi="Arial" w:cs="Arial"/>
          <w:color w:val="000000"/>
          <w:sz w:val="24"/>
          <w:szCs w:val="24"/>
          <w:lang w:eastAsia="en-GB"/>
        </w:rPr>
        <w:br/>
      </w:r>
      <w:r w:rsidRPr="00EF546C">
        <w:rPr>
          <w:rFonts w:ascii="Arial" w:eastAsia="Times New Roman" w:hAnsi="Arial" w:cs="Arial"/>
          <w:color w:val="000000"/>
          <w:sz w:val="24"/>
          <w:szCs w:val="24"/>
          <w:lang w:eastAsia="en-GB"/>
        </w:rPr>
        <w:br/>
        <w:t>Across MoJ we are guided by our shared values – purpose, humanity, openness and togetherness. We believe in our purpose, providing justice for our society; we care about each other and those we work with, we show them humanity; we are open to learning and innovating, both in ourselves and the things we do; and we want to work together, collaborating with colleagues throughout MoJ and far beyond.</w:t>
      </w:r>
      <w:r w:rsidRPr="00EF546C">
        <w:rPr>
          <w:rFonts w:ascii="Arial" w:eastAsia="Times New Roman" w:hAnsi="Arial" w:cs="Arial"/>
          <w:color w:val="000000"/>
          <w:sz w:val="24"/>
          <w:szCs w:val="24"/>
          <w:lang w:eastAsia="en-GB"/>
        </w:rPr>
        <w:br/>
      </w:r>
      <w:r w:rsidRPr="00EF546C">
        <w:rPr>
          <w:rFonts w:ascii="Arial" w:eastAsia="Times New Roman" w:hAnsi="Arial" w:cs="Arial"/>
          <w:color w:val="000000"/>
          <w:sz w:val="24"/>
          <w:szCs w:val="24"/>
          <w:lang w:eastAsia="en-GB"/>
        </w:rPr>
        <w:br/>
        <w:t>We provide a truly flexible culture including working from home, job-sharing and part-time work to support our people in being the best they can be.</w:t>
      </w:r>
      <w:r w:rsidRPr="00EF546C">
        <w:rPr>
          <w:rFonts w:ascii="Arial" w:eastAsia="Times New Roman" w:hAnsi="Arial" w:cs="Arial"/>
          <w:color w:val="000000"/>
          <w:sz w:val="24"/>
          <w:szCs w:val="24"/>
          <w:lang w:eastAsia="en-GB"/>
        </w:rPr>
        <w:br/>
      </w:r>
      <w:r w:rsidRPr="00EF546C">
        <w:rPr>
          <w:rFonts w:ascii="Arial" w:eastAsia="Times New Roman" w:hAnsi="Arial" w:cs="Arial"/>
          <w:color w:val="000000"/>
          <w:sz w:val="24"/>
          <w:szCs w:val="24"/>
          <w:lang w:eastAsia="en-GB"/>
        </w:rPr>
        <w:br/>
        <w:t xml:space="preserve">In this role you will become part of the </w:t>
      </w:r>
      <w:hyperlink r:id="rId6" w:history="1">
        <w:r w:rsidRPr="00EF546C">
          <w:rPr>
            <w:rStyle w:val="Hyperlink"/>
            <w:rFonts w:ascii="Arial" w:eastAsia="Times New Roman" w:hAnsi="Arial" w:cs="Arial"/>
            <w:sz w:val="24"/>
            <w:szCs w:val="24"/>
            <w:lang w:eastAsia="en-GB"/>
          </w:rPr>
          <w:t>Government Communication Service</w:t>
        </w:r>
      </w:hyperlink>
      <w:r w:rsidRPr="00EF546C">
        <w:rPr>
          <w:rFonts w:ascii="Arial" w:eastAsia="Times New Roman" w:hAnsi="Arial" w:cs="Arial"/>
          <w:color w:val="000000"/>
          <w:sz w:val="24"/>
          <w:szCs w:val="24"/>
          <w:lang w:eastAsia="en-GB"/>
        </w:rPr>
        <w:t xml:space="preserve"> , the professional body for government communicators.</w:t>
      </w:r>
      <w:r w:rsidRPr="00EF546C">
        <w:rPr>
          <w:rFonts w:ascii="Arial" w:eastAsia="Times New Roman" w:hAnsi="Arial" w:cs="Arial"/>
          <w:color w:val="000000"/>
          <w:sz w:val="24"/>
          <w:szCs w:val="24"/>
          <w:lang w:eastAsia="en-GB"/>
        </w:rPr>
        <w:br/>
      </w:r>
    </w:p>
    <w:p w14:paraId="4CE02501" w14:textId="77777777" w:rsidR="00B3094D" w:rsidRPr="00EF546C" w:rsidRDefault="00B3094D" w:rsidP="00B3094D">
      <w:pPr>
        <w:ind w:left="360"/>
        <w:rPr>
          <w:rFonts w:ascii="Arial" w:hAnsi="Arial" w:cs="Arial"/>
          <w:sz w:val="24"/>
          <w:szCs w:val="24"/>
          <w:lang w:eastAsia="en-GB"/>
        </w:rPr>
      </w:pPr>
      <w:r w:rsidRPr="00EF546C">
        <w:rPr>
          <w:rFonts w:ascii="Arial" w:hAnsi="Arial" w:cs="Arial"/>
          <w:sz w:val="24"/>
          <w:szCs w:val="24"/>
          <w:lang w:eastAsia="en-GB"/>
        </w:rPr>
        <w:t>OPG has offices in both central Birmingham and Nottingham making this a fantastic opportunity for a regional-based communications professional. You can choose to make either site your base, although regular travel between the two will be required.</w:t>
      </w:r>
    </w:p>
    <w:p w14:paraId="4DF87972" w14:textId="77777777" w:rsidR="00B3094D" w:rsidRPr="00EF546C" w:rsidRDefault="00B3094D" w:rsidP="00B3094D">
      <w:pPr>
        <w:spacing w:before="100" w:beforeAutospacing="1" w:after="100" w:afterAutospacing="1" w:line="240" w:lineRule="auto"/>
        <w:ind w:left="360"/>
        <w:rPr>
          <w:rFonts w:ascii="Arial" w:hAnsi="Arial" w:cs="Arial"/>
          <w:color w:val="000000"/>
          <w:sz w:val="24"/>
          <w:szCs w:val="24"/>
          <w:lang w:eastAsia="en-GB"/>
        </w:rPr>
      </w:pPr>
      <w:r w:rsidRPr="00EF546C">
        <w:rPr>
          <w:rFonts w:ascii="Arial" w:hAnsi="Arial" w:cs="Arial"/>
          <w:color w:val="000000"/>
          <w:sz w:val="24"/>
          <w:szCs w:val="24"/>
          <w:lang w:eastAsia="en-GB"/>
        </w:rPr>
        <w:t>Please note – we will routinely recruit individuals at the bottom of our salary scale for all our communications roles.</w:t>
      </w:r>
    </w:p>
    <w:p w14:paraId="49CF4B16" w14:textId="7BE6026E" w:rsidR="00B3094D" w:rsidRPr="00EF546C" w:rsidRDefault="00B3094D" w:rsidP="00B3094D">
      <w:pPr>
        <w:rPr>
          <w:rFonts w:ascii="Arial" w:hAnsi="Arial" w:cs="Arial"/>
          <w:b/>
          <w:sz w:val="24"/>
          <w:szCs w:val="24"/>
        </w:rPr>
      </w:pPr>
      <w:r w:rsidRPr="00EF546C">
        <w:rPr>
          <w:rFonts w:ascii="Arial" w:hAnsi="Arial" w:cs="Arial"/>
          <w:b/>
          <w:sz w:val="24"/>
          <w:szCs w:val="24"/>
        </w:rPr>
        <w:lastRenderedPageBreak/>
        <w:t>Assessment</w:t>
      </w:r>
    </w:p>
    <w:p w14:paraId="30805F70" w14:textId="77777777" w:rsidR="00B3094D" w:rsidRPr="00EF546C" w:rsidRDefault="00B3094D" w:rsidP="00B3094D">
      <w:pPr>
        <w:rPr>
          <w:rFonts w:ascii="Arial" w:hAnsi="Arial" w:cs="Arial"/>
          <w:b/>
          <w:bCs/>
          <w:sz w:val="24"/>
          <w:szCs w:val="24"/>
        </w:rPr>
      </w:pPr>
      <w:r w:rsidRPr="00EF546C">
        <w:rPr>
          <w:rFonts w:ascii="Arial" w:hAnsi="Arial" w:cs="Arial"/>
          <w:b/>
          <w:bCs/>
          <w:sz w:val="24"/>
          <w:szCs w:val="24"/>
        </w:rPr>
        <w:t>You will be asked to submit a CV and statement of suitability. Interviews are expected to take place remotely.</w:t>
      </w:r>
    </w:p>
    <w:p w14:paraId="47DA1A5D" w14:textId="77777777" w:rsidR="00B3094D" w:rsidRPr="00EF546C" w:rsidRDefault="00B3094D" w:rsidP="00B3094D">
      <w:pPr>
        <w:spacing w:after="150"/>
        <w:rPr>
          <w:rFonts w:ascii="Arial" w:hAnsi="Arial" w:cs="Arial"/>
          <w:color w:val="000000"/>
          <w:sz w:val="24"/>
          <w:szCs w:val="24"/>
          <w:lang w:eastAsia="en-GB"/>
        </w:rPr>
      </w:pPr>
      <w:r w:rsidRPr="00EF546C">
        <w:rPr>
          <w:rFonts w:ascii="Arial" w:hAnsi="Arial" w:cs="Arial"/>
          <w:color w:val="000000"/>
          <w:sz w:val="24"/>
          <w:szCs w:val="24"/>
          <w:lang w:eastAsia="en-GB"/>
        </w:rPr>
        <w:t xml:space="preserve">We will use Success Profiles as part of this recruitment exercise. Details of the Success Profiles competencies can be found online: </w:t>
      </w:r>
      <w:hyperlink r:id="rId7" w:history="1">
        <w:r w:rsidRPr="00EF546C">
          <w:rPr>
            <w:rStyle w:val="Hyperlink"/>
            <w:rFonts w:ascii="Arial" w:hAnsi="Arial" w:cs="Arial"/>
            <w:sz w:val="24"/>
            <w:szCs w:val="24"/>
            <w:lang w:val="en"/>
          </w:rPr>
          <w:t>Success Profiles: Civil Service Behaviours</w:t>
        </w:r>
      </w:hyperlink>
    </w:p>
    <w:p w14:paraId="153230FD" w14:textId="77777777" w:rsidR="00B3094D" w:rsidRPr="00EF546C" w:rsidRDefault="00B3094D" w:rsidP="00B3094D">
      <w:pPr>
        <w:spacing w:after="150"/>
        <w:rPr>
          <w:rFonts w:ascii="Arial" w:hAnsi="Arial" w:cs="Arial"/>
          <w:color w:val="000000"/>
          <w:sz w:val="24"/>
          <w:szCs w:val="24"/>
          <w:lang w:eastAsia="en-GB"/>
        </w:rPr>
      </w:pPr>
      <w:r w:rsidRPr="00EF546C">
        <w:rPr>
          <w:rFonts w:ascii="Arial" w:hAnsi="Arial" w:cs="Arial"/>
          <w:b/>
          <w:bCs/>
          <w:color w:val="000000"/>
          <w:sz w:val="24"/>
          <w:szCs w:val="24"/>
          <w:lang w:eastAsia="en-GB"/>
        </w:rPr>
        <w:t>If you’re invited to attend an interview, we will ask you about your competencies in the following areas:</w:t>
      </w:r>
    </w:p>
    <w:p w14:paraId="16BF5046" w14:textId="4B2BA693" w:rsidR="00B66DF7" w:rsidRPr="00EF546C" w:rsidRDefault="00B66DF7" w:rsidP="00B66DF7">
      <w:pPr>
        <w:rPr>
          <w:rFonts w:ascii="Arial" w:hAnsi="Arial" w:cs="Arial"/>
          <w:sz w:val="24"/>
          <w:szCs w:val="24"/>
        </w:rPr>
      </w:pPr>
      <w:r w:rsidRPr="00EF546C">
        <w:rPr>
          <w:rFonts w:ascii="Arial" w:hAnsi="Arial" w:cs="Arial"/>
          <w:b/>
          <w:sz w:val="24"/>
          <w:szCs w:val="24"/>
        </w:rPr>
        <w:t>Communicating and Influencing</w:t>
      </w:r>
      <w:r w:rsidR="00A93007" w:rsidRPr="00EF546C">
        <w:rPr>
          <w:rFonts w:ascii="Arial" w:hAnsi="Arial" w:cs="Arial"/>
          <w:sz w:val="24"/>
          <w:szCs w:val="24"/>
        </w:rPr>
        <w:br/>
      </w:r>
      <w:r w:rsidRPr="00EF546C">
        <w:rPr>
          <w:rFonts w:ascii="Arial" w:hAnsi="Arial" w:cs="Arial"/>
          <w:sz w:val="24"/>
          <w:szCs w:val="24"/>
        </w:rPr>
        <w:t>Including: Encouraging the use of different communication methods, including digital resources and highlight the benefits, including ensuring cost effectiveness. Ensuring communication has a clear purpose, taking into account people’s individual needs.</w:t>
      </w:r>
    </w:p>
    <w:p w14:paraId="44774F97" w14:textId="484E4755" w:rsidR="00B66DF7" w:rsidRPr="00EF546C" w:rsidRDefault="00A93007" w:rsidP="004D48DE">
      <w:pPr>
        <w:rPr>
          <w:rFonts w:ascii="Arial" w:hAnsi="Arial" w:cs="Arial"/>
          <w:sz w:val="24"/>
          <w:szCs w:val="24"/>
        </w:rPr>
      </w:pPr>
      <w:r w:rsidRPr="00EF546C">
        <w:rPr>
          <w:rFonts w:ascii="Arial" w:hAnsi="Arial" w:cs="Arial"/>
          <w:b/>
          <w:sz w:val="24"/>
          <w:szCs w:val="24"/>
        </w:rPr>
        <w:t>Leadership</w:t>
      </w:r>
      <w:r w:rsidRPr="00EF546C">
        <w:rPr>
          <w:rFonts w:ascii="Arial" w:hAnsi="Arial" w:cs="Arial"/>
          <w:sz w:val="24"/>
          <w:szCs w:val="24"/>
        </w:rPr>
        <w:br/>
      </w:r>
      <w:r w:rsidR="00B66DF7" w:rsidRPr="00EF546C">
        <w:rPr>
          <w:rFonts w:ascii="Arial" w:hAnsi="Arial" w:cs="Arial"/>
          <w:sz w:val="24"/>
          <w:szCs w:val="24"/>
        </w:rPr>
        <w:t xml:space="preserve">Including: </w:t>
      </w:r>
      <w:r w:rsidR="004D48DE" w:rsidRPr="00EF546C">
        <w:rPr>
          <w:rFonts w:ascii="Arial" w:hAnsi="Arial" w:cs="Arial"/>
          <w:sz w:val="24"/>
          <w:szCs w:val="24"/>
        </w:rPr>
        <w:t>Ensur</w:t>
      </w:r>
      <w:r w:rsidR="004D48DE" w:rsidRPr="00EF546C">
        <w:rPr>
          <w:rFonts w:ascii="Arial" w:hAnsi="Arial" w:cs="Arial"/>
          <w:sz w:val="24"/>
          <w:szCs w:val="24"/>
        </w:rPr>
        <w:t>ing</w:t>
      </w:r>
      <w:r w:rsidR="004D48DE" w:rsidRPr="00EF546C">
        <w:rPr>
          <w:rFonts w:ascii="Arial" w:hAnsi="Arial" w:cs="Arial"/>
          <w:sz w:val="24"/>
          <w:szCs w:val="24"/>
        </w:rPr>
        <w:t xml:space="preserve"> colleagues and stakeholders have a clear understanding of objectives, activities and time-frames. Tak</w:t>
      </w:r>
      <w:r w:rsidR="008F6186" w:rsidRPr="00EF546C">
        <w:rPr>
          <w:rFonts w:ascii="Arial" w:hAnsi="Arial" w:cs="Arial"/>
          <w:sz w:val="24"/>
          <w:szCs w:val="24"/>
        </w:rPr>
        <w:t>ing</w:t>
      </w:r>
      <w:r w:rsidR="004D48DE" w:rsidRPr="00EF546C">
        <w:rPr>
          <w:rFonts w:ascii="Arial" w:hAnsi="Arial" w:cs="Arial"/>
          <w:sz w:val="24"/>
          <w:szCs w:val="24"/>
        </w:rPr>
        <w:t xml:space="preserve"> into account different individual needs, views, and ideas,</w:t>
      </w:r>
      <w:r w:rsidR="004D6367" w:rsidRPr="00EF546C">
        <w:rPr>
          <w:rFonts w:ascii="Arial" w:hAnsi="Arial" w:cs="Arial"/>
          <w:sz w:val="24"/>
          <w:szCs w:val="24"/>
        </w:rPr>
        <w:t xml:space="preserve"> </w:t>
      </w:r>
      <w:r w:rsidR="004D48DE" w:rsidRPr="00EF546C">
        <w:rPr>
          <w:rFonts w:ascii="Arial" w:hAnsi="Arial" w:cs="Arial"/>
          <w:sz w:val="24"/>
          <w:szCs w:val="24"/>
        </w:rPr>
        <w:t>championing inclusion and equality of opportunity for all. Consider</w:t>
      </w:r>
      <w:r w:rsidR="008F6186" w:rsidRPr="00EF546C">
        <w:rPr>
          <w:rFonts w:ascii="Arial" w:hAnsi="Arial" w:cs="Arial"/>
          <w:sz w:val="24"/>
          <w:szCs w:val="24"/>
        </w:rPr>
        <w:t>ing</w:t>
      </w:r>
      <w:r w:rsidR="004D48DE" w:rsidRPr="00EF546C">
        <w:rPr>
          <w:rFonts w:ascii="Arial" w:hAnsi="Arial" w:cs="Arial"/>
          <w:sz w:val="24"/>
          <w:szCs w:val="24"/>
        </w:rPr>
        <w:t xml:space="preserve"> the impacts of own and team’s activities on stakeholders and end users. Role-model commitment and satisfaction with role.</w:t>
      </w:r>
    </w:p>
    <w:p w14:paraId="30353C9B" w14:textId="1118AEFC" w:rsidR="00B66DF7" w:rsidRPr="00EF546C" w:rsidRDefault="00A93007" w:rsidP="00B66DF7">
      <w:pPr>
        <w:rPr>
          <w:rFonts w:ascii="Arial" w:hAnsi="Arial" w:cs="Arial"/>
          <w:b/>
          <w:sz w:val="24"/>
          <w:szCs w:val="24"/>
        </w:rPr>
      </w:pPr>
      <w:r w:rsidRPr="00EF546C">
        <w:rPr>
          <w:rFonts w:ascii="Arial" w:hAnsi="Arial" w:cs="Arial"/>
          <w:b/>
          <w:sz w:val="24"/>
          <w:szCs w:val="24"/>
        </w:rPr>
        <w:br/>
      </w:r>
      <w:r w:rsidR="00B66DF7" w:rsidRPr="00EF546C">
        <w:rPr>
          <w:rFonts w:ascii="Arial" w:hAnsi="Arial" w:cs="Arial"/>
          <w:b/>
          <w:sz w:val="24"/>
          <w:szCs w:val="24"/>
        </w:rPr>
        <w:t>Required Government Communication Service specialist competencies and</w:t>
      </w:r>
      <w:r w:rsidR="00B66DF7" w:rsidRPr="00EF546C">
        <w:rPr>
          <w:rFonts w:ascii="Arial" w:hAnsi="Arial" w:cs="Arial"/>
          <w:b/>
          <w:sz w:val="24"/>
          <w:szCs w:val="24"/>
        </w:rPr>
        <w:br/>
        <w:t>behaviours</w:t>
      </w:r>
    </w:p>
    <w:p w14:paraId="0562DD9B" w14:textId="33DB4074" w:rsidR="00B66DF7" w:rsidRPr="00EF546C" w:rsidRDefault="00B66DF7" w:rsidP="00B66DF7">
      <w:pPr>
        <w:rPr>
          <w:rFonts w:ascii="Arial" w:hAnsi="Arial" w:cs="Arial"/>
          <w:bCs/>
          <w:sz w:val="24"/>
          <w:szCs w:val="24"/>
        </w:rPr>
      </w:pPr>
      <w:r w:rsidRPr="00EF546C">
        <w:rPr>
          <w:rFonts w:ascii="Arial" w:hAnsi="Arial" w:cs="Arial"/>
          <w:b/>
          <w:sz w:val="24"/>
          <w:szCs w:val="24"/>
        </w:rPr>
        <w:t xml:space="preserve">INSIGHT – DIGITAL: </w:t>
      </w:r>
      <w:r w:rsidR="00884C2A" w:rsidRPr="00EF546C">
        <w:rPr>
          <w:rFonts w:ascii="Arial" w:hAnsi="Arial" w:cs="Arial"/>
          <w:bCs/>
          <w:sz w:val="24"/>
          <w:szCs w:val="24"/>
        </w:rPr>
        <w:t>Use analytical tools and techniques to identify key online influencers and links between partner goups to better target digital communication.</w:t>
      </w:r>
    </w:p>
    <w:p w14:paraId="3CDC27E0" w14:textId="1C6C50A1" w:rsidR="00B66DF7" w:rsidRPr="00EF546C" w:rsidRDefault="00B66DF7" w:rsidP="00B66DF7">
      <w:pPr>
        <w:rPr>
          <w:rFonts w:ascii="Arial" w:hAnsi="Arial" w:cs="Arial"/>
          <w:b/>
          <w:sz w:val="24"/>
          <w:szCs w:val="24"/>
        </w:rPr>
      </w:pPr>
      <w:r w:rsidRPr="00EF546C">
        <w:rPr>
          <w:rFonts w:ascii="Arial" w:hAnsi="Arial" w:cs="Arial"/>
          <w:b/>
          <w:sz w:val="24"/>
          <w:szCs w:val="24"/>
        </w:rPr>
        <w:t xml:space="preserve">IDEAS – DIGITAL: </w:t>
      </w:r>
      <w:r w:rsidR="0095404F" w:rsidRPr="00EF546C">
        <w:rPr>
          <w:rFonts w:ascii="Arial" w:hAnsi="Arial" w:cs="Arial"/>
          <w:bCs/>
          <w:sz w:val="24"/>
          <w:szCs w:val="24"/>
        </w:rPr>
        <w:t>Develop innovative digital communication strategies. Draw on knowledge of emerging trends in digital services and social media and apply this knowledge when developing content and channels.</w:t>
      </w:r>
    </w:p>
    <w:p w14:paraId="6F3E5A97" w14:textId="77777777" w:rsidR="001D6A98" w:rsidRPr="00EF546C" w:rsidRDefault="00B66DF7" w:rsidP="001D6A9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EF546C">
        <w:rPr>
          <w:rFonts w:ascii="Arial" w:hAnsi="Arial" w:cs="Arial"/>
          <w:b/>
          <w:sz w:val="24"/>
          <w:szCs w:val="24"/>
        </w:rPr>
        <w:t>IMPLEMENTATION – DIGITAL:</w:t>
      </w:r>
      <w:r w:rsidRPr="00EF546C">
        <w:rPr>
          <w:rFonts w:ascii="Arial" w:hAnsi="Arial" w:cs="Arial"/>
          <w:bCs/>
          <w:sz w:val="24"/>
          <w:szCs w:val="24"/>
        </w:rPr>
        <w:t xml:space="preserve"> </w:t>
      </w:r>
      <w:r w:rsidR="001D6A98" w:rsidRPr="00EF546C">
        <w:rPr>
          <w:rFonts w:ascii="Arial" w:eastAsia="Times New Roman" w:hAnsi="Arial" w:cs="Arial"/>
          <w:color w:val="0B0C0C"/>
          <w:sz w:val="24"/>
          <w:szCs w:val="24"/>
          <w:lang w:eastAsia="en-GB"/>
        </w:rPr>
        <w:t>Manage online events including podcast, live chats, broadcasts, blogs and tweets.</w:t>
      </w:r>
    </w:p>
    <w:p w14:paraId="4768A573" w14:textId="00D0E5CA" w:rsidR="00B66DF7" w:rsidRPr="00EF546C" w:rsidRDefault="00B66DF7" w:rsidP="00B66DF7">
      <w:pPr>
        <w:rPr>
          <w:rFonts w:ascii="Arial" w:hAnsi="Arial" w:cs="Arial"/>
          <w:b/>
          <w:sz w:val="24"/>
          <w:szCs w:val="24"/>
        </w:rPr>
      </w:pPr>
      <w:r w:rsidRPr="00EF546C">
        <w:rPr>
          <w:rFonts w:ascii="Arial" w:hAnsi="Arial" w:cs="Arial"/>
          <w:b/>
          <w:sz w:val="24"/>
          <w:szCs w:val="24"/>
        </w:rPr>
        <w:t xml:space="preserve">IMPACT – DIGITAL: </w:t>
      </w:r>
      <w:r w:rsidR="00E76041" w:rsidRPr="00EF546C">
        <w:rPr>
          <w:rFonts w:ascii="Arial" w:hAnsi="Arial" w:cs="Arial"/>
          <w:bCs/>
          <w:sz w:val="24"/>
          <w:szCs w:val="24"/>
        </w:rPr>
        <w:t>Assess the effectiveness of digital communication. Use the results of user feedback, tests/pilots and effectiveness indicators to improve digital communication and the user experience.</w:t>
      </w:r>
    </w:p>
    <w:p w14:paraId="149FFD2E" w14:textId="77777777" w:rsidR="00B66DF7" w:rsidRPr="00EF546C" w:rsidRDefault="00B66DF7" w:rsidP="00B66DF7">
      <w:pPr>
        <w:rPr>
          <w:rFonts w:ascii="Arial" w:hAnsi="Arial" w:cs="Arial"/>
          <w:color w:val="0563C1"/>
          <w:sz w:val="24"/>
          <w:szCs w:val="24"/>
          <w:u w:val="single"/>
        </w:rPr>
      </w:pPr>
      <w:r w:rsidRPr="00EF546C">
        <w:rPr>
          <w:rFonts w:ascii="Arial" w:hAnsi="Arial" w:cs="Arial"/>
          <w:sz w:val="24"/>
          <w:szCs w:val="24"/>
        </w:rPr>
        <w:t xml:space="preserve">Details of the Government Communication Service competencies can be found online: </w:t>
      </w:r>
      <w:hyperlink r:id="rId8" w:history="1">
        <w:r w:rsidRPr="00EF546C">
          <w:rPr>
            <w:rFonts w:ascii="Arial" w:hAnsi="Arial" w:cs="Arial"/>
            <w:color w:val="0563C1"/>
            <w:sz w:val="24"/>
            <w:szCs w:val="24"/>
            <w:u w:val="single"/>
          </w:rPr>
          <w:t>https://gcs.civilservice.gov.uk/professional-devel</w:t>
        </w:r>
        <w:r w:rsidRPr="00EF546C">
          <w:rPr>
            <w:rFonts w:ascii="Arial" w:hAnsi="Arial" w:cs="Arial"/>
            <w:color w:val="0563C1"/>
            <w:sz w:val="24"/>
            <w:szCs w:val="24"/>
            <w:u w:val="single"/>
          </w:rPr>
          <w:t>o</w:t>
        </w:r>
        <w:r w:rsidRPr="00EF546C">
          <w:rPr>
            <w:rFonts w:ascii="Arial" w:hAnsi="Arial" w:cs="Arial"/>
            <w:color w:val="0563C1"/>
            <w:sz w:val="24"/>
            <w:szCs w:val="24"/>
            <w:u w:val="single"/>
          </w:rPr>
          <w:t>pment/competency-framework/</w:t>
        </w:r>
      </w:hyperlink>
    </w:p>
    <w:p w14:paraId="7636C552" w14:textId="77777777" w:rsidR="00B3094D" w:rsidRPr="00EF546C" w:rsidRDefault="00B3094D">
      <w:pPr>
        <w:rPr>
          <w:rFonts w:ascii="Arial" w:hAnsi="Arial" w:cs="Arial"/>
          <w:sz w:val="24"/>
          <w:szCs w:val="24"/>
        </w:rPr>
      </w:pPr>
    </w:p>
    <w:sectPr w:rsidR="00B3094D" w:rsidRPr="00EF5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1ABD"/>
    <w:multiLevelType w:val="hybridMultilevel"/>
    <w:tmpl w:val="562E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B2A1E"/>
    <w:multiLevelType w:val="multilevel"/>
    <w:tmpl w:val="DD10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4D"/>
    <w:rsid w:val="00006916"/>
    <w:rsid w:val="000070C2"/>
    <w:rsid w:val="00021709"/>
    <w:rsid w:val="000271FE"/>
    <w:rsid w:val="000700CF"/>
    <w:rsid w:val="000721CF"/>
    <w:rsid w:val="000B06A5"/>
    <w:rsid w:val="000E0572"/>
    <w:rsid w:val="000F1EFB"/>
    <w:rsid w:val="0011466C"/>
    <w:rsid w:val="001252F9"/>
    <w:rsid w:val="00133402"/>
    <w:rsid w:val="001B54C3"/>
    <w:rsid w:val="001D6A98"/>
    <w:rsid w:val="00216B94"/>
    <w:rsid w:val="00220939"/>
    <w:rsid w:val="002244A9"/>
    <w:rsid w:val="002246CE"/>
    <w:rsid w:val="00226BCE"/>
    <w:rsid w:val="002D463E"/>
    <w:rsid w:val="002E08F5"/>
    <w:rsid w:val="00322271"/>
    <w:rsid w:val="003C3FFA"/>
    <w:rsid w:val="00422748"/>
    <w:rsid w:val="00453A05"/>
    <w:rsid w:val="004B4667"/>
    <w:rsid w:val="004D48DE"/>
    <w:rsid w:val="004D6367"/>
    <w:rsid w:val="004E3D8F"/>
    <w:rsid w:val="005025BB"/>
    <w:rsid w:val="00547A11"/>
    <w:rsid w:val="005777B2"/>
    <w:rsid w:val="00577FFB"/>
    <w:rsid w:val="005A5FB7"/>
    <w:rsid w:val="005C6DF6"/>
    <w:rsid w:val="005D50FA"/>
    <w:rsid w:val="00602EEB"/>
    <w:rsid w:val="00612846"/>
    <w:rsid w:val="00646D87"/>
    <w:rsid w:val="006B6B65"/>
    <w:rsid w:val="006F1375"/>
    <w:rsid w:val="007179FB"/>
    <w:rsid w:val="0074244E"/>
    <w:rsid w:val="007A52D3"/>
    <w:rsid w:val="007F3706"/>
    <w:rsid w:val="00802B82"/>
    <w:rsid w:val="00834BE1"/>
    <w:rsid w:val="00884C2A"/>
    <w:rsid w:val="008E3213"/>
    <w:rsid w:val="008F6186"/>
    <w:rsid w:val="009113D8"/>
    <w:rsid w:val="00937EFF"/>
    <w:rsid w:val="0095404F"/>
    <w:rsid w:val="00997900"/>
    <w:rsid w:val="009B414D"/>
    <w:rsid w:val="009D4362"/>
    <w:rsid w:val="00A73A7A"/>
    <w:rsid w:val="00A82002"/>
    <w:rsid w:val="00A93007"/>
    <w:rsid w:val="00A93B39"/>
    <w:rsid w:val="00AC4E8A"/>
    <w:rsid w:val="00AF62BD"/>
    <w:rsid w:val="00B3094D"/>
    <w:rsid w:val="00B51B22"/>
    <w:rsid w:val="00B66DF7"/>
    <w:rsid w:val="00B743CD"/>
    <w:rsid w:val="00B8187E"/>
    <w:rsid w:val="00B86656"/>
    <w:rsid w:val="00BA249A"/>
    <w:rsid w:val="00BE4457"/>
    <w:rsid w:val="00C46F85"/>
    <w:rsid w:val="00C4730D"/>
    <w:rsid w:val="00CA1E8F"/>
    <w:rsid w:val="00CA212B"/>
    <w:rsid w:val="00CA4B07"/>
    <w:rsid w:val="00CB7053"/>
    <w:rsid w:val="00CD449C"/>
    <w:rsid w:val="00CF6B3E"/>
    <w:rsid w:val="00E27071"/>
    <w:rsid w:val="00E30468"/>
    <w:rsid w:val="00E325BB"/>
    <w:rsid w:val="00E3471F"/>
    <w:rsid w:val="00E7456F"/>
    <w:rsid w:val="00E76041"/>
    <w:rsid w:val="00E77EEB"/>
    <w:rsid w:val="00E97263"/>
    <w:rsid w:val="00EC2F33"/>
    <w:rsid w:val="00EF546C"/>
    <w:rsid w:val="00F24419"/>
    <w:rsid w:val="00F474AA"/>
    <w:rsid w:val="00FA0D43"/>
    <w:rsid w:val="00FA626F"/>
    <w:rsid w:val="00FA67CB"/>
    <w:rsid w:val="00FB6628"/>
    <w:rsid w:val="00FB6696"/>
    <w:rsid w:val="1DC9975F"/>
    <w:rsid w:val="6865D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BA14"/>
  <w15:chartTrackingRefBased/>
  <w15:docId w15:val="{8ADAA34E-82C5-4FCF-80A6-9D1AA6F3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3094D"/>
    <w:rPr>
      <w:sz w:val="16"/>
      <w:szCs w:val="16"/>
    </w:rPr>
  </w:style>
  <w:style w:type="paragraph" w:styleId="CommentText">
    <w:name w:val="annotation text"/>
    <w:basedOn w:val="Normal"/>
    <w:link w:val="CommentTextChar"/>
    <w:uiPriority w:val="99"/>
    <w:semiHidden/>
    <w:unhideWhenUsed/>
    <w:rsid w:val="00B3094D"/>
    <w:rPr>
      <w:sz w:val="20"/>
      <w:szCs w:val="20"/>
    </w:rPr>
  </w:style>
  <w:style w:type="character" w:customStyle="1" w:styleId="CommentTextChar">
    <w:name w:val="Comment Text Char"/>
    <w:basedOn w:val="DefaultParagraphFont"/>
    <w:link w:val="CommentText"/>
    <w:uiPriority w:val="99"/>
    <w:semiHidden/>
    <w:rsid w:val="00B3094D"/>
    <w:rPr>
      <w:rFonts w:ascii="Calibri" w:eastAsia="Calibri" w:hAnsi="Calibri" w:cs="Times New Roman"/>
      <w:sz w:val="20"/>
      <w:szCs w:val="20"/>
    </w:rPr>
  </w:style>
  <w:style w:type="paragraph" w:styleId="ListParagraph">
    <w:name w:val="List Paragraph"/>
    <w:basedOn w:val="Normal"/>
    <w:uiPriority w:val="34"/>
    <w:qFormat/>
    <w:rsid w:val="00B3094D"/>
    <w:pPr>
      <w:ind w:left="720"/>
      <w:contextualSpacing/>
    </w:pPr>
  </w:style>
  <w:style w:type="character" w:styleId="Hyperlink">
    <w:name w:val="Hyperlink"/>
    <w:uiPriority w:val="99"/>
    <w:unhideWhenUsed/>
    <w:rsid w:val="00B3094D"/>
    <w:rPr>
      <w:color w:val="0563C1"/>
      <w:u w:val="single"/>
    </w:rPr>
  </w:style>
  <w:style w:type="paragraph" w:styleId="NormalWeb">
    <w:name w:val="Normal (Web)"/>
    <w:basedOn w:val="Normal"/>
    <w:uiPriority w:val="99"/>
    <w:unhideWhenUsed/>
    <w:rsid w:val="00B3094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30468"/>
  </w:style>
  <w:style w:type="paragraph" w:styleId="CommentSubject">
    <w:name w:val="annotation subject"/>
    <w:basedOn w:val="CommentText"/>
    <w:next w:val="CommentText"/>
    <w:link w:val="CommentSubjectChar"/>
    <w:uiPriority w:val="99"/>
    <w:semiHidden/>
    <w:unhideWhenUsed/>
    <w:rsid w:val="00612846"/>
    <w:pPr>
      <w:spacing w:line="240" w:lineRule="auto"/>
    </w:pPr>
    <w:rPr>
      <w:b/>
      <w:bCs/>
    </w:rPr>
  </w:style>
  <w:style w:type="character" w:customStyle="1" w:styleId="CommentSubjectChar">
    <w:name w:val="Comment Subject Char"/>
    <w:basedOn w:val="CommentTextChar"/>
    <w:link w:val="CommentSubject"/>
    <w:uiPriority w:val="99"/>
    <w:semiHidden/>
    <w:rsid w:val="00612846"/>
    <w:rPr>
      <w:rFonts w:ascii="Calibri" w:eastAsia="Calibri" w:hAnsi="Calibri" w:cs="Times New Roman"/>
      <w:b/>
      <w:bCs/>
      <w:sz w:val="20"/>
      <w:szCs w:val="20"/>
    </w:rPr>
  </w:style>
  <w:style w:type="character" w:styleId="Strong">
    <w:name w:val="Strong"/>
    <w:basedOn w:val="DefaultParagraphFont"/>
    <w:uiPriority w:val="22"/>
    <w:qFormat/>
    <w:rsid w:val="000F1EFB"/>
    <w:rPr>
      <w:b/>
      <w:bCs/>
    </w:rPr>
  </w:style>
  <w:style w:type="character" w:styleId="FollowedHyperlink">
    <w:name w:val="FollowedHyperlink"/>
    <w:basedOn w:val="DefaultParagraphFont"/>
    <w:uiPriority w:val="99"/>
    <w:semiHidden/>
    <w:unhideWhenUsed/>
    <w:rsid w:val="00220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9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s.civilservice.gov.uk/professional-development/competency-framework/" TargetMode="Externa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717275/CS_Behaviours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s.civilservic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A013-87BC-400A-8E5B-E7BFD757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Instone, Caroline</dc:creator>
  <cp:keywords/>
  <dc:description/>
  <cp:lastModifiedBy>Oakes, Catherine</cp:lastModifiedBy>
  <cp:revision>90</cp:revision>
  <dcterms:created xsi:type="dcterms:W3CDTF">2022-11-02T13:39:00Z</dcterms:created>
  <dcterms:modified xsi:type="dcterms:W3CDTF">2022-11-04T12:36:00Z</dcterms:modified>
</cp:coreProperties>
</file>