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13D65" w14:textId="77777777" w:rsidR="008A266B" w:rsidRPr="009430A2" w:rsidRDefault="008A266B" w:rsidP="00D71DB8">
      <w:pPr>
        <w:pStyle w:val="CSRTitle"/>
        <w:spacing w:after="0" w:line="240" w:lineRule="auto"/>
        <w:rPr>
          <w:sz w:val="72"/>
          <w:szCs w:val="72"/>
        </w:rPr>
      </w:pPr>
      <w:r>
        <w:rPr>
          <w:sz w:val="72"/>
        </w:rPr>
        <w:t>Pecyn Gwybodaeth i Ymgeiswyr</w:t>
      </w:r>
    </w:p>
    <w:p w14:paraId="31D4F2AC" w14:textId="77777777" w:rsidR="00D71DB8" w:rsidRDefault="00D71DB8" w:rsidP="00D71DB8">
      <w:pPr>
        <w:pStyle w:val="CSHRSubtitle"/>
        <w:spacing w:after="0" w:line="240" w:lineRule="auto"/>
      </w:pPr>
    </w:p>
    <w:p w14:paraId="6A5D1D5C" w14:textId="3E42F9EB" w:rsidR="008A266B" w:rsidRPr="007F600C" w:rsidRDefault="008A266B" w:rsidP="00D71DB8">
      <w:pPr>
        <w:pStyle w:val="CSHRSubtitle"/>
        <w:spacing w:after="0" w:line="240" w:lineRule="auto"/>
        <w:rPr>
          <w:color w:val="C00000"/>
        </w:rPr>
      </w:pPr>
      <w:r>
        <w:t>Canolfannau Gwasanaethau’r Llysoedd a’r Tribiwnlysoedd, Gwasanaeth Llysoedd a Thribiwnlysoedd EM (GLlTEM)</w:t>
      </w:r>
      <w:r>
        <w:br/>
      </w:r>
    </w:p>
    <w:p w14:paraId="7EA7E7C5" w14:textId="77777777" w:rsidR="00323D05" w:rsidRDefault="00323D05" w:rsidP="007F600C">
      <w:pPr>
        <w:pStyle w:val="CSHRSubtitle"/>
        <w:spacing w:after="0" w:line="240" w:lineRule="auto"/>
        <w:rPr>
          <w:b/>
          <w:color w:val="C00000"/>
          <w:sz w:val="36"/>
        </w:rPr>
      </w:pPr>
      <w:bookmarkStart w:id="0" w:name="_Toc522260946"/>
      <w:r w:rsidRPr="00323D05">
        <w:rPr>
          <w:b/>
          <w:color w:val="C00000"/>
          <w:sz w:val="36"/>
        </w:rPr>
        <w:t xml:space="preserve">Swyddog Cefnogi CTSC </w:t>
      </w:r>
    </w:p>
    <w:p w14:paraId="63337211" w14:textId="097FA26D" w:rsidR="007F600C" w:rsidRPr="00665F12" w:rsidRDefault="00882B56" w:rsidP="007F600C">
      <w:pPr>
        <w:pStyle w:val="CSHRSubtitle"/>
        <w:spacing w:after="0" w:line="240" w:lineRule="auto"/>
        <w:rPr>
          <w:b/>
          <w:color w:val="C00000"/>
          <w:sz w:val="36"/>
          <w:szCs w:val="36"/>
        </w:rPr>
      </w:pPr>
      <w:r>
        <w:rPr>
          <w:b/>
          <w:color w:val="C00000"/>
          <w:sz w:val="36"/>
        </w:rPr>
        <w:t>AO</w:t>
      </w:r>
    </w:p>
    <w:p w14:paraId="71CFAE1D" w14:textId="65F52E5C" w:rsidR="00D71DB8" w:rsidRPr="00C06779" w:rsidRDefault="00D71DB8" w:rsidP="00D71DB8">
      <w:pPr>
        <w:pStyle w:val="CSHRSubtitle"/>
        <w:spacing w:after="0" w:line="240" w:lineRule="auto"/>
        <w:rPr>
          <w:color w:val="C00000"/>
          <w:sz w:val="36"/>
          <w:szCs w:val="36"/>
        </w:rPr>
      </w:pPr>
    </w:p>
    <w:p w14:paraId="040E24FA" w14:textId="200AAA79" w:rsidR="00FB0EA0" w:rsidRPr="00C06779" w:rsidRDefault="00CA7FE7" w:rsidP="00FB0EA0">
      <w:pPr>
        <w:pStyle w:val="CSHRSubtitle"/>
        <w:spacing w:after="0" w:line="240" w:lineRule="auto"/>
        <w:rPr>
          <w:b/>
          <w:color w:val="C00000"/>
          <w:sz w:val="36"/>
          <w:szCs w:val="36"/>
        </w:rPr>
      </w:pPr>
      <w:r>
        <w:rPr>
          <w:b/>
          <w:color w:val="C00000"/>
          <w:sz w:val="36"/>
        </w:rPr>
        <w:t>CTSC Casnewydd</w:t>
      </w:r>
    </w:p>
    <w:p w14:paraId="5A80567A" w14:textId="14DF7680" w:rsidR="00A1782E" w:rsidRPr="002A70F9" w:rsidRDefault="00A1782E" w:rsidP="00D71DB8">
      <w:pPr>
        <w:pStyle w:val="CSHRSubtitle"/>
        <w:spacing w:after="0" w:line="240" w:lineRule="auto"/>
        <w:rPr>
          <w:b/>
          <w:color w:val="C00000"/>
          <w:sz w:val="36"/>
          <w:szCs w:val="36"/>
        </w:rPr>
      </w:pPr>
    </w:p>
    <w:bookmarkEnd w:id="0"/>
    <w:p w14:paraId="60302494" w14:textId="4387A7E1" w:rsidR="00D71DB8" w:rsidRDefault="00D71DB8" w:rsidP="00D71DB8">
      <w:pPr>
        <w:pStyle w:val="CSRBheadingBOLD"/>
        <w:spacing w:before="0" w:after="0"/>
        <w:rPr>
          <w:sz w:val="36"/>
          <w:szCs w:val="36"/>
        </w:rPr>
      </w:pPr>
    </w:p>
    <w:p w14:paraId="46403E9A" w14:textId="77777777" w:rsidR="00A83A45" w:rsidRPr="002A70F9" w:rsidRDefault="00A83A45" w:rsidP="00D71DB8">
      <w:pPr>
        <w:pStyle w:val="CSRBheadingBOLD"/>
        <w:spacing w:before="0" w:after="0"/>
        <w:rPr>
          <w:sz w:val="36"/>
          <w:szCs w:val="36"/>
        </w:rPr>
      </w:pPr>
    </w:p>
    <w:p w14:paraId="13F80B10" w14:textId="32320A4C" w:rsidR="00D71DB8" w:rsidRPr="00D71DB8" w:rsidRDefault="00D71DB8" w:rsidP="00D71DB8">
      <w:pPr>
        <w:pStyle w:val="CSRBheadingBOLD"/>
        <w:spacing w:before="0" w:after="0"/>
        <w:rPr>
          <w:b w:val="0"/>
          <w:sz w:val="36"/>
          <w:szCs w:val="36"/>
        </w:rPr>
      </w:pPr>
    </w:p>
    <w:p w14:paraId="353C61B1" w14:textId="4AB6E5C9" w:rsidR="00D22A2A" w:rsidRPr="009430A2" w:rsidRDefault="00D22A2A" w:rsidP="00D17451">
      <w:pPr>
        <w:sectPr w:rsidR="00D22A2A" w:rsidRPr="009430A2" w:rsidSect="00685B7B">
          <w:footerReference w:type="default" r:id="rId11"/>
          <w:headerReference w:type="first" r:id="rId12"/>
          <w:pgSz w:w="11906" w:h="16838" w:code="9"/>
          <w:pgMar w:top="3119" w:right="0" w:bottom="680" w:left="1021" w:header="680" w:footer="680" w:gutter="0"/>
          <w:cols w:space="708"/>
          <w:titlePg/>
          <w:docGrid w:linePitch="360"/>
        </w:sectPr>
      </w:pPr>
    </w:p>
    <w:p w14:paraId="245D5B79" w14:textId="7B6297AB" w:rsidR="00A92245" w:rsidRPr="00474B11" w:rsidRDefault="00211882" w:rsidP="003E34D1">
      <w:pPr>
        <w:pStyle w:val="CSRAheading"/>
        <w:rPr>
          <w:color w:val="auto"/>
          <w:sz w:val="24"/>
          <w:szCs w:val="24"/>
        </w:rPr>
      </w:pPr>
      <w:r>
        <w:lastRenderedPageBreak/>
        <w:t>Cynnwys</w:t>
      </w:r>
    </w:p>
    <w:p w14:paraId="1D48AD9A" w14:textId="77777777" w:rsidR="00F805C2" w:rsidRDefault="00F805C2" w:rsidP="00F805C2">
      <w:pPr>
        <w:pStyle w:val="CSRAheading"/>
        <w:spacing w:before="0" w:beforeAutospacing="0" w:after="0" w:line="240" w:lineRule="auto"/>
        <w:rPr>
          <w:b w:val="0"/>
        </w:rPr>
      </w:pPr>
    </w:p>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508ABC9C" w14:textId="3E644227" w:rsidR="0001321D" w:rsidRPr="00EB3BDB" w:rsidRDefault="0001321D" w:rsidP="0001321D">
          <w:pPr>
            <w:pStyle w:val="TOC1"/>
            <w:rPr>
              <w:noProof/>
            </w:rPr>
          </w:pPr>
          <w:r>
            <w:fldChar w:fldCharType="begin"/>
          </w:r>
          <w:r>
            <w:instrText xml:space="preserve"> TOC \o "1-3" \h \z \u </w:instrText>
          </w:r>
          <w:r>
            <w:fldChar w:fldCharType="separate"/>
          </w:r>
          <w:hyperlink w:anchor="_Toc522260946" w:history="1"/>
        </w:p>
        <w:p w14:paraId="75727C51" w14:textId="32E6099F" w:rsidR="0001321D" w:rsidRPr="00EB3BDB" w:rsidRDefault="0001321D" w:rsidP="0001321D">
          <w:pPr>
            <w:pStyle w:val="TOC1"/>
          </w:pPr>
          <w:r w:rsidRPr="00EB3BDB">
            <w:fldChar w:fldCharType="begin"/>
          </w:r>
          <w:r w:rsidRPr="00EB3BDB">
            <w:instrText xml:space="preserve"> HYPERLINK \l "_Toc522260946" </w:instrText>
          </w:r>
          <w:r w:rsidRPr="00EB3BDB">
            <w:fldChar w:fldCharType="separate"/>
          </w:r>
          <w:r w:rsidR="004C420B">
            <w:rPr>
              <w:rStyle w:val="Hyperlink"/>
              <w:color w:val="C00000"/>
            </w:rPr>
            <w:t>Cefndir</w:t>
          </w:r>
          <w:r w:rsidR="004C420B" w:rsidRPr="004C420B">
            <w:t xml:space="preserve"> </w:t>
          </w:r>
          <w:r w:rsidR="004C420B" w:rsidRPr="004C420B">
            <w:rPr>
              <w:rStyle w:val="Hyperlink"/>
              <w:color w:val="C00000"/>
            </w:rPr>
            <w:t>GLlTEM a Chanolfannau Gwasanaethau’r Llysoedd a’r Tribiwnlysoedd</w:t>
          </w:r>
          <w:hyperlink w:anchor="_Toc522260946" w:history="1">
            <w:r w:rsidRPr="00EB3BDB">
              <w:rPr>
                <w:webHidden/>
              </w:rPr>
              <w:tab/>
            </w:r>
          </w:hyperlink>
          <w:r w:rsidR="00A402B9">
            <w:t>3</w:t>
          </w:r>
        </w:p>
        <w:p w14:paraId="441832DA" w14:textId="43082D0A" w:rsidR="0001321D" w:rsidRPr="00EB3BDB" w:rsidRDefault="0001321D" w:rsidP="0001321D">
          <w:pPr>
            <w:pStyle w:val="TOC1"/>
          </w:pPr>
          <w:r w:rsidRPr="00EB3BDB">
            <w:fldChar w:fldCharType="end"/>
          </w:r>
          <w:hyperlink w:anchor="_Toc522260946" w:history="1">
            <w:r w:rsidR="004C420B">
              <w:rPr>
                <w:rStyle w:val="Hyperlink"/>
                <w:color w:val="C00000"/>
              </w:rPr>
              <w:t>S</w:t>
            </w:r>
            <w:r w:rsidR="004C420B" w:rsidRPr="004C420B">
              <w:rPr>
                <w:rStyle w:val="Hyperlink"/>
                <w:color w:val="C00000"/>
              </w:rPr>
              <w:t>iart Sefydliadol a Chyd-destun y Tîm</w:t>
            </w:r>
            <w:r w:rsidRPr="00EB3BDB">
              <w:rPr>
                <w:webHidden/>
              </w:rPr>
              <w:tab/>
            </w:r>
          </w:hyperlink>
          <w:r w:rsidR="00A87822">
            <w:t>4</w:t>
          </w:r>
        </w:p>
        <w:p w14:paraId="6F639FBF" w14:textId="2EF25B18" w:rsidR="0001321D" w:rsidRPr="00EB3BDB" w:rsidRDefault="00133502" w:rsidP="0001321D">
          <w:pPr>
            <w:pStyle w:val="TOC1"/>
          </w:pPr>
          <w:hyperlink w:anchor="_Toc522260946" w:history="1">
            <w:r w:rsidR="004C420B">
              <w:rPr>
                <w:rStyle w:val="Hyperlink"/>
                <w:color w:val="C00000"/>
              </w:rPr>
              <w:t>Swydd Ddisgrifiad</w:t>
            </w:r>
            <w:r w:rsidR="0001321D" w:rsidRPr="00EB3BDB">
              <w:rPr>
                <w:webHidden/>
              </w:rPr>
              <w:tab/>
            </w:r>
          </w:hyperlink>
          <w:r w:rsidR="00A87822">
            <w:t>5</w:t>
          </w:r>
        </w:p>
        <w:p w14:paraId="5BF45853" w14:textId="4DE2C523" w:rsidR="0001321D" w:rsidRPr="00EB3BDB" w:rsidRDefault="00133502" w:rsidP="0001321D">
          <w:pPr>
            <w:pStyle w:val="TOC1"/>
          </w:pPr>
          <w:hyperlink w:anchor="_Toc522260946" w:history="1">
            <w:r w:rsidR="004C420B">
              <w:rPr>
                <w:rStyle w:val="Hyperlink"/>
                <w:color w:val="C00000"/>
              </w:rPr>
              <w:t>Y Broses Recriwtio</w:t>
            </w:r>
            <w:r w:rsidR="0001321D" w:rsidRPr="00EB3BDB">
              <w:rPr>
                <w:webHidden/>
              </w:rPr>
              <w:tab/>
            </w:r>
          </w:hyperlink>
          <w:r w:rsidR="00A87822">
            <w:t>7</w:t>
          </w:r>
        </w:p>
        <w:p w14:paraId="737F8526" w14:textId="3A10B951" w:rsidR="0001321D" w:rsidRPr="00EB3BDB" w:rsidRDefault="00133502" w:rsidP="0001321D">
          <w:pPr>
            <w:pStyle w:val="TOC1"/>
          </w:pPr>
          <w:hyperlink w:anchor="_Toc522260946" w:history="1">
            <w:r w:rsidR="0001321D" w:rsidRPr="00EB3BDB">
              <w:rPr>
                <w:rStyle w:val="Hyperlink"/>
                <w:color w:val="C00000"/>
              </w:rPr>
              <w:t>Te</w:t>
            </w:r>
            <w:r w:rsidR="004C420B">
              <w:rPr>
                <w:rStyle w:val="Hyperlink"/>
                <w:color w:val="C00000"/>
              </w:rPr>
              <w:t>lerau, Amodau a Buddion</w:t>
            </w:r>
            <w:r w:rsidR="0001321D" w:rsidRPr="00EB3BDB">
              <w:rPr>
                <w:webHidden/>
              </w:rPr>
              <w:tab/>
            </w:r>
          </w:hyperlink>
          <w:r w:rsidR="00A87822">
            <w:t>9</w:t>
          </w:r>
        </w:p>
        <w:p w14:paraId="7E24088C" w14:textId="77777777" w:rsidR="0001321D" w:rsidRPr="00141921" w:rsidRDefault="0001321D" w:rsidP="0001321D">
          <w:pPr>
            <w:pStyle w:val="CSRBodycopy"/>
          </w:pPr>
        </w:p>
        <w:p w14:paraId="4768EBE7" w14:textId="77777777" w:rsidR="0001321D" w:rsidRDefault="0001321D" w:rsidP="0001321D">
          <w:r>
            <w:rPr>
              <w:b/>
            </w:rPr>
            <w:fldChar w:fldCharType="end"/>
          </w:r>
        </w:p>
      </w:sdtContent>
    </w:sdt>
    <w:p w14:paraId="3E4AC920" w14:textId="1F2EDF4D" w:rsidR="00F805C2" w:rsidRPr="000C4015" w:rsidRDefault="0001321D" w:rsidP="0001321D">
      <w:pPr>
        <w:pStyle w:val="CSRAheading"/>
        <w:spacing w:before="0" w:beforeAutospacing="0" w:after="0" w:line="240" w:lineRule="auto"/>
        <w:rPr>
          <w:b w:val="0"/>
          <w:color w:val="auto"/>
          <w:sz w:val="22"/>
          <w:szCs w:val="22"/>
        </w:rPr>
      </w:pPr>
      <w:r>
        <w:rPr>
          <w:b w:val="0"/>
        </w:rPr>
        <w:t xml:space="preserve"> </w:t>
      </w:r>
      <w:r>
        <w:rPr>
          <w:b w:val="0"/>
        </w:rPr>
        <w:br w:type="page"/>
      </w:r>
    </w:p>
    <w:p w14:paraId="3FBAC16B" w14:textId="601D7D6B" w:rsidR="00474B11" w:rsidRPr="00FF7F37" w:rsidRDefault="00474B11" w:rsidP="00FF7F37">
      <w:pPr>
        <w:tabs>
          <w:tab w:val="left" w:pos="3195"/>
        </w:tabs>
        <w:sectPr w:rsidR="00474B11" w:rsidRPr="00FF7F37" w:rsidSect="008018B9">
          <w:headerReference w:type="default" r:id="rId13"/>
          <w:footerReference w:type="default" r:id="rId14"/>
          <w:pgSz w:w="11906" w:h="16838"/>
          <w:pgMar w:top="1942" w:right="851" w:bottom="851" w:left="1418" w:header="567" w:footer="454" w:gutter="0"/>
          <w:cols w:space="708"/>
          <w:docGrid w:linePitch="360"/>
        </w:sectPr>
      </w:pPr>
    </w:p>
    <w:p w14:paraId="7CE8EA66" w14:textId="77777777" w:rsidR="0001321D" w:rsidRPr="00474B11" w:rsidRDefault="0001321D" w:rsidP="0001321D">
      <w:pPr>
        <w:pStyle w:val="CSRAheading"/>
        <w:spacing w:before="0" w:beforeAutospacing="0" w:after="0" w:line="240" w:lineRule="auto"/>
      </w:pPr>
      <w:bookmarkStart w:id="1" w:name="_Toc393885265"/>
      <w:bookmarkStart w:id="2" w:name="_Toc411598232"/>
      <w:bookmarkStart w:id="3" w:name="_Toc462226469"/>
      <w:r>
        <w:lastRenderedPageBreak/>
        <w:t xml:space="preserve">Cefndir </w:t>
      </w:r>
      <w:bookmarkEnd w:id="1"/>
      <w:r>
        <w:t>GLlTEM</w:t>
      </w:r>
      <w:bookmarkEnd w:id="2"/>
    </w:p>
    <w:p w14:paraId="0E753BD3" w14:textId="77777777" w:rsidR="0001321D" w:rsidRPr="008046E4" w:rsidRDefault="0001321D" w:rsidP="0001321D">
      <w:pPr>
        <w:pStyle w:val="CSRBodycopy"/>
        <w:spacing w:after="0" w:line="240" w:lineRule="auto"/>
      </w:pPr>
    </w:p>
    <w:p w14:paraId="3BC21E6B" w14:textId="77777777" w:rsidR="00FB0EA0" w:rsidRPr="004B3E98" w:rsidRDefault="00FB0EA0" w:rsidP="00FB0EA0">
      <w:pPr>
        <w:pStyle w:val="CSRBodycopy"/>
        <w:spacing w:after="0" w:line="240" w:lineRule="auto"/>
      </w:pPr>
      <w:r>
        <w:t>Mae Gwasanaeth Llysoedd a Thribiwnlysoedd EM yn gyfrifol am weinyddu’r llysoedd troseddol, sifil a theulu a thribiwnlysoedd yng Nghymru a Lloegr, a thribiwnlysoedd sydd heb eu datganoli yn yr Alban a Gogledd Iwerddon.</w:t>
      </w:r>
    </w:p>
    <w:p w14:paraId="2115C68A" w14:textId="77777777" w:rsidR="00FB0EA0" w:rsidRDefault="00FB0EA0" w:rsidP="00FB0EA0">
      <w:pPr>
        <w:pStyle w:val="CSRBodycopy"/>
        <w:spacing w:after="0" w:line="240" w:lineRule="auto"/>
      </w:pPr>
      <w:r>
        <w:t>Rydym yn un o asiantaethau gweithredol y Weinyddiaeth Gyfiawnder. Bob blwyddyn rydym yn delio â mwy na 2 filiwn o achosion troseddol, 1.8 miliwn o hawliadau sifil, 150,000 o anghydfodau cyfraith teulu, bron i 800,000 o achosion tribiwnlys ac rydym yn casglu gwerth dros £440miliwn o ddirwyon a orfodwyd gan y llysoedd.</w:t>
      </w:r>
    </w:p>
    <w:p w14:paraId="5B6E638A" w14:textId="77777777" w:rsidR="00FB0EA0" w:rsidRPr="004B3E98" w:rsidRDefault="00FB0EA0" w:rsidP="00FB0EA0">
      <w:pPr>
        <w:pStyle w:val="CSRBodycopy"/>
        <w:spacing w:after="0" w:line="240" w:lineRule="auto"/>
      </w:pPr>
    </w:p>
    <w:p w14:paraId="34ED82F2" w14:textId="77777777" w:rsidR="00FB0EA0" w:rsidRPr="004B3E98" w:rsidRDefault="00FB0EA0" w:rsidP="00FB0EA0">
      <w:pPr>
        <w:pStyle w:val="CSRBodycopy"/>
        <w:spacing w:after="0" w:line="240" w:lineRule="auto"/>
      </w:pPr>
      <w:r>
        <w:t>Mae ein 15,000 o staff sy’n gweithio mewn tua 349 o lysoedd, tribiwnlysoedd a chanolfannau cenedlaethol yn chwarae rôl allweddol yn cynnal y gyfraith, cefnogi mynediad at gyfiawnder i bawb, a darparu cefnogaeth i farnwriaeth annibynnol wrth iddi weinyddu cyfiawnder.</w:t>
      </w:r>
    </w:p>
    <w:p w14:paraId="16C54147" w14:textId="77777777" w:rsidR="00FB0EA0" w:rsidRDefault="00FB0EA0" w:rsidP="00FB0EA0">
      <w:pPr>
        <w:pStyle w:val="CSRBodycopy"/>
        <w:spacing w:after="0" w:line="240" w:lineRule="auto"/>
      </w:pPr>
    </w:p>
    <w:p w14:paraId="2865FF96" w14:textId="6FA32DFE" w:rsidR="00FB0EA0" w:rsidRPr="004B3E98" w:rsidRDefault="00FB0EA0" w:rsidP="00FB0EA0">
      <w:pPr>
        <w:pStyle w:val="CSRBodycopy"/>
        <w:spacing w:after="0" w:line="240" w:lineRule="auto"/>
      </w:pPr>
      <w:r>
        <w:t>Erbyn hyn mae GLlTEM ym mhumed flwyddyn ein rhaglen chwe blynedd uchelgeisiol i ddiwygio’r llysoedd a’r tribiwnlysoedd. Ar y cyd, rydym yn newid sut rydym yn gweithio i sicrhau bod ein system gyfiawnder yn parhau i arwain ac ysbrydoli’r byd, ac yn gweithio’n well i bawb, o farnwyr a gweithwyr proffesiynol cyfreithiol, i dystion, ymgyfreithwyr a dioddefwyr troseddau.</w:t>
      </w:r>
    </w:p>
    <w:p w14:paraId="6C0AD935" w14:textId="77777777" w:rsidR="00FB0EA0" w:rsidRDefault="00FB0EA0" w:rsidP="00FB0EA0">
      <w:pPr>
        <w:pStyle w:val="CSRBodycopy"/>
        <w:spacing w:after="0" w:line="240" w:lineRule="auto"/>
      </w:pPr>
    </w:p>
    <w:p w14:paraId="773BBD89" w14:textId="3E5BE525" w:rsidR="00FB0EA0" w:rsidRDefault="00FB0EA0" w:rsidP="00FB0EA0">
      <w:pPr>
        <w:pStyle w:val="CSRBodycopy"/>
        <w:spacing w:after="0" w:line="240" w:lineRule="auto"/>
      </w:pPr>
      <w:r>
        <w:t xml:space="preserve">Bydd ein Canolfannau Gwasanaethau’r Llysoedd a’r Tribiwnlysoedd newydd yn darparu’r mwyafrif o’r gwasanaethau a ddarperir yn uniongyrchol i’r cyhoedd a byddant yn tanategu ein llysoedd a’n tribiwnlysoedd lleol. Byddant yn canoli ein harbenigedd, yn darparu’r adnoddau cywir ar gyfer y gwaith gyda thechnoleg fodern mewn swyddfeydd sydd â’r offer cywir. Bydd hyn yn ein helpu i ddarparu gwasanaeth ardderchog i bawb sydd angen mynediad at y system gyfiawnder, ble bynnag maent yn byw. Canolfannau Gwasanaethau’r Llysoedd a’r Tribiwnlysoedd yw swyddfeydd gweinyddol y dyfodol, a dyma lle bydd ein cydweithwyr, erbyn diwedd y trawsnewidiad, yn delio â bron pob math o achosion llys a thribiwnlys. Mae pedair canolfan wedi’i hagor yn barod yn Loughborough, </w:t>
      </w:r>
      <w:proofErr w:type="spellStart"/>
      <w:r>
        <w:t>Stoke</w:t>
      </w:r>
      <w:proofErr w:type="spellEnd"/>
      <w:r>
        <w:t xml:space="preserve">, Birmingham a Salford </w:t>
      </w:r>
      <w:proofErr w:type="spellStart"/>
      <w:r>
        <w:t>Quays</w:t>
      </w:r>
      <w:proofErr w:type="spellEnd"/>
      <w:r>
        <w:t>.</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Pr>
          <w:rFonts w:ascii="Arial" w:hAnsi="Arial"/>
          <w:b/>
          <w:color w:val="C00000"/>
          <w:sz w:val="40"/>
        </w:rPr>
        <w:t>Canolfannau Gwasanaethau’r Llysoedd a’r Tribiwnlysoedd</w:t>
      </w:r>
    </w:p>
    <w:p w14:paraId="4E2C9076" w14:textId="77777777" w:rsidR="0001321D" w:rsidRDefault="0001321D" w:rsidP="0001321D">
      <w:pPr>
        <w:pStyle w:val="CSRBodycopy"/>
        <w:spacing w:after="0" w:line="240" w:lineRule="auto"/>
      </w:pPr>
    </w:p>
    <w:p w14:paraId="2BA83A39" w14:textId="77777777" w:rsidR="00FB0EA0" w:rsidRPr="00966D7C" w:rsidRDefault="00FB0EA0" w:rsidP="00FB0EA0">
      <w:pPr>
        <w:pStyle w:val="CSRBodycopy"/>
        <w:spacing w:after="0" w:line="240" w:lineRule="auto"/>
      </w:pPr>
      <w:r>
        <w:t>Trawsnewid GLlTEM yw un o raglenni mwyaf heriol a chymhleth y llywodraeth ganolog: erbyn cwblhau’r rhaglen yn 2022/23, bydd newidiadau radical wedi’u gwneud i sut y darperir cyfiawnder yng Nghymru a Lloegr.  </w:t>
      </w:r>
    </w:p>
    <w:p w14:paraId="6FCE543A" w14:textId="77777777" w:rsidR="00FB0EA0" w:rsidRDefault="00FB0EA0" w:rsidP="00FB0EA0">
      <w:pPr>
        <w:pStyle w:val="CSRBodycopy"/>
        <w:spacing w:after="0" w:line="240" w:lineRule="auto"/>
      </w:pPr>
    </w:p>
    <w:p w14:paraId="598225C3" w14:textId="77777777" w:rsidR="00FB0EA0" w:rsidRPr="00966D7C" w:rsidRDefault="00FB0EA0" w:rsidP="00FB0EA0">
      <w:pPr>
        <w:pStyle w:val="CSRBodycopy"/>
        <w:spacing w:after="0" w:line="240" w:lineRule="auto"/>
      </w:pPr>
      <w:r>
        <w:t xml:space="preserve">Canolfannau Gwasanaethau’r Llysoedd a’r Tribiwnlysoedd yw swyddfeydd gweinyddol y dyfodol. Gan ddarparu gwasanaethau </w:t>
      </w:r>
      <w:proofErr w:type="spellStart"/>
      <w:r>
        <w:t>teleffoni</w:t>
      </w:r>
      <w:proofErr w:type="spellEnd"/>
      <w:r>
        <w:t>, cymorth digidol, gwasanaethau hwyluso achosion a chefnogi gwrandawiadau, bydd y canolfannau hyn yn darparu gwasanaeth cenedlaethol cyson sy’n galluogi achosion gael eu prosesu’n llyfn a byddant yn darparu’r gefnogaeth gywir i’r farnwriaeth leol.  </w:t>
      </w:r>
    </w:p>
    <w:p w14:paraId="70EF8ADF" w14:textId="77777777" w:rsidR="00FB0EA0" w:rsidRDefault="00FB0EA0" w:rsidP="00FB0EA0">
      <w:pPr>
        <w:pStyle w:val="CSRBodycopy"/>
        <w:spacing w:after="0" w:line="240" w:lineRule="auto"/>
      </w:pPr>
    </w:p>
    <w:p w14:paraId="30AF6F78" w14:textId="77777777" w:rsidR="00FB0EA0" w:rsidRPr="00966D7C" w:rsidRDefault="00FB0EA0" w:rsidP="00FB0EA0">
      <w:pPr>
        <w:pStyle w:val="CSRBodycopy"/>
        <w:spacing w:after="0" w:line="240" w:lineRule="auto"/>
      </w:pPr>
      <w:r>
        <w:t xml:space="preserve">Bydd y canolfannau hyn, fydd wedi’u lleoli mewn sawl lleoliad gwahanol yng Nghymru a Lloegr, yn lleoliad gwaith i ychydig o dan hanner ein gweithlu erbyn diwedd y rhaglen ddiwygio. Rydym yn gweithio i ddiwygio system gyfiawnder sydd yn y gorffennol wedi dibynnu’n fawr ar brosesau papur, ac mae sefydlu’r </w:t>
      </w:r>
      <w:proofErr w:type="spellStart"/>
      <w:r>
        <w:t>CTSCs</w:t>
      </w:r>
      <w:proofErr w:type="spellEnd"/>
      <w:r>
        <w:t xml:space="preserve"> yn un o’r pethau cyntaf yr ydym yn ei wneud yn ein hymdrechion i allu cefnogi system gyfiawnder modern a digidol.</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5D15193E" w14:textId="1A513B01" w:rsidR="00D71DB8" w:rsidRDefault="00A9511F" w:rsidP="009C3D95">
      <w:pPr>
        <w:pStyle w:val="CSRAheading"/>
        <w:spacing w:before="0" w:beforeAutospacing="0" w:after="0" w:line="240" w:lineRule="auto"/>
      </w:pPr>
      <w:r>
        <w:t>Siart Sefydliadol - Canolfannau Gwasanaethau’r Llysoedd a’r Tribiwnlysoedd</w:t>
      </w:r>
      <w:bookmarkStart w:id="4" w:name="_Toc360273583"/>
    </w:p>
    <w:p w14:paraId="39514864" w14:textId="77777777" w:rsidR="00A83A45" w:rsidRPr="00A83A45" w:rsidRDefault="00A83A45" w:rsidP="00A83A45">
      <w:pPr>
        <w:pStyle w:val="CSRBodycopy"/>
      </w:pPr>
    </w:p>
    <w:p w14:paraId="5AFA24BE" w14:textId="37178C07" w:rsidR="00F805C2" w:rsidRDefault="00A83A45" w:rsidP="003E34D1">
      <w:pPr>
        <w:pStyle w:val="CSRAheading"/>
      </w:pPr>
      <w:r>
        <w:rPr>
          <w:noProof/>
        </w:rPr>
        <w:drawing>
          <wp:inline distT="0" distB="0" distL="0" distR="0" wp14:anchorId="1D63BFE9" wp14:editId="147FAB88">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907665"/>
                    </a:xfrm>
                    <a:prstGeom prst="rect">
                      <a:avLst/>
                    </a:prstGeom>
                  </pic:spPr>
                </pic:pic>
              </a:graphicData>
            </a:graphic>
          </wp:inline>
        </w:drawing>
      </w:r>
    </w:p>
    <w:p w14:paraId="32D5807E" w14:textId="77777777" w:rsidR="00BC1DBF" w:rsidRDefault="00BC1DBF" w:rsidP="00BC1DBF">
      <w:pPr>
        <w:pStyle w:val="CSRAheading"/>
        <w:spacing w:before="0" w:beforeAutospacing="0" w:after="0" w:line="240" w:lineRule="auto"/>
        <w:contextualSpacing w:val="0"/>
        <w:rPr>
          <w:b w:val="0"/>
          <w:sz w:val="22"/>
          <w:szCs w:val="22"/>
        </w:rPr>
      </w:pPr>
      <w:r>
        <w:br w:type="page"/>
      </w:r>
    </w:p>
    <w:p w14:paraId="4509E52B" w14:textId="675D663B" w:rsidR="00026773" w:rsidRDefault="008C5DAD" w:rsidP="00BC1DBF">
      <w:pPr>
        <w:pStyle w:val="CSRAheading"/>
        <w:spacing w:before="0" w:beforeAutospacing="0" w:after="0" w:line="240" w:lineRule="auto"/>
        <w:contextualSpacing w:val="0"/>
      </w:pPr>
      <w:r>
        <w:lastRenderedPageBreak/>
        <w:t>Swydd Ddisgrifiad</w:t>
      </w:r>
      <w:bookmarkEnd w:id="3"/>
      <w:bookmarkEnd w:id="4"/>
      <w:r>
        <w:t xml:space="preserve"> </w:t>
      </w:r>
    </w:p>
    <w:p w14:paraId="0527DF92" w14:textId="77777777" w:rsidR="00BC1DBF" w:rsidRPr="00BC1DBF" w:rsidRDefault="00BC1DBF" w:rsidP="00BC1DBF">
      <w:pPr>
        <w:pStyle w:val="CSRBodycopy"/>
      </w:pP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Pr>
                <w:rFonts w:ascii="Arial" w:hAnsi="Arial"/>
                <w:color w:val="AF292E"/>
              </w:rPr>
              <w:t>Teitl y Swydd</w:t>
            </w:r>
          </w:p>
        </w:tc>
        <w:tc>
          <w:tcPr>
            <w:tcW w:w="7543" w:type="dxa"/>
            <w:tcBorders>
              <w:top w:val="single" w:sz="18" w:space="0" w:color="FFFFFF" w:themeColor="background1"/>
            </w:tcBorders>
            <w:shd w:val="clear" w:color="auto" w:fill="F8F8F8"/>
          </w:tcPr>
          <w:p w14:paraId="0C1599A3" w14:textId="0C158A54" w:rsidR="00B42D91" w:rsidRPr="00080A1D" w:rsidRDefault="00323D05" w:rsidP="00080A1D">
            <w:pPr>
              <w:pStyle w:val="CSRBodycopy"/>
            </w:pPr>
            <w:r w:rsidRPr="00323D05">
              <w:t>Swyddog Cefnogi CTSC</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Pr>
                <w:rFonts w:ascii="Arial" w:hAnsi="Arial"/>
                <w:color w:val="AF292E"/>
              </w:rPr>
              <w:t>Cyflog</w:t>
            </w:r>
          </w:p>
        </w:tc>
        <w:tc>
          <w:tcPr>
            <w:tcW w:w="7543" w:type="dxa"/>
            <w:shd w:val="clear" w:color="auto" w:fill="F8F8F8"/>
          </w:tcPr>
          <w:p w14:paraId="1134C703" w14:textId="77777777" w:rsidR="003F6814" w:rsidRPr="003F6814" w:rsidRDefault="003F6814" w:rsidP="003F68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GB" w:eastAsia="en-GB"/>
              </w:rPr>
            </w:pPr>
            <w:r w:rsidRPr="003F6814">
              <w:rPr>
                <w:rFonts w:ascii="Arial" w:eastAsia="Times New Roman" w:hAnsi="Arial" w:cs="Arial"/>
                <w:lang w:val="en-GB" w:eastAsia="en-GB"/>
              </w:rPr>
              <w:t xml:space="preserve">Mae </w:t>
            </w:r>
            <w:proofErr w:type="spellStart"/>
            <w:r w:rsidRPr="003F6814">
              <w:rPr>
                <w:rFonts w:ascii="Arial" w:eastAsia="Times New Roman" w:hAnsi="Arial" w:cs="Arial"/>
                <w:lang w:val="en-GB" w:eastAsia="en-GB"/>
              </w:rPr>
              <w:t>cyflog</w:t>
            </w:r>
            <w:proofErr w:type="spellEnd"/>
            <w:r w:rsidRPr="003F6814">
              <w:rPr>
                <w:rFonts w:ascii="Arial" w:eastAsia="Times New Roman" w:hAnsi="Arial" w:cs="Arial"/>
                <w:lang w:val="en-GB" w:eastAsia="en-GB"/>
              </w:rPr>
              <w:t xml:space="preserve"> y </w:t>
            </w:r>
            <w:proofErr w:type="spellStart"/>
            <w:r w:rsidRPr="003F6814">
              <w:rPr>
                <w:rFonts w:ascii="Arial" w:eastAsia="Times New Roman" w:hAnsi="Arial" w:cs="Arial"/>
                <w:lang w:val="en-GB" w:eastAsia="en-GB"/>
              </w:rPr>
              <w:t>swydd</w:t>
            </w:r>
            <w:proofErr w:type="spellEnd"/>
            <w:r w:rsidRPr="003F6814">
              <w:rPr>
                <w:rFonts w:ascii="Arial" w:eastAsia="Times New Roman" w:hAnsi="Arial" w:cs="Arial"/>
                <w:lang w:val="en-GB" w:eastAsia="en-GB"/>
              </w:rPr>
              <w:t xml:space="preserve"> hon </w:t>
            </w:r>
            <w:proofErr w:type="spellStart"/>
            <w:r w:rsidRPr="003F6814">
              <w:rPr>
                <w:rFonts w:ascii="Arial" w:eastAsia="Times New Roman" w:hAnsi="Arial" w:cs="Arial"/>
                <w:lang w:val="en-GB" w:eastAsia="en-GB"/>
              </w:rPr>
              <w:t>ar</w:t>
            </w:r>
            <w:proofErr w:type="spellEnd"/>
            <w:r w:rsidRPr="003F6814">
              <w:rPr>
                <w:rFonts w:ascii="Arial" w:eastAsia="Times New Roman" w:hAnsi="Arial" w:cs="Arial"/>
                <w:lang w:val="en-GB" w:eastAsia="en-GB"/>
              </w:rPr>
              <w:t xml:space="preserve"> </w:t>
            </w:r>
            <w:proofErr w:type="spellStart"/>
            <w:r w:rsidRPr="003F6814">
              <w:rPr>
                <w:rFonts w:ascii="Arial" w:eastAsia="Times New Roman" w:hAnsi="Arial" w:cs="Arial"/>
                <w:lang w:val="en-GB" w:eastAsia="en-GB"/>
              </w:rPr>
              <w:t>gyfer</w:t>
            </w:r>
            <w:proofErr w:type="spellEnd"/>
            <w:r w:rsidRPr="003F6814">
              <w:rPr>
                <w:rFonts w:ascii="Arial" w:eastAsia="Times New Roman" w:hAnsi="Arial" w:cs="Arial"/>
                <w:lang w:val="en-GB" w:eastAsia="en-GB"/>
              </w:rPr>
              <w:t xml:space="preserve"> </w:t>
            </w:r>
            <w:proofErr w:type="spellStart"/>
            <w:r w:rsidRPr="003F6814">
              <w:rPr>
                <w:rFonts w:ascii="Arial" w:eastAsia="Times New Roman" w:hAnsi="Arial" w:cs="Arial"/>
                <w:lang w:val="en-GB" w:eastAsia="en-GB"/>
              </w:rPr>
              <w:t>gradd</w:t>
            </w:r>
            <w:proofErr w:type="spellEnd"/>
            <w:r w:rsidRPr="003F6814">
              <w:rPr>
                <w:rFonts w:ascii="Arial" w:eastAsia="Times New Roman" w:hAnsi="Arial" w:cs="Arial"/>
                <w:lang w:val="en-GB" w:eastAsia="en-GB"/>
              </w:rPr>
              <w:t xml:space="preserve"> AO a </w:t>
            </w:r>
            <w:proofErr w:type="spellStart"/>
            <w:r w:rsidRPr="003F6814">
              <w:rPr>
                <w:rFonts w:ascii="Arial" w:eastAsia="Times New Roman" w:hAnsi="Arial" w:cs="Arial"/>
                <w:lang w:val="en-GB" w:eastAsia="en-GB"/>
              </w:rPr>
              <w:t>dyma</w:t>
            </w:r>
            <w:proofErr w:type="spellEnd"/>
            <w:r w:rsidRPr="003F6814">
              <w:rPr>
                <w:rFonts w:ascii="Arial" w:eastAsia="Times New Roman" w:hAnsi="Arial" w:cs="Arial"/>
                <w:lang w:val="en-GB" w:eastAsia="en-GB"/>
              </w:rPr>
              <w:t xml:space="preserve"> </w:t>
            </w:r>
            <w:proofErr w:type="spellStart"/>
            <w:r w:rsidRPr="003F6814">
              <w:rPr>
                <w:rFonts w:ascii="Arial" w:eastAsia="Times New Roman" w:hAnsi="Arial" w:cs="Arial"/>
                <w:lang w:val="en-GB" w:eastAsia="en-GB"/>
              </w:rPr>
              <w:t>yw</w:t>
            </w:r>
            <w:proofErr w:type="spellEnd"/>
            <w:r w:rsidRPr="003F6814">
              <w:rPr>
                <w:rFonts w:ascii="Arial" w:eastAsia="Times New Roman" w:hAnsi="Arial" w:cs="Arial"/>
                <w:lang w:val="en-GB" w:eastAsia="en-GB"/>
              </w:rPr>
              <w:t>:</w:t>
            </w:r>
          </w:p>
          <w:p w14:paraId="10E372CE" w14:textId="77777777" w:rsidR="00E13F75" w:rsidRDefault="00E13F75" w:rsidP="00E13F75">
            <w:pPr>
              <w:pStyle w:val="CSRBodycopy"/>
              <w:spacing w:after="0" w:line="240" w:lineRule="auto"/>
            </w:pPr>
          </w:p>
          <w:p w14:paraId="2EFB07DB" w14:textId="777A9E5F" w:rsidR="00E13F75" w:rsidRDefault="00FA24CC" w:rsidP="00E13F75">
            <w:pPr>
              <w:pStyle w:val="CSRBodycopy"/>
              <w:spacing w:after="0" w:line="240" w:lineRule="auto"/>
              <w:rPr>
                <w:rFonts w:eastAsia="Calibri"/>
              </w:rPr>
            </w:pPr>
            <w:r>
              <w:t>£</w:t>
            </w:r>
            <w:r w:rsidR="003F6814">
              <w:t>21,</w:t>
            </w:r>
            <w:r w:rsidR="0001594B">
              <w:t>775</w:t>
            </w:r>
          </w:p>
          <w:p w14:paraId="0A83FA54" w14:textId="77777777" w:rsidR="0001321D" w:rsidRDefault="0001321D" w:rsidP="00861D6B">
            <w:pPr>
              <w:pStyle w:val="CSRBodycopy"/>
              <w:spacing w:after="0" w:line="240" w:lineRule="auto"/>
            </w:pPr>
          </w:p>
          <w:p w14:paraId="1FAFDAC2" w14:textId="75FF16F9" w:rsidR="00A36498" w:rsidRDefault="00A36498" w:rsidP="00A36498">
            <w:pPr>
              <w:pStyle w:val="CSRBodycopy"/>
              <w:spacing w:after="0" w:line="240" w:lineRule="auto"/>
            </w:pPr>
            <w:r>
              <w:t>Bydd gweision sifil presennol sydd ar yr un raddfa gyflog ar hyn o bryd yn cadw eu hamodau a thelerau/pecyn buddion cyfredol.</w:t>
            </w:r>
          </w:p>
          <w:p w14:paraId="1928F0C4" w14:textId="77777777" w:rsidR="00861D6B" w:rsidRDefault="00861D6B" w:rsidP="00861D6B">
            <w:pPr>
              <w:pStyle w:val="CSRBodycopy"/>
              <w:spacing w:after="0" w:line="240" w:lineRule="auto"/>
            </w:pPr>
          </w:p>
          <w:p w14:paraId="203BAD3C" w14:textId="44F8606C" w:rsidR="00861D6B" w:rsidRPr="002647D8" w:rsidRDefault="00861D6B" w:rsidP="00861D6B">
            <w:pPr>
              <w:pStyle w:val="CSRBodycopy"/>
              <w:spacing w:after="0" w:line="240" w:lineRule="auto"/>
            </w:pPr>
            <w:r>
              <w:t>Bydd gweision sifil presennol sy’n gwneud cais am swydd ar lefel uwch fel arfer yn cael eu penodi ar waelod y band cyflog neu gyda chynnydd o 10 y cant i’w cyflog sylfaenol presennol (wedi’i gyfyngu i uchafswm y band cyflog newydd), pa un bynnag yw’r uchaf.</w:t>
            </w:r>
          </w:p>
        </w:tc>
      </w:tr>
      <w:tr w:rsidR="00BC1DBF" w:rsidRPr="003407A8" w14:paraId="0B5BDFCB" w14:textId="77777777" w:rsidTr="006D366E">
        <w:trPr>
          <w:trHeight w:val="968"/>
        </w:trPr>
        <w:tc>
          <w:tcPr>
            <w:tcW w:w="2925" w:type="dxa"/>
            <w:shd w:val="clear" w:color="auto" w:fill="DDDDDD"/>
          </w:tcPr>
          <w:p w14:paraId="1E0E4BDC" w14:textId="0910943E" w:rsidR="00BC1DBF" w:rsidRPr="003C504B" w:rsidRDefault="00BC1DBF" w:rsidP="00BC1DBF">
            <w:pPr>
              <w:rPr>
                <w:rFonts w:ascii="Arial" w:hAnsi="Arial" w:cs="Arial"/>
                <w:color w:val="AF292E"/>
              </w:rPr>
            </w:pPr>
            <w:r>
              <w:rPr>
                <w:rFonts w:ascii="Arial" w:hAnsi="Arial"/>
                <w:color w:val="AF292E"/>
              </w:rPr>
              <w:t>Disgrifiad o’r Swydd</w:t>
            </w:r>
          </w:p>
        </w:tc>
        <w:tc>
          <w:tcPr>
            <w:tcW w:w="7543" w:type="dxa"/>
            <w:shd w:val="clear" w:color="auto" w:fill="F8F8F8"/>
          </w:tcPr>
          <w:p w14:paraId="6DA851A0" w14:textId="5D9EECD1" w:rsidR="00DF74DC" w:rsidRPr="00DF74DC" w:rsidRDefault="00DF74DC" w:rsidP="00DF74DC">
            <w:pPr>
              <w:pStyle w:val="CSRBodycopy"/>
              <w:spacing w:line="240" w:lineRule="auto"/>
            </w:pPr>
            <w:r>
              <w:t xml:space="preserve">Deiliaid y swydd hon yn y CTSC </w:t>
            </w:r>
            <w:r w:rsidR="004C420B">
              <w:t>fydd yn</w:t>
            </w:r>
            <w:r>
              <w:t xml:space="preserve"> rhyngweithio â defnyddwyr mwyaf. </w:t>
            </w:r>
            <w:r w:rsidR="004C420B">
              <w:t>Byddant</w:t>
            </w:r>
            <w:r>
              <w:t xml:space="preserve"> yn darparu gwasanaeth hygyrch a chynhwysol i ddefnyddwyr, yn darparu gwasanaeth cyfeirio a chyfarwyddo, yn hyfforddi defnyddwyr ar sut i ddefnyddio’r platfform ar-lein ac yn rhoi gwybodaeth iddynt i ddatrys eu hymholiadau a phrosesu/diweddaru manylion achosion yn gywir ac yn effeithlon. Byddant yn delio ag anghenion tymor byr a dybryd defnyddwyr gwasanaeth.</w:t>
            </w:r>
          </w:p>
          <w:p w14:paraId="6EDB4CF9" w14:textId="0BBAD282" w:rsidR="00BC1DBF" w:rsidRPr="00E4670C" w:rsidRDefault="00BC1DBF" w:rsidP="00DF74DC">
            <w:pPr>
              <w:pStyle w:val="CSRBodycopy"/>
              <w:spacing w:after="0" w:line="240" w:lineRule="auto"/>
            </w:pPr>
            <w:r>
              <w:rPr>
                <w:b/>
              </w:rPr>
              <w:t>Mae prif gyfrifoldebau’r swydd yn cynnwys:</w:t>
            </w:r>
          </w:p>
          <w:p w14:paraId="36578B52" w14:textId="77777777" w:rsidR="005558C4" w:rsidRPr="00DF74DC" w:rsidRDefault="00DF74DC" w:rsidP="00DF74DC">
            <w:pPr>
              <w:pStyle w:val="CSRBodycopy"/>
              <w:numPr>
                <w:ilvl w:val="0"/>
                <w:numId w:val="7"/>
              </w:numPr>
              <w:spacing w:line="240" w:lineRule="auto"/>
            </w:pPr>
            <w:r>
              <w:t>Cefnogi a rhoi cyfarwyddyd proffesiynol a chyfeillgar i ddefnyddwyr gwasanaethau ar-lein mewn sawl ffordd (dros y ffôn, sgwrsio dros y we, e-bost), gan gydymffurfio â’r safonau ansawdd i sicrhau y darperir gwasanaeth o ansawdd uchel o ddydd i ddydd sy’n canolbwyntio ar y defnyddiwr a hynny o safbwynt ansawdd ac amseroldeb.</w:t>
            </w:r>
          </w:p>
          <w:p w14:paraId="57889A9C" w14:textId="77777777" w:rsidR="005558C4" w:rsidRPr="00DF74DC" w:rsidRDefault="00DF74DC" w:rsidP="00DF74DC">
            <w:pPr>
              <w:pStyle w:val="CSRBodycopy"/>
              <w:numPr>
                <w:ilvl w:val="0"/>
                <w:numId w:val="7"/>
              </w:numPr>
              <w:spacing w:line="240" w:lineRule="auto"/>
            </w:pPr>
            <w:r>
              <w:t>Cyfeirio defnyddwyr at wasanaethau perthnasol, gan ddefnyddio sgriptiau gwasanaeth a sylfaen wybodaeth rhagnodedig GLlTEM bob dydd, i sicrhau bod defnyddwyr yn cael yr wybodaeth y maent ei hangen ar yr amser iawn, fel bod pawb yn deall beth sydd ei angen a beth fydd yn digwydd</w:t>
            </w:r>
          </w:p>
          <w:p w14:paraId="2EA03A00" w14:textId="3C604A07" w:rsidR="005558C4" w:rsidRPr="00DF74DC" w:rsidRDefault="00F25D0F" w:rsidP="00DF74DC">
            <w:pPr>
              <w:pStyle w:val="CSRBodycopy"/>
              <w:numPr>
                <w:ilvl w:val="0"/>
                <w:numId w:val="7"/>
              </w:numPr>
              <w:spacing w:line="240" w:lineRule="auto"/>
            </w:pPr>
            <w:r w:rsidRPr="00F25D0F">
              <w:t xml:space="preserve">Cwblhau tasgau gweinyddol sy’n berthnasol i’r awdurdodaeth gan ddefnyddio protocolau a phrosesau </w:t>
            </w:r>
            <w:proofErr w:type="spellStart"/>
            <w:r w:rsidRPr="00F25D0F">
              <w:t>rhagddiffiniedig</w:t>
            </w:r>
            <w:proofErr w:type="spellEnd"/>
            <w:r w:rsidRPr="00F25D0F">
              <w:t xml:space="preserve"> </w:t>
            </w:r>
            <w:proofErr w:type="spellStart"/>
            <w:r w:rsidRPr="00F25D0F">
              <w:t>GLlTEM</w:t>
            </w:r>
            <w:proofErr w:type="spellEnd"/>
            <w:r w:rsidRPr="00F25D0F">
              <w:t xml:space="preserve"> i brosesu gwaith </w:t>
            </w:r>
            <w:proofErr w:type="spellStart"/>
            <w:r w:rsidRPr="00F25D0F">
              <w:t>anawtomataidd</w:t>
            </w:r>
            <w:proofErr w:type="spellEnd"/>
          </w:p>
          <w:p w14:paraId="53DDD7FB" w14:textId="77777777" w:rsidR="005558C4" w:rsidRPr="00DF74DC" w:rsidRDefault="00DF74DC" w:rsidP="00DF74DC">
            <w:pPr>
              <w:pStyle w:val="CSRBodycopy"/>
              <w:numPr>
                <w:ilvl w:val="0"/>
                <w:numId w:val="7"/>
              </w:numPr>
              <w:spacing w:line="240" w:lineRule="auto"/>
            </w:pPr>
            <w:r>
              <w:t>Asesu achosion i bennu a ydynt yn barod i’w symud i’r cam nesaf a rhoi gwybodaeth i ddefnyddwyr fel eu bod yn deall beth yw’r cam nesaf a beth allant ddisgwyl nesaf</w:t>
            </w:r>
          </w:p>
          <w:p w14:paraId="00B3AB0E" w14:textId="121465FC" w:rsidR="005558C4" w:rsidRPr="00DF74DC" w:rsidRDefault="00F25D0F" w:rsidP="00DF74DC">
            <w:pPr>
              <w:pStyle w:val="CSRBodycopy"/>
              <w:numPr>
                <w:ilvl w:val="0"/>
                <w:numId w:val="7"/>
              </w:numPr>
              <w:spacing w:line="240" w:lineRule="auto"/>
            </w:pPr>
            <w:r w:rsidRPr="00F25D0F">
              <w:t>Adnabod defnyddwyr sydd angen cefnogaeth ychwanegol/wahanol a chynnal asesiad sylfaenol o anghenion Cymorth Digidol defnyddwyr, yn unol â’r drefn a chyfeirio achosion addas i gyflenwr trydydd parti yn ddyddiol i sicrhau bod defnyddwyr yn deall ac yn gallu dilyn y broses ddigidol newydd</w:t>
            </w:r>
          </w:p>
          <w:p w14:paraId="07B5D6A9" w14:textId="13BAE573" w:rsidR="005558C4" w:rsidRPr="00DF74DC" w:rsidRDefault="00DF74DC" w:rsidP="00DF74DC">
            <w:pPr>
              <w:pStyle w:val="CSRBodycopy"/>
              <w:numPr>
                <w:ilvl w:val="0"/>
                <w:numId w:val="7"/>
              </w:numPr>
              <w:spacing w:line="240" w:lineRule="auto"/>
            </w:pPr>
            <w:r>
              <w:lastRenderedPageBreak/>
              <w:t xml:space="preserve">Delio, a lle bo’n bosibl, datrys cwynion defnyddwyr ar y cyswllt cyntaf yn unol â pholisi a phrosesau </w:t>
            </w:r>
            <w:proofErr w:type="spellStart"/>
            <w:r>
              <w:t>rhagddiffiniedig</w:t>
            </w:r>
            <w:proofErr w:type="spellEnd"/>
            <w:r>
              <w:t xml:space="preserve"> </w:t>
            </w:r>
            <w:proofErr w:type="spellStart"/>
            <w:r>
              <w:t>GLlTEM</w:t>
            </w:r>
            <w:proofErr w:type="spellEnd"/>
            <w:r>
              <w:t xml:space="preserve"> fel bod defnyddwyr yn teimlo bod rhywun wedi gwrando arnynt a bod eu cwyn wedi’</w:t>
            </w:r>
            <w:r w:rsidR="00527AEF">
              <w:t>i</w:t>
            </w:r>
            <w:r>
              <w:t xml:space="preserve"> datrys yn deg. </w:t>
            </w:r>
          </w:p>
          <w:p w14:paraId="65F8C911" w14:textId="77777777" w:rsidR="005558C4" w:rsidRPr="00DF74DC" w:rsidRDefault="00DF74DC" w:rsidP="00DF74DC">
            <w:pPr>
              <w:pStyle w:val="CSRBodycopy"/>
              <w:numPr>
                <w:ilvl w:val="0"/>
                <w:numId w:val="7"/>
              </w:numPr>
              <w:spacing w:line="240" w:lineRule="auto"/>
            </w:pPr>
            <w:r>
              <w:t>Darllen erthyglau gwybodaeth perthnasol i gynnal yr wybodaeth sydd gennych am brosesau a systemau a sicrhau ei bod yn gyfredol er mwyn i chi allu rhoi’r wybodaeth gywir i ddefnyddwyr pan fyddant ei hangen heb unrhyw oedi neu ddryswch</w:t>
            </w:r>
          </w:p>
          <w:p w14:paraId="144674F2" w14:textId="77777777" w:rsidR="005558C4" w:rsidRPr="00DF74DC" w:rsidRDefault="00DF74DC" w:rsidP="00DF74DC">
            <w:pPr>
              <w:pStyle w:val="CSRBodycopy"/>
              <w:numPr>
                <w:ilvl w:val="0"/>
                <w:numId w:val="7"/>
              </w:numPr>
              <w:spacing w:line="240" w:lineRule="auto"/>
            </w:pPr>
            <w:r>
              <w:t>Ymgysylltu’n rhagweithiol â swyddogaethau cynllunio’r gweithlu / dyrannu sifftiau GLlTEM i sicrhau bod gofynion y busnes yn cael eu bodloni</w:t>
            </w:r>
          </w:p>
          <w:p w14:paraId="68832CD5" w14:textId="4B5DD60E" w:rsidR="00BC1DBF" w:rsidRPr="00AD498E" w:rsidRDefault="00DF74DC" w:rsidP="00DF74DC">
            <w:pPr>
              <w:pStyle w:val="CSRBodycopy"/>
              <w:numPr>
                <w:ilvl w:val="0"/>
                <w:numId w:val="7"/>
              </w:numPr>
              <w:spacing w:line="240" w:lineRule="auto"/>
            </w:pPr>
            <w:r>
              <w:t>Gweithio fel rhan o’r tîm o ran ystyried a oes angen gwneud gwelliannau parhaus i sicrhau y darperir gwasanaethau effeithiol a bwydo’r rhai</w:t>
            </w:r>
            <w:r w:rsidR="00527AEF">
              <w:t>n</w:t>
            </w:r>
            <w:r>
              <w:t xml:space="preserve"> i’r sianeli gwelliant parhaus ehangach</w:t>
            </w:r>
          </w:p>
        </w:tc>
      </w:tr>
      <w:tr w:rsidR="00BC1DBF" w:rsidRPr="003407A8" w14:paraId="56E92679" w14:textId="77777777" w:rsidTr="006D366E">
        <w:trPr>
          <w:trHeight w:val="968"/>
        </w:trPr>
        <w:tc>
          <w:tcPr>
            <w:tcW w:w="2925" w:type="dxa"/>
            <w:shd w:val="clear" w:color="auto" w:fill="DDDDDD"/>
          </w:tcPr>
          <w:p w14:paraId="5EA51E40" w14:textId="6AB3C091" w:rsidR="00BC1DBF" w:rsidRPr="00751B93" w:rsidRDefault="00BC1DBF" w:rsidP="00910B5A">
            <w:pPr>
              <w:spacing w:line="240" w:lineRule="auto"/>
              <w:rPr>
                <w:rFonts w:ascii="Arial" w:hAnsi="Arial" w:cs="Arial"/>
                <w:color w:val="AF292E"/>
              </w:rPr>
            </w:pPr>
            <w:r>
              <w:rPr>
                <w:rFonts w:ascii="Arial" w:hAnsi="Arial"/>
                <w:color w:val="AF292E"/>
              </w:rPr>
              <w:lastRenderedPageBreak/>
              <w:t>Manyleb yr Unigolyn</w:t>
            </w:r>
          </w:p>
        </w:tc>
        <w:tc>
          <w:tcPr>
            <w:tcW w:w="7543" w:type="dxa"/>
            <w:shd w:val="clear" w:color="auto" w:fill="F8F8F8"/>
          </w:tcPr>
          <w:p w14:paraId="114FCA51" w14:textId="77777777" w:rsidR="005558C4" w:rsidRPr="00DF74DC" w:rsidRDefault="00DF74DC" w:rsidP="00DF74DC">
            <w:pPr>
              <w:pStyle w:val="CSRBodycopy"/>
              <w:numPr>
                <w:ilvl w:val="0"/>
                <w:numId w:val="8"/>
              </w:numPr>
              <w:spacing w:line="240" w:lineRule="auto"/>
              <w:ind w:left="357" w:hanging="357"/>
            </w:pPr>
            <w:r>
              <w:t>Gwybodaeth a dealltwriaeth o brofiad y defnyddiwr (gwasanaeth cwsmer) - dangos empathi tuag at ddefnyddwyr a sicrhau eu bod yn cael gwasanaeth proffesiynol a phrydlon</w:t>
            </w:r>
          </w:p>
          <w:p w14:paraId="3D11506E" w14:textId="77777777" w:rsidR="005558C4" w:rsidRPr="00DF74DC" w:rsidRDefault="00DF74DC" w:rsidP="00DF74DC">
            <w:pPr>
              <w:pStyle w:val="CSRBodycopy"/>
              <w:numPr>
                <w:ilvl w:val="0"/>
                <w:numId w:val="8"/>
              </w:numPr>
              <w:spacing w:line="240" w:lineRule="auto"/>
              <w:ind w:left="357" w:hanging="357"/>
            </w:pPr>
            <w:r>
              <w:t xml:space="preserve">Gwybodaeth fanwl am ryngweithio â defnyddwyr gan ddefnyddio rhyngwynebau ar-lein a sgiliau hyfforddi - arwain defnyddwyr drwy’r broses yn ddigidol  </w:t>
            </w:r>
          </w:p>
          <w:p w14:paraId="5C475EFB" w14:textId="77777777" w:rsidR="005558C4" w:rsidRPr="00DF74DC" w:rsidRDefault="00DF74DC" w:rsidP="00DF74DC">
            <w:pPr>
              <w:pStyle w:val="CSRBodycopy"/>
              <w:numPr>
                <w:ilvl w:val="0"/>
                <w:numId w:val="8"/>
              </w:numPr>
              <w:spacing w:line="240" w:lineRule="auto"/>
              <w:ind w:left="357" w:hanging="357"/>
            </w:pPr>
            <w:r>
              <w:t>Sgiliau cyfathrebu llafar da a meistrolaeth dda o’r Saesneg - defnyddio geiriau syml i egluro gwybodaeth a allai fod yn gymhleth fel bod y defnyddiwr yn ei deall ac yn gallu gweithredu yn unol â hynny, ac fel eu bod yn deall beth i’w ddisgwyl a beth sy’n ddisgwyliedig ohonynt</w:t>
            </w:r>
          </w:p>
          <w:p w14:paraId="3913A6EA" w14:textId="77777777" w:rsidR="005558C4" w:rsidRPr="00DF74DC" w:rsidRDefault="00DF74DC" w:rsidP="00DF74DC">
            <w:pPr>
              <w:pStyle w:val="CSRBodycopy"/>
              <w:numPr>
                <w:ilvl w:val="0"/>
                <w:numId w:val="8"/>
              </w:numPr>
              <w:spacing w:line="240" w:lineRule="auto"/>
              <w:ind w:left="357" w:hanging="357"/>
            </w:pPr>
            <w:r>
              <w:t>Gwybodaeth am ffynonellau gwybodaeth neu gyfarwyddiadau amgen, neu barodrwydd i ddysgu - cyfeirio galwyr at wybodaeth briodol ac egluro beth yw’r camau nesaf wrth ymateb i ymholiadau ynghylch hwyluso achosion a datrys materion gyda gwrandawiadau</w:t>
            </w:r>
          </w:p>
          <w:p w14:paraId="41F72FC8" w14:textId="77777777" w:rsidR="005558C4" w:rsidRPr="00DF74DC" w:rsidRDefault="00DF74DC" w:rsidP="00DF74DC">
            <w:pPr>
              <w:pStyle w:val="CSRBodycopy"/>
              <w:numPr>
                <w:ilvl w:val="0"/>
                <w:numId w:val="8"/>
              </w:numPr>
              <w:spacing w:line="240" w:lineRule="auto"/>
              <w:ind w:left="357" w:hanging="357"/>
            </w:pPr>
            <w:r>
              <w:t>Gallu symud rhwng rolau yn hyblyg - cefnogi gwneud defnydd effeithiol ac effeithlon o’r adnoddau sydd ar gael i ddiwallu anghenion defnyddwyr</w:t>
            </w:r>
          </w:p>
          <w:p w14:paraId="42F0DE27" w14:textId="4590C21F" w:rsidR="005558C4" w:rsidRPr="00DF74DC" w:rsidRDefault="00F25D0F" w:rsidP="00DF74DC">
            <w:pPr>
              <w:pStyle w:val="CSRBodycopy"/>
              <w:numPr>
                <w:ilvl w:val="0"/>
                <w:numId w:val="8"/>
              </w:numPr>
              <w:spacing w:line="240" w:lineRule="auto"/>
              <w:ind w:left="357" w:hanging="357"/>
            </w:pPr>
            <w:r w:rsidRPr="00F25D0F">
              <w:t xml:space="preserve">Deallusrwydd emosiynol cadarn - gallu deall anghenion galwyr a darparu gwasanaeth cwsmer ardderchog ar yr un pryd â chadw o fewn paramedrau rhagnodedig y busnes  </w:t>
            </w:r>
          </w:p>
          <w:p w14:paraId="1A44A7E1" w14:textId="38B3937A" w:rsidR="00BC1DBF" w:rsidRPr="00C04D33" w:rsidRDefault="00DF74DC" w:rsidP="00DF74DC">
            <w:pPr>
              <w:pStyle w:val="CSRBodycopy"/>
              <w:numPr>
                <w:ilvl w:val="0"/>
                <w:numId w:val="8"/>
              </w:numPr>
              <w:spacing w:line="240" w:lineRule="auto"/>
              <w:ind w:left="357" w:hanging="357"/>
            </w:pPr>
            <w:r>
              <w:t>Datrys materion yn rhagweithiol - rhagweld beth allai fod yn broblem cyn i hynny ddigwydd, datrys problemau beunyddiol yn rhagweithiol a chyfeirio problemau dybryd at eraill yn ôl yr angen</w:t>
            </w:r>
          </w:p>
        </w:tc>
      </w:tr>
    </w:tbl>
    <w:p w14:paraId="262DB2DC" w14:textId="100BA5A5" w:rsidR="00A83A45" w:rsidRPr="00E13F75" w:rsidRDefault="00A83A45" w:rsidP="00E13F75">
      <w:pPr>
        <w:pStyle w:val="CSRBodycopy"/>
      </w:pPr>
      <w:bookmarkStart w:id="5" w:name="_Toc360273584"/>
      <w:bookmarkStart w:id="6" w:name="_Toc403121425"/>
      <w:bookmarkStart w:id="7" w:name="_Toc427762923"/>
      <w:bookmarkStart w:id="8" w:name="_Toc427843246"/>
      <w:bookmarkStart w:id="9" w:name="_Toc462226470"/>
    </w:p>
    <w:p w14:paraId="4B01FA85" w14:textId="77777777" w:rsidR="00FB0EA0" w:rsidRDefault="00FB0EA0" w:rsidP="004405E9">
      <w:pPr>
        <w:pStyle w:val="CSRAheading"/>
        <w:spacing w:before="0" w:beforeAutospacing="0" w:after="0" w:line="240" w:lineRule="auto"/>
      </w:pPr>
    </w:p>
    <w:p w14:paraId="31B9DA00" w14:textId="77777777" w:rsidR="00FB0EA0" w:rsidRDefault="00FB0EA0" w:rsidP="004405E9">
      <w:pPr>
        <w:pStyle w:val="CSRAheading"/>
        <w:spacing w:before="0" w:beforeAutospacing="0" w:after="0" w:line="240" w:lineRule="auto"/>
      </w:pPr>
    </w:p>
    <w:p w14:paraId="3C81D913" w14:textId="77777777" w:rsidR="00FB0EA0" w:rsidRDefault="00FB0EA0" w:rsidP="004405E9">
      <w:pPr>
        <w:pStyle w:val="CSRAheading"/>
        <w:spacing w:before="0" w:beforeAutospacing="0" w:after="0" w:line="240" w:lineRule="auto"/>
      </w:pPr>
    </w:p>
    <w:p w14:paraId="07B3F541" w14:textId="77777777" w:rsidR="00FB0EA0" w:rsidRDefault="00FB0EA0" w:rsidP="004405E9">
      <w:pPr>
        <w:pStyle w:val="CSRAheading"/>
        <w:spacing w:before="0" w:beforeAutospacing="0" w:after="0" w:line="240" w:lineRule="auto"/>
      </w:pPr>
    </w:p>
    <w:p w14:paraId="7B4EE0D5" w14:textId="77777777" w:rsidR="00FB0EA0" w:rsidRDefault="00FB0EA0" w:rsidP="004405E9">
      <w:pPr>
        <w:pStyle w:val="CSRAheading"/>
        <w:spacing w:before="0" w:beforeAutospacing="0" w:after="0" w:line="240" w:lineRule="auto"/>
      </w:pPr>
    </w:p>
    <w:p w14:paraId="51D262CE" w14:textId="77777777" w:rsidR="00FB0EA0" w:rsidRDefault="00FB0EA0" w:rsidP="004405E9">
      <w:pPr>
        <w:pStyle w:val="CSRAheading"/>
        <w:spacing w:before="0" w:beforeAutospacing="0" w:after="0" w:line="240" w:lineRule="auto"/>
      </w:pPr>
    </w:p>
    <w:p w14:paraId="511A9EAD" w14:textId="1C144CC8" w:rsidR="00DA0DD5" w:rsidRDefault="00BC1DBF" w:rsidP="004405E9">
      <w:pPr>
        <w:pStyle w:val="CSRAheading"/>
        <w:spacing w:before="0" w:beforeAutospacing="0" w:after="0" w:line="240" w:lineRule="auto"/>
      </w:pPr>
      <w:r>
        <w:t>Y Broses Recriwtio</w:t>
      </w:r>
      <w:bookmarkEnd w:id="5"/>
    </w:p>
    <w:p w14:paraId="07DAC74E" w14:textId="77777777" w:rsidR="004405E9" w:rsidRPr="004405E9" w:rsidRDefault="004405E9" w:rsidP="004405E9">
      <w:pPr>
        <w:pStyle w:val="CSRBodycopy"/>
      </w:pPr>
    </w:p>
    <w:bookmarkEnd w:id="6"/>
    <w:bookmarkEnd w:id="7"/>
    <w:bookmarkEnd w:id="8"/>
    <w:bookmarkEnd w:id="9"/>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FB0EA0"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FB0EA0" w:rsidRPr="003C504B" w:rsidRDefault="00FB0EA0" w:rsidP="00FB0EA0">
            <w:pPr>
              <w:rPr>
                <w:rFonts w:ascii="Arial" w:hAnsi="Arial" w:cs="Arial"/>
                <w:color w:val="AF292E"/>
              </w:rPr>
            </w:pPr>
            <w:r>
              <w:rPr>
                <w:rFonts w:ascii="Arial" w:hAnsi="Arial"/>
                <w:color w:val="AF292E"/>
              </w:rPr>
              <w:t xml:space="preserve">Sut i wneud cais </w:t>
            </w:r>
          </w:p>
        </w:tc>
        <w:tc>
          <w:tcPr>
            <w:tcW w:w="7541" w:type="dxa"/>
            <w:tcBorders>
              <w:top w:val="single" w:sz="18" w:space="0" w:color="FFFFFF" w:themeColor="background1"/>
            </w:tcBorders>
            <w:shd w:val="clear" w:color="auto" w:fill="F8F8F8"/>
          </w:tcPr>
          <w:p w14:paraId="2CBE2993" w14:textId="00862F9A" w:rsidR="00FB0EA0" w:rsidRDefault="00FB0EA0" w:rsidP="00FB0EA0">
            <w:pPr>
              <w:pStyle w:val="CSRBodycopy"/>
              <w:spacing w:after="0" w:line="240" w:lineRule="auto"/>
            </w:pPr>
            <w:r>
              <w:t>Fe gewch ddolen a fydd yn mynd â chi’n syth i’r swydd ar Oleeo. Os nad ydych wedi gwneud cais am swydd o’r blaen, fe ofynnir i chi gofrestru neu gallwch fewngofnodi os oes gennych fanylion mewngofnodi yn barod.</w:t>
            </w:r>
            <w:r>
              <w:br/>
              <w:t xml:space="preserve">Llenwch y ffurflen gais gan roi’r manylion y gofynnir amdanynt. </w:t>
            </w:r>
            <w:r>
              <w:br/>
              <w:t>Fe ofynnir i chi gwblhau datganiad addasrwydd a datganiad sy’n arddangos 2 ymddygiad fel rhan o’r broses ymgeisio.</w:t>
            </w:r>
          </w:p>
          <w:p w14:paraId="164DB22A" w14:textId="77777777" w:rsidR="00FB0EA0" w:rsidRDefault="00FB0EA0" w:rsidP="00FB0EA0">
            <w:pPr>
              <w:pStyle w:val="CSRBodycopy"/>
              <w:spacing w:after="0" w:line="240" w:lineRule="auto"/>
            </w:pPr>
          </w:p>
          <w:p w14:paraId="686C0DA5" w14:textId="3BD50901" w:rsidR="00FB0EA0" w:rsidRPr="00160F6B" w:rsidRDefault="00F25D0F" w:rsidP="00FB0EA0">
            <w:pPr>
              <w:pStyle w:val="CSRBodycopy"/>
              <w:spacing w:after="0" w:line="240" w:lineRule="auto"/>
            </w:pPr>
            <w:r w:rsidRPr="00F25D0F">
              <w:t>Mae’r datganiad addasrwydd yn gyfle i chi ystyried paham yr ydych yn gwneud cais am swydd yn y CTSC a bydd yn eich helpu i baratoi ar gyfer y cam asesu.</w:t>
            </w:r>
          </w:p>
        </w:tc>
      </w:tr>
      <w:tr w:rsidR="00FB0EA0" w:rsidRPr="003407A8" w14:paraId="3FF8BFB9" w14:textId="77777777" w:rsidTr="007518E2">
        <w:trPr>
          <w:trHeight w:val="968"/>
        </w:trPr>
        <w:tc>
          <w:tcPr>
            <w:tcW w:w="2925" w:type="dxa"/>
            <w:shd w:val="clear" w:color="auto" w:fill="DDDDDD"/>
          </w:tcPr>
          <w:p w14:paraId="01DE7D26" w14:textId="1E002D62" w:rsidR="00FB0EA0" w:rsidRPr="003C504B" w:rsidRDefault="00FB0EA0" w:rsidP="00FB0EA0">
            <w:pPr>
              <w:rPr>
                <w:rFonts w:ascii="Arial" w:hAnsi="Arial" w:cs="Arial"/>
                <w:color w:val="AF292E"/>
              </w:rPr>
            </w:pPr>
            <w:r>
              <w:rPr>
                <w:rFonts w:ascii="Arial" w:hAnsi="Arial"/>
                <w:color w:val="AF292E"/>
              </w:rPr>
              <w:t>Trosolwg o’r Broses</w:t>
            </w:r>
          </w:p>
        </w:tc>
        <w:tc>
          <w:tcPr>
            <w:tcW w:w="7541" w:type="dxa"/>
            <w:shd w:val="clear" w:color="auto" w:fill="F8F8F8"/>
          </w:tcPr>
          <w:p w14:paraId="728887B3" w14:textId="77777777" w:rsidR="00FB0EA0" w:rsidRDefault="00FB0EA0" w:rsidP="00FB0EA0">
            <w:pPr>
              <w:pStyle w:val="CSRBodycopy"/>
              <w:spacing w:after="0" w:line="240" w:lineRule="auto"/>
            </w:pPr>
            <w:r>
              <w:t xml:space="preserve">Croesawir unigolion i wneud cais ar-lein gan ddefnyddio system CS Jobs </w:t>
            </w:r>
            <w:hyperlink r:id="rId16" w:history="1">
              <w:r>
                <w:t>www.civilservicejobs.service.gov.uk</w:t>
              </w:r>
            </w:hyperlink>
            <w:r>
              <w:t xml:space="preserve"> a bydd eich cais yn cael ei reoli gan broses awtomataidd ar-lein. </w:t>
            </w:r>
          </w:p>
          <w:p w14:paraId="7ACAE019" w14:textId="77777777" w:rsidR="00FB0EA0" w:rsidRDefault="00FB0EA0" w:rsidP="00FB0EA0">
            <w:pPr>
              <w:pStyle w:val="CSRBodycopy"/>
              <w:spacing w:after="0" w:line="240" w:lineRule="auto"/>
            </w:pPr>
          </w:p>
          <w:p w14:paraId="54042BDF" w14:textId="77777777" w:rsidR="00FB0EA0" w:rsidRPr="00644092" w:rsidRDefault="00FB0EA0" w:rsidP="00FB0EA0">
            <w:pPr>
              <w:pStyle w:val="CommentText"/>
              <w:rPr>
                <w:rFonts w:ascii="Arial" w:hAnsi="Arial" w:cs="Arial"/>
                <w:sz w:val="22"/>
                <w:szCs w:val="22"/>
              </w:rPr>
            </w:pPr>
            <w:r>
              <w:rPr>
                <w:rFonts w:ascii="Arial" w:hAnsi="Arial"/>
                <w:sz w:val="22"/>
              </w:rPr>
              <w:t xml:space="preserve">Ar ôl i chi gwblhau’r broses ymgeisio ar-lein, fe adolygir eich cais ac fe roddir wybod i chi os ydych wedi bod yn llwyddiannus neu’n aflwyddiannus ar y cam hwn. Os ydych wedi bod yn llwyddiannus, </w:t>
            </w:r>
            <w:proofErr w:type="spellStart"/>
            <w:r>
              <w:rPr>
                <w:rFonts w:ascii="Arial" w:hAnsi="Arial"/>
                <w:sz w:val="22"/>
              </w:rPr>
              <w:t>fe’ch</w:t>
            </w:r>
            <w:proofErr w:type="spellEnd"/>
            <w:r>
              <w:rPr>
                <w:rFonts w:ascii="Arial" w:hAnsi="Arial"/>
                <w:sz w:val="22"/>
              </w:rPr>
              <w:t xml:space="preserve"> gwahoddir i drefnu asesiad. </w:t>
            </w:r>
          </w:p>
          <w:p w14:paraId="3F13EF8A" w14:textId="4F959D9B" w:rsidR="00FB0EA0" w:rsidRDefault="00FB0EA0" w:rsidP="00FB0EA0">
            <w:pPr>
              <w:pStyle w:val="CSRBodycopy"/>
              <w:spacing w:line="240" w:lineRule="auto"/>
            </w:pPr>
            <w:r>
              <w:t xml:space="preserve">Bydd yr asesiad yn cynnwys cyfweliad a fydd yn canolbwyntio ar eich ymddygiadau a’ch cryfderau, yn seiliedig ar Broffiliau Llwyddiant y Gwasanaeth Sifil. I ddarllen mwy am y proffiliau llwyddiant, ewch i - </w:t>
            </w:r>
            <w:hyperlink r:id="rId17" w:history="1">
              <w:r>
                <w:rPr>
                  <w:rStyle w:val="Hyperlink"/>
                  <w:sz w:val="22"/>
                </w:rPr>
                <w:t>https://www.gov.uk/government/publications/success-profiles</w:t>
              </w:r>
            </w:hyperlink>
          </w:p>
          <w:p w14:paraId="7AD95FB0" w14:textId="656C6D37" w:rsidR="00FB0EA0" w:rsidRDefault="007A39CD" w:rsidP="00FB0EA0">
            <w:pPr>
              <w:pStyle w:val="CSRBodycopy"/>
              <w:spacing w:after="0" w:line="240" w:lineRule="auto"/>
            </w:pPr>
            <w:r>
              <w:t xml:space="preserve">Yn ystod y cyfweliad </w:t>
            </w:r>
            <w:proofErr w:type="spellStart"/>
            <w:r>
              <w:t>fe’ch</w:t>
            </w:r>
            <w:proofErr w:type="spellEnd"/>
            <w:r>
              <w:t xml:space="preserve"> asesir ar yr ymddygiadau canlynol:</w:t>
            </w:r>
          </w:p>
          <w:p w14:paraId="07EA81E4" w14:textId="433BF4B2" w:rsidR="00667776" w:rsidRDefault="00667776" w:rsidP="00667776">
            <w:pPr>
              <w:pStyle w:val="CSRBodycopy"/>
              <w:numPr>
                <w:ilvl w:val="0"/>
                <w:numId w:val="27"/>
              </w:numPr>
              <w:spacing w:after="0" w:line="240" w:lineRule="auto"/>
            </w:pPr>
            <w:r>
              <w:t>Rheoli Gwasanaeth o Safon</w:t>
            </w:r>
          </w:p>
          <w:p w14:paraId="6E272242" w14:textId="50395DEE" w:rsidR="00667776" w:rsidRDefault="00667776" w:rsidP="00667776">
            <w:pPr>
              <w:pStyle w:val="CSRBodycopy"/>
              <w:numPr>
                <w:ilvl w:val="0"/>
                <w:numId w:val="27"/>
              </w:numPr>
              <w:spacing w:after="0" w:line="240" w:lineRule="auto"/>
            </w:pPr>
            <w:r>
              <w:t>Cyflawni ar Gyflymder</w:t>
            </w:r>
          </w:p>
          <w:p w14:paraId="15AE1122" w14:textId="45080D2D" w:rsidR="00667776" w:rsidRDefault="00667776" w:rsidP="00667776">
            <w:pPr>
              <w:pStyle w:val="CSRBodycopy"/>
              <w:numPr>
                <w:ilvl w:val="0"/>
                <w:numId w:val="27"/>
              </w:numPr>
              <w:spacing w:after="0" w:line="240" w:lineRule="auto"/>
            </w:pPr>
            <w:r>
              <w:t>Cydweithio</w:t>
            </w:r>
          </w:p>
          <w:p w14:paraId="6E173BE1" w14:textId="3553D7E7" w:rsidR="00667776" w:rsidRDefault="00667776" w:rsidP="008B7284">
            <w:pPr>
              <w:pStyle w:val="CSRBodycopy"/>
              <w:numPr>
                <w:ilvl w:val="0"/>
                <w:numId w:val="27"/>
              </w:numPr>
              <w:spacing w:after="0" w:line="240" w:lineRule="auto"/>
            </w:pPr>
            <w:r>
              <w:t>Cyfathrebu a Dylanwadu</w:t>
            </w:r>
          </w:p>
          <w:p w14:paraId="0038EBFC" w14:textId="77777777" w:rsidR="00FB0EA0" w:rsidRPr="009C3D95" w:rsidRDefault="00FB0EA0" w:rsidP="00FB0EA0">
            <w:pPr>
              <w:pStyle w:val="CSRBodycopy"/>
              <w:spacing w:after="0" w:line="240" w:lineRule="auto"/>
            </w:pPr>
          </w:p>
          <w:p w14:paraId="16EB9F6B" w14:textId="164C93CA" w:rsidR="00FB0EA0" w:rsidRDefault="00FB0EA0" w:rsidP="00FB0EA0">
            <w:pPr>
              <w:pStyle w:val="CSRBodycopy"/>
              <w:spacing w:after="0" w:line="240" w:lineRule="auto"/>
            </w:pPr>
            <w:r>
              <w:t xml:space="preserve">Caiff yr ymgeiswyr fanylion llawn y broses asesu ar ôl iddynt gael eu gwahodd i gyfweliad. </w:t>
            </w:r>
          </w:p>
          <w:p w14:paraId="580E845D" w14:textId="148ED38B" w:rsidR="00FB0EA0" w:rsidRPr="009C3D95" w:rsidRDefault="00FB0EA0" w:rsidP="00FB0EA0">
            <w:pPr>
              <w:pStyle w:val="CSRBodycopy"/>
              <w:spacing w:after="0" w:line="240" w:lineRule="auto"/>
            </w:pPr>
          </w:p>
        </w:tc>
      </w:tr>
      <w:tr w:rsidR="00FB0EA0" w:rsidRPr="003407A8" w14:paraId="01930562" w14:textId="77777777" w:rsidTr="007518E2">
        <w:trPr>
          <w:trHeight w:val="968"/>
        </w:trPr>
        <w:tc>
          <w:tcPr>
            <w:tcW w:w="2925" w:type="dxa"/>
            <w:shd w:val="clear" w:color="auto" w:fill="DDDDDD"/>
          </w:tcPr>
          <w:p w14:paraId="44DFF12D" w14:textId="596ACD9D" w:rsidR="00FB0EA0" w:rsidRPr="003C504B" w:rsidRDefault="00FB0EA0" w:rsidP="00FB0EA0">
            <w:pPr>
              <w:rPr>
                <w:rFonts w:ascii="Arial" w:hAnsi="Arial" w:cs="Arial"/>
                <w:color w:val="AF292E"/>
              </w:rPr>
            </w:pPr>
            <w:r>
              <w:rPr>
                <w:rFonts w:ascii="Arial" w:hAnsi="Arial"/>
                <w:color w:val="AF292E"/>
              </w:rPr>
              <w:t>Trefniadau ar gyfer cyfweliadau</w:t>
            </w:r>
          </w:p>
        </w:tc>
        <w:tc>
          <w:tcPr>
            <w:tcW w:w="7541" w:type="dxa"/>
            <w:shd w:val="clear" w:color="auto" w:fill="F8F8F8"/>
          </w:tcPr>
          <w:p w14:paraId="47C94A32" w14:textId="77777777" w:rsidR="00FB0EA0" w:rsidRPr="00E10F85" w:rsidRDefault="00FB0EA0" w:rsidP="00FB0EA0">
            <w:pPr>
              <w:pStyle w:val="CSRBodycopy"/>
              <w:spacing w:after="0" w:line="240" w:lineRule="auto"/>
            </w:pPr>
            <w:r>
              <w:t>Bydd yr ymgeiswyr llwyddiannus yn cael y manylion am ddyddiad ac amser y cyfweliad maes o law.</w:t>
            </w:r>
          </w:p>
          <w:p w14:paraId="10303E21" w14:textId="77777777" w:rsidR="00FB0EA0" w:rsidRPr="00E10F85" w:rsidRDefault="00FB0EA0" w:rsidP="00FB0EA0">
            <w:pPr>
              <w:pStyle w:val="CSRBodycopy"/>
              <w:spacing w:after="0" w:line="240" w:lineRule="auto"/>
            </w:pPr>
          </w:p>
          <w:p w14:paraId="25CC22ED" w14:textId="77777777" w:rsidR="00FB0EA0" w:rsidRDefault="00FB0EA0" w:rsidP="00FB0EA0">
            <w:pPr>
              <w:pStyle w:val="CSRBodycopy"/>
              <w:spacing w:after="0" w:line="240" w:lineRule="auto"/>
              <w:rPr>
                <w:rFonts w:eastAsia="MS ??"/>
              </w:rPr>
            </w:pPr>
            <w:r>
              <w:t xml:space="preserve">Cewch eich hysbysu am fformat y cyfweliad ymlaen llaw. </w:t>
            </w:r>
          </w:p>
          <w:p w14:paraId="7F949131" w14:textId="452F6F2F" w:rsidR="00FB0EA0" w:rsidRPr="002C25B7" w:rsidRDefault="00FB0EA0" w:rsidP="00FB0EA0">
            <w:pPr>
              <w:pStyle w:val="CSRBodycopy"/>
              <w:spacing w:after="0" w:line="240" w:lineRule="auto"/>
              <w:rPr>
                <w:rFonts w:eastAsia="MS ??"/>
                <w:lang w:val="en-US" w:eastAsia="ja-JP"/>
              </w:rPr>
            </w:pPr>
          </w:p>
        </w:tc>
      </w:tr>
      <w:tr w:rsidR="00FB0EA0" w:rsidRPr="00B22016" w14:paraId="5AFAA06D" w14:textId="77777777" w:rsidTr="007518E2">
        <w:trPr>
          <w:trHeight w:val="841"/>
        </w:trPr>
        <w:tc>
          <w:tcPr>
            <w:tcW w:w="2925" w:type="dxa"/>
            <w:shd w:val="clear" w:color="auto" w:fill="DDDDDD"/>
          </w:tcPr>
          <w:p w14:paraId="2FA79BC6" w14:textId="77777777" w:rsidR="00FB0EA0" w:rsidRPr="002C46B8" w:rsidRDefault="00FB0EA0" w:rsidP="00FB0EA0">
            <w:pPr>
              <w:spacing w:line="240" w:lineRule="auto"/>
              <w:rPr>
                <w:rFonts w:ascii="Arial" w:hAnsi="Arial" w:cs="Arial"/>
                <w:color w:val="C00000"/>
              </w:rPr>
            </w:pPr>
            <w:r>
              <w:rPr>
                <w:rFonts w:ascii="Arial" w:hAnsi="Arial"/>
                <w:color w:val="C00000"/>
              </w:rPr>
              <w:lastRenderedPageBreak/>
              <w:t>Rhagor o Wybodaeth</w:t>
            </w:r>
          </w:p>
        </w:tc>
        <w:tc>
          <w:tcPr>
            <w:tcW w:w="7541" w:type="dxa"/>
            <w:shd w:val="clear" w:color="auto" w:fill="F8F8F8"/>
          </w:tcPr>
          <w:p w14:paraId="01FA1113" w14:textId="25B40AEF" w:rsidR="00FB0EA0" w:rsidRDefault="00FB0EA0" w:rsidP="00FB0EA0">
            <w:pPr>
              <w:pStyle w:val="CSRBodycopy"/>
              <w:spacing w:after="0" w:line="240" w:lineRule="auto"/>
              <w:rPr>
                <w:rFonts w:eastAsia="Times New Roman"/>
              </w:rPr>
            </w:pPr>
            <w:r>
              <w:t xml:space="preserve">Os oes gennych unrhyw gwestiynau am y swydd hon, neu os hoffech drafod y rôl ymhellach, anfonwch neges e-bost i </w:t>
            </w:r>
            <w:hyperlink r:id="rId18" w:history="1">
              <w:r>
                <w:rPr>
                  <w:rStyle w:val="Hyperlink"/>
                  <w:sz w:val="22"/>
                </w:rPr>
                <w:t>TransformationRecruitment@justice.gov.uk</w:t>
              </w:r>
            </w:hyperlink>
          </w:p>
          <w:p w14:paraId="12156CC6" w14:textId="5D75AE9B" w:rsidR="00FB0EA0" w:rsidRDefault="00FB0EA0" w:rsidP="00FB0EA0">
            <w:pPr>
              <w:pStyle w:val="CSRBodycopy"/>
              <w:spacing w:after="0" w:line="240" w:lineRule="auto"/>
            </w:pPr>
            <w:r>
              <w:t>Cofiwch roi cyfeirnod saith digid y swydd yn y blwch ‘Pwnc’.</w:t>
            </w:r>
          </w:p>
        </w:tc>
      </w:tr>
      <w:tr w:rsidR="00FB0EA0" w:rsidRPr="00B22016" w14:paraId="588C6453" w14:textId="77777777" w:rsidTr="007518E2">
        <w:trPr>
          <w:trHeight w:val="841"/>
        </w:trPr>
        <w:tc>
          <w:tcPr>
            <w:tcW w:w="2925" w:type="dxa"/>
            <w:shd w:val="clear" w:color="auto" w:fill="DDDDDD"/>
          </w:tcPr>
          <w:p w14:paraId="5BE94DC9" w14:textId="77777777" w:rsidR="00FB0EA0" w:rsidRPr="002E7975" w:rsidRDefault="00FB0EA0" w:rsidP="00FB0EA0">
            <w:pPr>
              <w:spacing w:line="360" w:lineRule="auto"/>
              <w:rPr>
                <w:rFonts w:ascii="Arial" w:hAnsi="Arial" w:cs="Arial"/>
                <w:color w:val="2E74B5"/>
              </w:rPr>
            </w:pPr>
            <w:r>
              <w:rPr>
                <w:rFonts w:ascii="Arial" w:hAnsi="Arial"/>
                <w:color w:val="C00000"/>
              </w:rPr>
              <w:t xml:space="preserve">Fformatau eraill </w:t>
            </w:r>
          </w:p>
        </w:tc>
        <w:tc>
          <w:tcPr>
            <w:tcW w:w="7541" w:type="dxa"/>
            <w:shd w:val="clear" w:color="auto" w:fill="F8F8F8"/>
          </w:tcPr>
          <w:p w14:paraId="3A2C8238" w14:textId="34FFACA9" w:rsidR="00FB0EA0" w:rsidRPr="00160F6B" w:rsidRDefault="00FB0EA0" w:rsidP="00FB0EA0">
            <w:pPr>
              <w:pStyle w:val="CSRBodycopy"/>
              <w:spacing w:after="0" w:line="240" w:lineRule="auto"/>
            </w:pPr>
            <w:r>
              <w:t xml:space="preserve">Os hoffech gael gopi caled o’r wybodaeth, neu os hoffech ei chael mewn fformat arall e.e. recordiad sain, </w:t>
            </w:r>
            <w:proofErr w:type="spellStart"/>
            <w:r>
              <w:t>Braille</w:t>
            </w:r>
            <w:proofErr w:type="spellEnd"/>
            <w:r>
              <w:t xml:space="preserve">, neu brint bras, anfonwch neges e-bost i </w:t>
            </w:r>
            <w:hyperlink r:id="rId19" w:history="1">
              <w:r>
                <w:rPr>
                  <w:rStyle w:val="Hyperlink"/>
                  <w:sz w:val="22"/>
                </w:rPr>
                <w:t>moj-recruitment-vetting-enquiries@sscl.gse.gov.uk</w:t>
              </w:r>
            </w:hyperlink>
          </w:p>
        </w:tc>
      </w:tr>
    </w:tbl>
    <w:p w14:paraId="47870A3A" w14:textId="4F8F9D65" w:rsidR="00111EC6" w:rsidRPr="003A35CE" w:rsidRDefault="00133502" w:rsidP="00111EC6">
      <w:pPr>
        <w:rPr>
          <w:rFonts w:cs="Arial"/>
          <w:b/>
          <w:color w:val="C00000"/>
          <w:sz w:val="44"/>
          <w:szCs w:val="44"/>
        </w:rPr>
      </w:pPr>
      <w:hyperlink r:id="rId20" w:history="1"/>
    </w:p>
    <w:p w14:paraId="72D00A87" w14:textId="638CE9BC" w:rsidR="00111EC6" w:rsidRDefault="00E83F56" w:rsidP="00D73CBF">
      <w:pPr>
        <w:pStyle w:val="CSRAheading"/>
        <w:spacing w:before="0" w:beforeAutospacing="0" w:after="0" w:line="240" w:lineRule="auto"/>
      </w:pPr>
      <w:bookmarkStart w:id="10" w:name="_Toc462226472"/>
      <w:bookmarkStart w:id="11" w:name="_Toc360273585"/>
      <w:r>
        <w:t>Telerau, Amodau a Buddion</w:t>
      </w:r>
      <w:bookmarkEnd w:id="10"/>
      <w:bookmarkEnd w:id="11"/>
      <w:r>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t xml:space="preserve">Darperir yr wybodaeth sydd yn y ddogfen hon gydag ewyllys da ond nid yw </w:t>
      </w:r>
      <w:proofErr w:type="spellStart"/>
      <w:r>
        <w:t>ynddi’i</w:t>
      </w:r>
      <w:proofErr w:type="spellEnd"/>
      <w:r>
        <w:t xml:space="preserve"> hun yn ffurfio unrhyw ran o’r contract cyflogaeth</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Pr>
                <w:rFonts w:ascii="Arial" w:hAnsi="Arial"/>
                <w:color w:val="AF292E"/>
              </w:rPr>
              <w:t>Hyd y penodiad</w:t>
            </w:r>
          </w:p>
        </w:tc>
        <w:tc>
          <w:tcPr>
            <w:tcW w:w="7552" w:type="dxa"/>
            <w:tcBorders>
              <w:top w:val="single" w:sz="18" w:space="0" w:color="FFFFFF" w:themeColor="background1"/>
            </w:tcBorders>
            <w:shd w:val="clear" w:color="auto" w:fill="F8F8F8"/>
          </w:tcPr>
          <w:p w14:paraId="02887DFA" w14:textId="552113AD" w:rsidR="00FF7EE6" w:rsidRPr="003C504B" w:rsidRDefault="00323D05" w:rsidP="00D73CBF">
            <w:pPr>
              <w:pStyle w:val="CSRBodycopy"/>
              <w:spacing w:after="0" w:line="240" w:lineRule="auto"/>
              <w:rPr>
                <w:i/>
                <w:color w:val="808080"/>
              </w:rPr>
            </w:pPr>
            <w:r>
              <w:t>P</w:t>
            </w:r>
            <w:r w:rsidRPr="00323D05">
              <w:t>arhaol</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Pr>
                <w:rFonts w:ascii="Arial" w:hAnsi="Arial"/>
                <w:color w:val="AF292E"/>
              </w:rPr>
              <w:t>Lleoliad</w:t>
            </w:r>
          </w:p>
        </w:tc>
        <w:tc>
          <w:tcPr>
            <w:tcW w:w="7552" w:type="dxa"/>
            <w:shd w:val="clear" w:color="auto" w:fill="F8F8F8"/>
          </w:tcPr>
          <w:p w14:paraId="4920A954" w14:textId="421E05BF" w:rsidR="00E60EE5" w:rsidRPr="00684A65" w:rsidRDefault="00CA7FE7" w:rsidP="00E60EE5">
            <w:pPr>
              <w:autoSpaceDE w:val="0"/>
              <w:autoSpaceDN w:val="0"/>
              <w:spacing w:after="0" w:line="240" w:lineRule="auto"/>
              <w:rPr>
                <w:rFonts w:ascii="Arial" w:hAnsi="Arial" w:cs="Arial"/>
              </w:rPr>
            </w:pPr>
            <w:r>
              <w:rPr>
                <w:rFonts w:ascii="Arial" w:hAnsi="Arial"/>
                <w:color w:val="000000"/>
              </w:rPr>
              <w:t>Casnewydd</w:t>
            </w:r>
          </w:p>
          <w:p w14:paraId="3CC9870E" w14:textId="04519729" w:rsidR="00F77AD3" w:rsidRPr="00F77AD3" w:rsidRDefault="00F77AD3" w:rsidP="00D73CBF">
            <w:pPr>
              <w:pStyle w:val="CSRBodycopy"/>
              <w:spacing w:after="0" w:line="240" w:lineRule="auto"/>
            </w:pP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Pr>
                <w:rFonts w:ascii="Arial" w:hAnsi="Arial"/>
                <w:color w:val="AF292E"/>
              </w:rPr>
              <w:t>Trefniadau Gweithio</w:t>
            </w:r>
          </w:p>
        </w:tc>
        <w:tc>
          <w:tcPr>
            <w:tcW w:w="7552" w:type="dxa"/>
            <w:shd w:val="clear" w:color="auto" w:fill="F8F8F8"/>
          </w:tcPr>
          <w:p w14:paraId="32C5EAC2" w14:textId="513AA384" w:rsidR="0037386D" w:rsidRPr="009A2A24" w:rsidRDefault="00930212" w:rsidP="00D73CBF">
            <w:pPr>
              <w:pStyle w:val="CSRBodycopy"/>
              <w:spacing w:after="0" w:line="240" w:lineRule="auto"/>
              <w:rPr>
                <w:rFonts w:eastAsia="MS ??"/>
                <w:highlight w:val="yellow"/>
              </w:rPr>
            </w:pPr>
            <w:r>
              <w:t>Cynigir y swydd hon ar sail gweithio llawn amser neu drefniadau gweithio’n hyblyg. Fe ystyrir hefyd y posibilrwydd o weithio rhan-amser.</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Pr>
                <w:rFonts w:ascii="Arial" w:hAnsi="Arial"/>
                <w:color w:val="AF292E"/>
              </w:rPr>
              <w:t>Pensiwn</w:t>
            </w:r>
          </w:p>
        </w:tc>
        <w:tc>
          <w:tcPr>
            <w:tcW w:w="7552" w:type="dxa"/>
            <w:shd w:val="clear" w:color="auto" w:fill="F8F8F8"/>
          </w:tcPr>
          <w:p w14:paraId="59BF32DC" w14:textId="77777777" w:rsidR="009B113D" w:rsidRDefault="009B113D" w:rsidP="00D73CBF">
            <w:pPr>
              <w:pStyle w:val="CSRBodycopy"/>
              <w:spacing w:after="0" w:line="240" w:lineRule="auto"/>
            </w:pPr>
            <w:r>
              <w:t>Bydd eich pensiwn yn rhan werthfawr o’ch pecyn buddion:</w:t>
            </w:r>
          </w:p>
          <w:p w14:paraId="170F105E" w14:textId="77777777" w:rsidR="009B113D" w:rsidRDefault="009B113D" w:rsidP="00D73CBF">
            <w:pPr>
              <w:pStyle w:val="CSRBulletsL1"/>
              <w:spacing w:after="0" w:line="240" w:lineRule="auto"/>
            </w:pPr>
            <w:r>
              <w:t>bydd eich cyflogwr yn gwneud cyfraniad sylweddol tuag at gost eich pensiwn;</w:t>
            </w:r>
          </w:p>
          <w:p w14:paraId="37F3B5F3" w14:textId="77777777" w:rsidR="009B113D" w:rsidRDefault="009B113D" w:rsidP="00D73CBF">
            <w:pPr>
              <w:pStyle w:val="CSRBulletsL1"/>
              <w:spacing w:after="0" w:line="240" w:lineRule="auto"/>
            </w:pPr>
            <w:r>
              <w:t>bydd eich cyfraniadau chi yn cael eu tynnu o’ch cyflog cyn unrhyw ddidyniadau treth. Golyga hyn, os ydych yn talu treth, ni fydd eich cyflog clir yn llai oherwydd eich cyfraniad pensiwn; a</w:t>
            </w:r>
          </w:p>
          <w:p w14:paraId="1B97EFEA" w14:textId="77777777" w:rsidR="009B113D" w:rsidRDefault="009B113D" w:rsidP="00D73CBF">
            <w:pPr>
              <w:pStyle w:val="CSRBulletsL1"/>
              <w:spacing w:after="0" w:line="240" w:lineRule="auto"/>
            </w:pPr>
            <w:r>
              <w:t>bydd eich pensiwn yn parhau i ddarparu buddion gwerthfawr i chi a’ch teulu os ydych yn rhy wael i barhau i weithio neu os ydych yn marw cyn i chi ymddeol.</w:t>
            </w:r>
          </w:p>
          <w:p w14:paraId="2EDBA62C" w14:textId="77777777" w:rsidR="00685202" w:rsidRPr="00685202" w:rsidRDefault="009B113D" w:rsidP="00D73CBF">
            <w:pPr>
              <w:pStyle w:val="CSRBodycopy"/>
              <w:spacing w:after="0" w:line="240" w:lineRule="auto"/>
              <w:rPr>
                <w:bCs/>
                <w:iCs/>
              </w:rPr>
            </w:pPr>
            <w:r>
              <w:t xml:space="preserve">Am ragor o wybodaeth, ewch i </w:t>
            </w:r>
            <w:hyperlink r:id="rId21" w:history="1">
              <w:r>
                <w:rPr>
                  <w:rStyle w:val="Hyperlink"/>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Pr>
                <w:rFonts w:ascii="Arial" w:hAnsi="Arial"/>
                <w:color w:val="C00000"/>
              </w:rPr>
              <w:t>Lwfans Gwyliau</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t xml:space="preserve">Lwfans hael ar gyfer gwyliau â thâl, yn dechrau ar 25 diwrnod y flwyddyn ac yn cynyddu wrth i’ch gwasanaeth gynyddu. Ceir hefyd cynllun sy’n caniatáu i staff brynu neu werthu hyd at dri diwrnod o wyliau y flwyddyn.  Amser ychwanegol i ffwrdd, gyda thâl, ar gyfer gwyliau cyhoeddus ac 1 diwrnod braint. Cyfrifir gwyliau ar gyfer swyddi rhan amser a swyddi a rennir ar sail </w:t>
            </w:r>
            <w:proofErr w:type="spellStart"/>
            <w:r>
              <w:t>pro-rata</w:t>
            </w:r>
            <w:proofErr w:type="spellEnd"/>
            <w:r>
              <w:t>.</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Pr>
                <w:rFonts w:ascii="Arial" w:hAnsi="Arial"/>
                <w:color w:val="C00000"/>
              </w:rPr>
              <w:lastRenderedPageBreak/>
              <w:t>Hyfforddiant a Datblygiad</w:t>
            </w:r>
          </w:p>
        </w:tc>
        <w:tc>
          <w:tcPr>
            <w:tcW w:w="7552" w:type="dxa"/>
            <w:shd w:val="clear" w:color="auto" w:fill="F8F8F8"/>
          </w:tcPr>
          <w:p w14:paraId="096C7FB2" w14:textId="77777777" w:rsidR="00410947" w:rsidRDefault="00410947" w:rsidP="00D73CBF">
            <w:pPr>
              <w:pStyle w:val="CSRBodycopy"/>
              <w:spacing w:after="0" w:line="240" w:lineRule="auto"/>
            </w:pPr>
            <w:r>
              <w:t>Mae’r Adran yn cynnig swyddi atyniadol mewn gwaith sydd wirioneddol o bwys; swyddi sy’n cael effaith uniongyrchol ar ansawdd gwasanaethau cyhoeddus. Gall y swyddi roi boddhad aruthrol i unigolion ac mae yna nifer o gyfleoedd i ddatblygu yn yr Adran ac o fewn y Gwasanaeth Sifil yn ehangach.</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I greu sefydliad sy’n fwy medrus ac unedig i drawsnewid gwasanaethau, mae’r Gwasanaeth Sifil yn datblygu 10 maes arbenigol. </w:t>
            </w:r>
          </w:p>
          <w:p w14:paraId="59869124" w14:textId="77777777" w:rsidR="00410947" w:rsidRDefault="00133502" w:rsidP="00D73CBF">
            <w:pPr>
              <w:pStyle w:val="CSRBodycopy"/>
              <w:spacing w:after="0" w:line="240" w:lineRule="auto"/>
            </w:pPr>
            <w:hyperlink r:id="rId22" w:history="1">
              <w:r w:rsidR="00A87822">
                <w:rPr>
                  <w:rStyle w:val="Hyperlink"/>
                  <w:sz w:val="22"/>
                </w:rPr>
                <w:t>www.gov.uk/government/publications/functional-model-for-more-efficient-and-effective-government</w:t>
              </w:r>
            </w:hyperlink>
            <w:r w:rsidR="00A87822">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 xml:space="preserve">Mae’r swyddogaethau traws-lywodraethol hyn yn darparu gwasanaethau a chefnogaeth broffesiynol i adrannau ac maent yn tanategu’r 25 proffesiwn cydnabyddedig yn y Gwasanaeth Sifil ac sydd yno i gefnogi eich datblygiad proffesiynol chi eich hun. </w:t>
            </w:r>
          </w:p>
          <w:p w14:paraId="0F3B8759" w14:textId="77777777" w:rsidR="00410947" w:rsidRDefault="00133502" w:rsidP="00D73CBF">
            <w:pPr>
              <w:pStyle w:val="CSRBodycopy"/>
              <w:spacing w:after="0" w:line="240" w:lineRule="auto"/>
            </w:pPr>
            <w:hyperlink r:id="rId23" w:history="1">
              <w:r w:rsidR="00A87822">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Rydym wedi ymrwymo i fuddsoddi yn ein staff ac rydym yn cynnig amrywiaeth o hyfforddiant a chymwysterau sy’n seiliedig ar waith, cyfleoedd mentora a chewch bum diwrnod o ddysgu bob blwyddyn.</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Pr>
                <w:rFonts w:ascii="Arial" w:hAnsi="Arial"/>
                <w:color w:val="C00000"/>
              </w:rPr>
              <w:t>Buddion eraill</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8134D6">
            <w:pPr>
              <w:pStyle w:val="CSRBulletsL1"/>
              <w:numPr>
                <w:ilvl w:val="0"/>
                <w:numId w:val="6"/>
              </w:numPr>
              <w:spacing w:after="0" w:line="240" w:lineRule="auto"/>
            </w:pPr>
            <w:r>
              <w:t xml:space="preserve">Amrediad o bolisïau sy’n ystyriol o deuluoedd, megis cyfleoedd i weithio llai o oriau neu rannu swydd. </w:t>
            </w:r>
          </w:p>
          <w:p w14:paraId="7FA617F7" w14:textId="77777777" w:rsidR="004715F5" w:rsidRPr="004715F5" w:rsidRDefault="004715F5" w:rsidP="00D73CBF">
            <w:pPr>
              <w:pStyle w:val="CSRBulletsL1"/>
              <w:spacing w:after="0" w:line="240" w:lineRule="auto"/>
            </w:pPr>
            <w:r>
              <w:t>Hawl i fuddion hyblyg, megis trefniadau aberthu cyflog am dalebau gofal plant, a buddion gwirfoddol megis talebau siopa a disgownt ar amrywiaeth o nwyddau a gwasanaethau.</w:t>
            </w:r>
          </w:p>
          <w:p w14:paraId="21F2581E" w14:textId="77777777" w:rsidR="004715F5" w:rsidRPr="004715F5" w:rsidRDefault="004715F5" w:rsidP="00D73CBF">
            <w:pPr>
              <w:pStyle w:val="CSRBulletsL1"/>
              <w:spacing w:after="0" w:line="240" w:lineRule="auto"/>
            </w:pPr>
            <w:r>
              <w:t>Absenoldeb tadolaeth, mabwysiadu a mamolaeth gyda thâl.</w:t>
            </w:r>
          </w:p>
          <w:p w14:paraId="692B3443" w14:textId="73AA7174" w:rsidR="00F409EB" w:rsidRPr="004715F5" w:rsidRDefault="00F25D0F" w:rsidP="00D73CBF">
            <w:pPr>
              <w:pStyle w:val="CSRBulletsL1"/>
              <w:spacing w:after="0" w:line="240" w:lineRule="auto"/>
            </w:pPr>
            <w:r w:rsidRPr="00F25D0F">
              <w:t>Prawf llygaid am ddim bob blwyddyn i weithwyr sy'n defnyddio sgrin cyfrifiadur.</w:t>
            </w:r>
          </w:p>
          <w:p w14:paraId="3980E57A" w14:textId="77777777" w:rsidR="00F409EB" w:rsidRPr="00F409EB" w:rsidRDefault="00F409EB" w:rsidP="00D73CBF">
            <w:pPr>
              <w:pStyle w:val="CSRBulletsL1"/>
              <w:spacing w:after="0" w:line="240" w:lineRule="auto"/>
            </w:pPr>
            <w:r>
              <w:t>Benthyciadau di-log i brynu beic ac i dalu am docyn tymor ar gyfer teithio.</w:t>
            </w:r>
          </w:p>
          <w:p w14:paraId="20F04BD2" w14:textId="77777777" w:rsidR="00FF7EE6" w:rsidRPr="008511DD" w:rsidRDefault="00F409EB" w:rsidP="00D73CBF">
            <w:pPr>
              <w:pStyle w:val="CSRBulletsL1"/>
              <w:spacing w:after="0" w:line="240" w:lineRule="auto"/>
            </w:pPr>
            <w:r>
              <w:t>Hefyd mae rhai adrannau yn gallu cynnig cyfleusterau megis canolfannau ffitrwydd a ffreutur i’r staff ar y safle.</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Pr>
                <w:rFonts w:ascii="Arial" w:hAnsi="Arial"/>
                <w:color w:val="C00000"/>
              </w:rPr>
              <w:t>Telerau ac amodau newydd</w:t>
            </w:r>
          </w:p>
        </w:tc>
        <w:tc>
          <w:tcPr>
            <w:tcW w:w="7552" w:type="dxa"/>
            <w:shd w:val="clear" w:color="auto" w:fill="F8F8F8"/>
          </w:tcPr>
          <w:p w14:paraId="6F6B2F87" w14:textId="77777777" w:rsidR="00FF7EE6" w:rsidRDefault="00F409EB" w:rsidP="00D73CBF">
            <w:pPr>
              <w:pStyle w:val="CSRBodycopy"/>
              <w:spacing w:after="0" w:line="240" w:lineRule="auto"/>
            </w:pPr>
            <w:r>
              <w:t>Bydd gweision sifil sy’n cael dyrchafiad yn destun telerau ac amodau newydd y Gwasanaeth Sifil a ddaeth i rym ar 1 Gorffennaf 2013. Bydd gweision sifil sydd ddim yn cael dyrchafiad yn parhau i gadw eu telerau ac amodau presennol.</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Pr>
                <w:rFonts w:ascii="Arial" w:hAnsi="Arial"/>
                <w:color w:val="C00000"/>
              </w:rPr>
              <w:t>Cymhwysedd</w:t>
            </w:r>
          </w:p>
        </w:tc>
        <w:tc>
          <w:tcPr>
            <w:tcW w:w="7552" w:type="dxa"/>
            <w:shd w:val="clear" w:color="auto" w:fill="F8F8F8"/>
          </w:tcPr>
          <w:p w14:paraId="693AC80E" w14:textId="77777777" w:rsidR="00F409EB" w:rsidRPr="00F409EB" w:rsidRDefault="00F409EB" w:rsidP="00D73CBF">
            <w:pPr>
              <w:pStyle w:val="CSRBodycopy"/>
              <w:spacing w:after="0" w:line="240" w:lineRule="auto"/>
            </w:pPr>
            <w:r>
              <w:t>Gall unrhyw un sydd â’r cymwysterau priodol yn y farchnad waith allanol ymgeisio am y swydd hon ynghyd â Gweision Sifil sydd eisoes yn gweithio ar y lefel hon a rhai a fyddai, o ganlyniad i gael eu penodi i’r swydd hon, yn cael dyrchafiad. Gall unigolion sy’n gweithio i Gyrff Cyhoeddus Anadrannol achrededig hefyd ymgeisio.</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Pr>
                <w:rFonts w:ascii="Arial" w:hAnsi="Arial"/>
                <w:color w:val="C00000"/>
              </w:rPr>
              <w:t>Cliriad Diogelwch</w:t>
            </w:r>
          </w:p>
        </w:tc>
        <w:tc>
          <w:tcPr>
            <w:tcW w:w="7552" w:type="dxa"/>
            <w:shd w:val="clear" w:color="auto" w:fill="F8F8F8"/>
          </w:tcPr>
          <w:p w14:paraId="572328AD" w14:textId="77777777" w:rsidR="00F55ECF" w:rsidRDefault="00F55ECF" w:rsidP="00D73CBF">
            <w:pPr>
              <w:pStyle w:val="CSRBodycopy"/>
              <w:spacing w:after="0" w:line="240" w:lineRule="auto"/>
            </w:pPr>
            <w:r>
              <w:t>Cyn y gellir cadarnhau penodiad yr ymgeisydd llwyddiannus, bydd yr Adran yn cynnal gwiriadau diogelwch i’w cefndir. Fel rhan o hyn, bydd angen i ni gadarnhau pwy ydych chi, eich hanes cyflogaeth dros y tair blynedd diwethaf (neu fanylion unrhyw gyrsiau os oeddech mewn addysg), statws cenedligrwydd a mewnfudo, a chofnod troseddol (euogfarnau sydd heb ddod i ben yn unig).</w:t>
            </w:r>
          </w:p>
          <w:p w14:paraId="7ADC5953" w14:textId="38DFDC1C" w:rsidR="00406C0D" w:rsidRDefault="00F55ECF" w:rsidP="00D73CBF">
            <w:pPr>
              <w:pStyle w:val="CSRBodycopy"/>
              <w:spacing w:after="0" w:line="240" w:lineRule="auto"/>
            </w:pPr>
            <w:r>
              <w:lastRenderedPageBreak/>
              <w:t xml:space="preserve">Rhaid i’r ymgeisydd llwyddiannus feddu ar gliriad fetio </w:t>
            </w:r>
            <w:r>
              <w:rPr>
                <w:b/>
                <w:u w:val="single"/>
              </w:rPr>
              <w:t>Safon Sylfaenol (BPSS)</w:t>
            </w:r>
            <w:r>
              <w:t xml:space="preserve"> neu fod yn barod i ymgymryd â’r camau angenrheidiol i sicrhau hynny.</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Pr>
                <w:rFonts w:ascii="Arial" w:hAnsi="Arial"/>
                <w:color w:val="C00000"/>
              </w:rPr>
              <w:lastRenderedPageBreak/>
              <w:t>Cenedligrwydd</w:t>
            </w:r>
          </w:p>
        </w:tc>
        <w:tc>
          <w:tcPr>
            <w:tcW w:w="7552" w:type="dxa"/>
            <w:shd w:val="clear" w:color="auto" w:fill="F8F8F8"/>
          </w:tcPr>
          <w:p w14:paraId="15849DA6" w14:textId="77777777" w:rsidR="00814900" w:rsidRDefault="00814900" w:rsidP="00D73CBF">
            <w:pPr>
              <w:pStyle w:val="CSRBodycopy"/>
              <w:spacing w:after="0" w:line="240" w:lineRule="auto"/>
            </w:pPr>
            <w:r>
              <w:t>I fod yn gymwys ar gyfer y swydd hon, rhaid i chi fod yn ddinesydd:</w:t>
            </w:r>
          </w:p>
          <w:p w14:paraId="1BA0942B" w14:textId="77777777" w:rsidR="00814900" w:rsidRDefault="00814900" w:rsidP="00D73CBF">
            <w:pPr>
              <w:pStyle w:val="CSRBulletsL1"/>
              <w:spacing w:after="0" w:line="240" w:lineRule="auto"/>
            </w:pPr>
            <w:r>
              <w:t>Y Deyrnas Unedig</w:t>
            </w:r>
          </w:p>
          <w:p w14:paraId="7A60E533" w14:textId="77777777" w:rsidR="00814900" w:rsidRDefault="00814900" w:rsidP="00D73CBF">
            <w:pPr>
              <w:pStyle w:val="CSRBulletsL1"/>
              <w:spacing w:after="0" w:line="240" w:lineRule="auto"/>
            </w:pPr>
            <w:r>
              <w:t>Gweriniaeth Iwerddon</w:t>
            </w:r>
          </w:p>
          <w:p w14:paraId="7245BC7A" w14:textId="77777777" w:rsidR="00814900" w:rsidRDefault="00814900" w:rsidP="00D73CBF">
            <w:pPr>
              <w:pStyle w:val="CSRBulletsL1"/>
              <w:spacing w:after="0" w:line="240" w:lineRule="auto"/>
            </w:pPr>
            <w:r>
              <w:t>Y Gymanwlad*</w:t>
            </w:r>
          </w:p>
          <w:p w14:paraId="785C8456" w14:textId="77777777" w:rsidR="00814900" w:rsidRDefault="00814900" w:rsidP="00D73CBF">
            <w:pPr>
              <w:pStyle w:val="CSRBulletsL1"/>
              <w:spacing w:after="0" w:line="240" w:lineRule="auto"/>
            </w:pPr>
            <w:r>
              <w:t>Aelod-wladwriaeth o’r Ardal Economaidd Ewropeaidd (EEA)</w:t>
            </w:r>
          </w:p>
          <w:p w14:paraId="104DC65D" w14:textId="77777777" w:rsidR="00814900" w:rsidRDefault="00814900" w:rsidP="00D73CBF">
            <w:pPr>
              <w:pStyle w:val="CSRBulletsL1"/>
              <w:spacing w:after="0" w:line="240" w:lineRule="auto"/>
            </w:pPr>
            <w:r>
              <w:t>Y Swistir</w:t>
            </w:r>
          </w:p>
          <w:p w14:paraId="12BF9FA6" w14:textId="77777777" w:rsidR="00814900" w:rsidRDefault="00814900" w:rsidP="00D73CBF">
            <w:pPr>
              <w:pStyle w:val="CSRBulletsL1"/>
              <w:spacing w:after="0" w:line="240" w:lineRule="auto"/>
            </w:pPr>
            <w:r>
              <w:t>Twrci</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Bydd rhai o aelodau teulu dinasyddion yr AEE, Y Swistir a Thwrci hefyd yn gymwys i wneud cais waeth beth yw eu cenedligrwydd.</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(*Nid yw dinasyddion o wledydd y Gymanwlad nad ydynt eto yn y DU, nad oes ganddynt hawl i breswylio yn y DU ac nad oes ganddynt hawl i ddod i’r DU yn gymwys i wneud cais.)  </w:t>
            </w:r>
          </w:p>
          <w:p w14:paraId="729ED211" w14:textId="77777777" w:rsidR="00E13F61" w:rsidRDefault="00814900" w:rsidP="00D73CBF">
            <w:pPr>
              <w:pStyle w:val="CSRBodycopy"/>
              <w:spacing w:after="0" w:line="240" w:lineRule="auto"/>
            </w:pPr>
            <w:r>
              <w:t xml:space="preserve">Am ragor o wybodaeth ynghylch p’un a ydych yn gymwys i ymgeisio ai peidio, ewch i </w:t>
            </w:r>
            <w:hyperlink r:id="rId24" w:history="1">
              <w:r>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Pr>
                <w:rFonts w:ascii="Arial" w:hAnsi="Arial"/>
                <w:color w:val="C00000"/>
              </w:rPr>
              <w:t>Ar gadw i Ddinasyddion y DU</w:t>
            </w:r>
          </w:p>
        </w:tc>
        <w:tc>
          <w:tcPr>
            <w:tcW w:w="7552" w:type="dxa"/>
            <w:shd w:val="clear" w:color="auto" w:fill="F8F8F8"/>
          </w:tcPr>
          <w:p w14:paraId="3E0FE09D" w14:textId="77777777" w:rsidR="00F55ECF" w:rsidRDefault="00F55ECF" w:rsidP="00D73CBF">
            <w:pPr>
              <w:pStyle w:val="CSRBodycopy"/>
              <w:spacing w:after="0" w:line="240" w:lineRule="auto"/>
            </w:pPr>
            <w:r>
              <w:t>Efallai y bydd rhai swyddi, yn arbennig y rhai hynny sy’n ymwneud â diogelwch a chudd-wybodaeth, ar gadw i ddinasyddion y DU yn unig, ond gan amlaf ni fydd hyn yn atal mynediad at amrywiaeth eang o gyfleoedd datblygu o fewn y Gwasanaeth Sifil.</w:t>
            </w:r>
          </w:p>
          <w:p w14:paraId="0228CF90" w14:textId="77777777" w:rsidR="00F55ECF" w:rsidRDefault="00C15488" w:rsidP="00D73CBF">
            <w:pPr>
              <w:pStyle w:val="CSRBodycopy"/>
              <w:spacing w:after="0" w:line="240" w:lineRule="auto"/>
            </w:pPr>
            <w:r>
              <w:rPr>
                <w:b/>
                <w:bCs/>
              </w:rPr>
              <w:t>Nid</w:t>
            </w:r>
            <w:r>
              <w:t xml:space="preserve"> yw’r swydd hon yn swydd ar gadw.</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Pr>
                <w:rFonts w:ascii="Arial" w:hAnsi="Arial"/>
                <w:color w:val="C00000"/>
              </w:rPr>
              <w:t>Gwrthdaro rhwng buddiannau</w:t>
            </w:r>
          </w:p>
        </w:tc>
        <w:tc>
          <w:tcPr>
            <w:tcW w:w="7552" w:type="dxa"/>
            <w:shd w:val="clear" w:color="auto" w:fill="F8F8F8"/>
          </w:tcPr>
          <w:p w14:paraId="36B57EB9" w14:textId="77777777" w:rsidR="00F55ECF" w:rsidRDefault="00F55ECF" w:rsidP="00D73CBF">
            <w:pPr>
              <w:pStyle w:val="CSRBodycopy"/>
              <w:spacing w:after="0" w:line="240" w:lineRule="auto"/>
            </w:pPr>
            <w:r>
              <w:t xml:space="preserve">Rhaid i’r ymgeiswyr nodi’r gofyniad i ddatgan unrhyw fuddiannau sydd ganddynt a allai godi cwestiynau ynghylch eu diddordeb ym musnes yr Adran.  Rhaid iddynt ddatgan unrhyw fuddiannau busnes perthnasol, manylion unrhyw gyfranddaliadau, swyddi o awdurdod, taliadau cadw, drefniadau </w:t>
            </w:r>
            <w:proofErr w:type="spellStart"/>
            <w:r>
              <w:t>ymgynghoriaeth</w:t>
            </w:r>
            <w:proofErr w:type="spellEnd"/>
            <w:r>
              <w:t xml:space="preserve"> neu gysylltiadau eraill gyda chyrff masnachol, cyhoeddus neu wirfoddol, o safbwynt nhw eu hunain a’u gŵyr/gwragedd/partneriaid.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Bydd rhaid i’r ymgeisydd llwyddiannus roi’r gorau i unrhyw fuddion sy’n gwrthdaro a’i f/busnes arall ac efallai y bydd ei f/buddion ariannol yn cael eu cyhoeddi.</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Os ydych yn credu efallai bod gennych wrthdaro rhwng buddiannau, anfonwch neges e-bost i </w:t>
            </w:r>
            <w:hyperlink r:id="rId25" w:history="1">
              <w:r>
                <w:rPr>
                  <w:rStyle w:val="Hyperlink"/>
                  <w:sz w:val="22"/>
                </w:rPr>
                <w:t>moj-recruitment-vetting-enquiries@sscl.gse.gov.uk</w:t>
              </w:r>
            </w:hyperlink>
            <w:r>
              <w:t xml:space="preserve"> cyn i chi gyflwyno eich cais.</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Pr>
                <w:rFonts w:ascii="Arial" w:hAnsi="Arial"/>
                <w:color w:val="C00000"/>
              </w:rPr>
              <w:t>Cydraddoldeb ac Amrywiaeth</w:t>
            </w:r>
          </w:p>
        </w:tc>
        <w:tc>
          <w:tcPr>
            <w:tcW w:w="7552" w:type="dxa"/>
            <w:shd w:val="clear" w:color="auto" w:fill="F8F8F8"/>
          </w:tcPr>
          <w:p w14:paraId="2478B2E2" w14:textId="77777777" w:rsidR="00DB17C8" w:rsidRDefault="00DB17C8" w:rsidP="00D73CBF">
            <w:pPr>
              <w:pStyle w:val="CSRBodycopy"/>
              <w:spacing w:after="0" w:line="240" w:lineRule="auto"/>
            </w:pPr>
            <w:r>
              <w:t xml:space="preserve">Mae’r Adran wedi ymrwymo i fod yn gyflogwr cyfleoedd cyfartal.  Rydym yn gwerthfawrogi ac yn croesawu amrywiaeth.  Bwriadwn ddatblygu ein staff i’w galluogi i wneud cyfraniad llawn i ddiwallu amcanion yr Adran, ac i gyflawni eu potensial eu hunain. Ni fyddwn yn goddef aflonyddwch neu fath arall o wahaniaethu annheg ar sail oedran, statws priodasol, hil, lliw, cenedligrwydd, tarddiad ethnig, anabledd, oedran, crefydd neu gyfeiriadedd rhywiol. Byddwn yn hyrwyddo ac yn cefnogi’r defnydd o ystod o batrymau gweithio hyblyg i alluogi staff i gydbwyso cyfrifoldebau </w:t>
            </w:r>
            <w:r>
              <w:lastRenderedPageBreak/>
              <w:t>cartref a gwaith; a byddwn yn trin pobl yn deg beth bynnag fo’u trefniadau gwaith.</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O dan Ddeddf Cydraddoldeb 2010, mae’n ofynnol yn gyfreithiol i ni ystyried gwneud addasiadau rhesymol i sicrhau nad yw pobl anabl dan anfantais yn y broses recriwtio a dethol. Rydym felly wedi ymrwymo i ddiwallu, ble bynnag y bo modd, unrhyw anghenion a nodir gennych yn eich cais. Byddwn hefyd yn ystyried unrhyw addasiadau rhesymol o dan delerau’r Ddeddf i alluogi unrhyw ymgeisydd ag anabledd (fel y’i diffinnir o dan y Ddeddf) i fodloni gofynion y swydd.</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Mae’r Adran yn defnyddio’r Symbol Anabledd ‘dau dic’, i ddangos ei fod yn gyflogwr sydd ag agwedd gadarnhaol at geisiadau gan bobl anabl. Mae’r Adran hefyd yn cynnig i bob ymgeisydd anabl gael gyfweliad o dan y Cynllun Gwarantu Cyfweliad (GIS).  Rydym wedi ymrwymo i gyfweld pob ymgeisydd ag anabledd sy’n darparu tystiolaeth eu bod yn bodloni’r gofynion sylfaenol sy’n angenrheidiol ar gyfer y swydd, fel y nodir yn y pecyn i ymgeiswyr hwn.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I fod yn gymwys, rhaid i’ch anabledd gyd-fynd â’r diffiniad a nodir yn Neddf Cydraddoldeb 2010.  Mae Deddf Cydraddoldeb 2010 yn diffinio unigolyn anabl fel rhywun sydd â nam corfforol neu feddyliol, sy’n cael effaith niweidiol sylweddol a thymor hir ar ei allu i gyflawni gweithgareddau arferol o ddydd i ddydd.  At ddibenion y polisi hwn, mae gan y geiriau hyn yr ystyron a ganlyn:</w:t>
            </w:r>
          </w:p>
          <w:p w14:paraId="4AE9FB82" w14:textId="77777777" w:rsidR="00DB17C8" w:rsidRDefault="00DB17C8" w:rsidP="00D73CBF">
            <w:pPr>
              <w:pStyle w:val="CSRBulletsL1"/>
              <w:spacing w:after="0" w:line="240" w:lineRule="auto"/>
            </w:pPr>
            <w:r>
              <w:t>ystyr ‘sylweddol’ yw mwy na mân neu ddibwys</w:t>
            </w:r>
          </w:p>
          <w:p w14:paraId="0D629527" w14:textId="77777777" w:rsidR="00DB17C8" w:rsidRDefault="00DB17C8" w:rsidP="00D73CBF">
            <w:pPr>
              <w:pStyle w:val="CSRBulletsL1"/>
              <w:spacing w:after="0" w:line="240" w:lineRule="auto"/>
            </w:pPr>
            <w:r>
              <w:t>mae ‘hirdymor’ yn golygu bod effaith y nam wedi para, neu mae’n debygol o bara, 12 mis (mae rheolau arbennig ar gyfer cyflyrau mynych neu gyfnewidiol)</w:t>
            </w:r>
          </w:p>
          <w:p w14:paraId="1A00B45D" w14:textId="77777777" w:rsidR="00DB17C8" w:rsidRDefault="00DB17C8" w:rsidP="00D73CBF">
            <w:pPr>
              <w:pStyle w:val="CSRBulletsL1"/>
              <w:spacing w:after="0" w:line="240" w:lineRule="auto"/>
            </w:pPr>
            <w:r>
              <w:t>Mae ‘gweithgareddau arferol dydd i ddydd’ yn cynnwys pethau bob dydd fel bwyta, ymolchi, cerdded a mynd i siopa.</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Os ydych yn credu eich bod yn gymwys i wneud cais am y swydd hon, llenwch y ffurflen a geir yn Atodiad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Pr>
                <w:rFonts w:ascii="Arial" w:hAnsi="Arial"/>
                <w:color w:val="C00000"/>
              </w:rPr>
              <w:lastRenderedPageBreak/>
              <w:t>Cod y Gwasanaeth Sifil</w:t>
            </w:r>
          </w:p>
        </w:tc>
        <w:tc>
          <w:tcPr>
            <w:tcW w:w="7552" w:type="dxa"/>
            <w:shd w:val="clear" w:color="auto" w:fill="F8F8F8"/>
          </w:tcPr>
          <w:p w14:paraId="4D0FE11F" w14:textId="77777777" w:rsidR="00DB17C8" w:rsidRDefault="00DB17C8" w:rsidP="00D73CBF">
            <w:pPr>
              <w:pStyle w:val="CSRBodycopy"/>
              <w:spacing w:after="0" w:line="240" w:lineRule="auto"/>
            </w:pPr>
            <w:r>
              <w:t xml:space="preserve">Mae pob gwas sifil yn atebol i ddarpariaethau Cod y Gwasanaeth Sifil sy’n manylu ar werthoedd, safonau ymddygiad, hawliau a chyfrifoldebau’r Gwasanaeth Sifil. Am ragor o wybodaeth, ewch i </w:t>
            </w:r>
            <w:hyperlink r:id="rId26" w:history="1">
              <w:r>
                <w:rPr>
                  <w:rStyle w:val="Hyperlink"/>
                  <w:sz w:val="22"/>
                </w:rPr>
                <w:t>Gov.UK</w:t>
              </w:r>
            </w:hyperlink>
            <w:r>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olor w:val="C00000"/>
              </w:rPr>
              <w:t>Cwynion</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rPr>
            </w:pPr>
            <w:r>
              <w:t>Os ydych yn teimlo nad yw eich cais wedi cael ei drin yn unol â’r Egwyddorion Recriwtio, a’ch bod yn dymuno gwneud cwyn, dylech anfon neges e-bost i</w:t>
            </w:r>
            <w:r>
              <w:rPr>
                <w:sz w:val="20"/>
              </w:rPr>
              <w:t xml:space="preserve"> </w:t>
            </w:r>
            <w:hyperlink r:id="rId27" w:history="1">
              <w:r>
                <w:rPr>
                  <w:rStyle w:val="Hyperlink"/>
                  <w:sz w:val="22"/>
                </w:rPr>
                <w:t>moj-recruitment-vetting-enquiries@sscl.gse.gov.uk</w:t>
              </w:r>
            </w:hyperlink>
            <w:r>
              <w:t xml:space="preserve"> yn y lle cyntaf.</w:t>
            </w:r>
          </w:p>
        </w:tc>
      </w:tr>
    </w:tbl>
    <w:p w14:paraId="53B1F309" w14:textId="2FA3C5BA" w:rsidR="00AC0EF6" w:rsidRDefault="006C3AD7" w:rsidP="00D73CBF">
      <w:pPr>
        <w:pStyle w:val="CSRBodycopy"/>
        <w:spacing w:after="0" w:line="240" w:lineRule="auto"/>
      </w:pPr>
      <w:r>
        <w:rPr>
          <w:noProof/>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47D633"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30"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31" o:title=""/>
                </v:shape>
                <w10:wrap anchorx="page"/>
              </v:group>
            </w:pict>
          </mc:Fallback>
        </mc:AlternateContent>
      </w:r>
    </w:p>
    <w:sectPr w:rsidR="00AC0EF6" w:rsidSect="009430A2">
      <w:headerReference w:type="default" r:id="rId32"/>
      <w:footerReference w:type="default" r:id="rId33"/>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067BE" w14:textId="77777777" w:rsidR="00C843B5" w:rsidRDefault="00C843B5" w:rsidP="00116CD5">
      <w:pPr>
        <w:spacing w:after="0" w:line="240" w:lineRule="auto"/>
      </w:pPr>
      <w:r>
        <w:separator/>
      </w:r>
    </w:p>
  </w:endnote>
  <w:endnote w:type="continuationSeparator" w:id="0">
    <w:p w14:paraId="07FEF630" w14:textId="77777777" w:rsidR="00C843B5" w:rsidRDefault="00C843B5"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Times New Roman"/>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D0E21" w14:textId="77777777" w:rsidR="00FA70BC" w:rsidRDefault="00FA70BC">
    <w:pPr>
      <w:pStyle w:val="Footer"/>
    </w:pPr>
  </w:p>
  <w:p w14:paraId="3283D46B" w14:textId="2A005CCE" w:rsidR="00FA70BC" w:rsidRPr="00A81BAD" w:rsidRDefault="00FA70BC">
    <w:pPr>
      <w:pStyle w:val="Footer"/>
    </w:pPr>
    <w:r>
      <w:rPr>
        <w:noProof/>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5AE568"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C3690" w14:textId="31278A14" w:rsidR="00FA70BC" w:rsidRPr="00351B03" w:rsidRDefault="00FA70BC" w:rsidP="00351B03">
    <w:pPr>
      <w:pStyle w:val="DocumenttitleMaincontent"/>
      <w:jc w:val="right"/>
      <w:rPr>
        <w:rFonts w:ascii="Arial" w:hAnsi="Arial" w:cs="Arial"/>
      </w:rPr>
    </w:pPr>
    <w:r>
      <w:rPr>
        <w:rFonts w:ascii="Arial" w:hAnsi="Arial"/>
      </w:rPr>
      <w:t>Pecyn Gwybodaeth i Ymgeiswyr</w:t>
    </w:r>
    <w:r>
      <w:rPr>
        <w:rFonts w:ascii="Arial" w:hAnsi="Arial"/>
        <w:sz w:val="20"/>
      </w:rPr>
      <w:t xml:space="preserve"> </w:t>
    </w:r>
    <w:r>
      <w:rPr>
        <w:rFonts w:ascii="Arial" w:hAnsi="Arial"/>
        <w:color w:val="C00000"/>
      </w:rPr>
      <w:t>|</w:t>
    </w:r>
    <w:r>
      <w:rPr>
        <w:rFonts w:ascii="Arial" w:hAnsi="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C95BF3">
      <w:rPr>
        <w:rFonts w:ascii="Arial" w:hAnsi="Arial" w:cs="Arial"/>
        <w:sz w:val="20"/>
      </w:rPr>
      <w:t>3</w:t>
    </w:r>
    <w:r w:rsidRPr="00351B03">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3143145"/>
      <w:docPartObj>
        <w:docPartGallery w:val="Page Numbers (Bottom of Page)"/>
        <w:docPartUnique/>
      </w:docPartObj>
    </w:sdtPr>
    <w:sdtEndPr>
      <w:rPr>
        <w:rFonts w:ascii="Arial" w:hAnsi="Arial" w:cs="Arial"/>
      </w:rPr>
    </w:sdtEndPr>
    <w:sdtContent>
      <w:p w14:paraId="69F7A767" w14:textId="7BEB81E6" w:rsidR="00FA70BC" w:rsidRPr="0022574C" w:rsidRDefault="00FA70BC">
        <w:pPr>
          <w:pStyle w:val="Footer"/>
          <w:rPr>
            <w:rFonts w:ascii="Arial" w:hAnsi="Arial" w:cs="Arial"/>
          </w:rPr>
        </w:pPr>
        <w:r>
          <w:rPr>
            <w:rFonts w:ascii="Arial" w:hAnsi="Arial"/>
          </w:rPr>
          <w:t xml:space="preserve">Pecyn Gwybodaeth i Ymgeiswyr </w:t>
        </w:r>
        <w:r>
          <w:rPr>
            <w:rFonts w:ascii="Arial" w:hAnsi="Arial"/>
            <w:color w:val="C00000"/>
          </w:rPr>
          <w:t>|</w:t>
        </w:r>
        <w:r>
          <w:rPr>
            <w:rFonts w:ascii="Arial" w:hAnsi="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C95BF3">
          <w:rPr>
            <w:rFonts w:ascii="Arial" w:hAnsi="Arial" w:cs="Arial"/>
          </w:rPr>
          <w:t>12</w:t>
        </w:r>
        <w:r w:rsidRPr="0022574C">
          <w:rPr>
            <w:rFonts w:ascii="Arial" w:hAnsi="Arial" w:cs="Arial"/>
          </w:rPr>
          <w:fldChar w:fldCharType="end"/>
        </w:r>
        <w:r>
          <w:rPr>
            <w:rFonts w:ascii="Arial" w:hAnsi="Arial"/>
          </w:rPr>
          <w:t xml:space="preserve"> </w:t>
        </w:r>
      </w:p>
    </w:sdtContent>
  </w:sdt>
  <w:p w14:paraId="5CDDFB26" w14:textId="77777777" w:rsidR="00FA70BC" w:rsidRPr="00090A65" w:rsidRDefault="00FA70B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9821A" w14:textId="77777777" w:rsidR="00C843B5" w:rsidRDefault="00C843B5" w:rsidP="00116CD5">
      <w:pPr>
        <w:spacing w:after="0" w:line="240" w:lineRule="auto"/>
      </w:pPr>
      <w:r>
        <w:separator/>
      </w:r>
    </w:p>
  </w:footnote>
  <w:footnote w:type="continuationSeparator" w:id="0">
    <w:p w14:paraId="563EDF23" w14:textId="77777777" w:rsidR="00C843B5" w:rsidRDefault="00C843B5"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A55E5" w14:textId="45F5B2C2" w:rsidR="00FA70BC" w:rsidRDefault="004C420B" w:rsidP="004C420B">
    <w:pPr>
      <w:tabs>
        <w:tab w:val="left" w:pos="6522"/>
      </w:tabs>
    </w:pPr>
    <w:r>
      <w:rPr>
        <w:noProof/>
      </w:rPr>
      <w:drawing>
        <wp:inline distT="0" distB="0" distL="0" distR="0" wp14:anchorId="7DD7A2D3" wp14:editId="548E7D80">
          <wp:extent cx="2017837" cy="7632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837" cy="763200"/>
                  </a:xfrm>
                  <a:prstGeom prst="rect">
                    <a:avLst/>
                  </a:prstGeom>
                  <a:noFill/>
                  <a:ln>
                    <a:noFill/>
                  </a:ln>
                </pic:spPr>
              </pic:pic>
            </a:graphicData>
          </a:graphic>
        </wp:inline>
      </w:drawing>
    </w:r>
    <w:r w:rsidR="00FA70BC">
      <w:tab/>
      <w:t xml:space="preserve"> </w:t>
    </w:r>
    <w:r w:rsidR="00FA70BC">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EE05" w14:textId="77777777" w:rsidR="00FA70BC" w:rsidRPr="00A94415" w:rsidRDefault="00FA70B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FB3E8" w14:textId="634A3C42" w:rsidR="00FA70BC" w:rsidRPr="00C636E4" w:rsidRDefault="00FA70BC" w:rsidP="00C636E4">
    <w:pPr>
      <w:pStyle w:val="Heading1"/>
      <w:spacing w:before="90" w:after="90"/>
      <w:ind w:left="90" w:right="90"/>
      <w:rPr>
        <w:color w:val="auto"/>
        <w:sz w:val="20"/>
        <w:szCs w:val="20"/>
      </w:rPr>
    </w:pPr>
    <w:r>
      <w:rPr>
        <w:color w:val="auto"/>
        <w:sz w:val="20"/>
      </w:rPr>
      <w:t>Canolfannau Gwasanaethau’r Llysoedd a’r Tribiwnlysoedd GLlTEM</w:t>
    </w:r>
    <w:r>
      <w:rPr>
        <w:color w:val="auto"/>
        <w:sz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473A"/>
    <w:multiLevelType w:val="hybridMultilevel"/>
    <w:tmpl w:val="982685DC"/>
    <w:lvl w:ilvl="0" w:tplc="E092D1A0">
      <w:start w:val="1"/>
      <w:numFmt w:val="bullet"/>
      <w:lvlText w:val="•"/>
      <w:lvlJc w:val="left"/>
      <w:pPr>
        <w:tabs>
          <w:tab w:val="num" w:pos="720"/>
        </w:tabs>
        <w:ind w:left="720" w:hanging="360"/>
      </w:pPr>
      <w:rPr>
        <w:rFonts w:ascii="Arial" w:hAnsi="Arial" w:hint="default"/>
      </w:rPr>
    </w:lvl>
    <w:lvl w:ilvl="1" w:tplc="8A86DA38" w:tentative="1">
      <w:start w:val="1"/>
      <w:numFmt w:val="bullet"/>
      <w:lvlText w:val="•"/>
      <w:lvlJc w:val="left"/>
      <w:pPr>
        <w:tabs>
          <w:tab w:val="num" w:pos="1440"/>
        </w:tabs>
        <w:ind w:left="1440" w:hanging="360"/>
      </w:pPr>
      <w:rPr>
        <w:rFonts w:ascii="Arial" w:hAnsi="Arial" w:hint="default"/>
      </w:rPr>
    </w:lvl>
    <w:lvl w:ilvl="2" w:tplc="50E4ABB0" w:tentative="1">
      <w:start w:val="1"/>
      <w:numFmt w:val="bullet"/>
      <w:lvlText w:val="•"/>
      <w:lvlJc w:val="left"/>
      <w:pPr>
        <w:tabs>
          <w:tab w:val="num" w:pos="2160"/>
        </w:tabs>
        <w:ind w:left="2160" w:hanging="360"/>
      </w:pPr>
      <w:rPr>
        <w:rFonts w:ascii="Arial" w:hAnsi="Arial" w:hint="default"/>
      </w:rPr>
    </w:lvl>
    <w:lvl w:ilvl="3" w:tplc="278EC1B0" w:tentative="1">
      <w:start w:val="1"/>
      <w:numFmt w:val="bullet"/>
      <w:lvlText w:val="•"/>
      <w:lvlJc w:val="left"/>
      <w:pPr>
        <w:tabs>
          <w:tab w:val="num" w:pos="2880"/>
        </w:tabs>
        <w:ind w:left="2880" w:hanging="360"/>
      </w:pPr>
      <w:rPr>
        <w:rFonts w:ascii="Arial" w:hAnsi="Arial" w:hint="default"/>
      </w:rPr>
    </w:lvl>
    <w:lvl w:ilvl="4" w:tplc="28E09E42" w:tentative="1">
      <w:start w:val="1"/>
      <w:numFmt w:val="bullet"/>
      <w:lvlText w:val="•"/>
      <w:lvlJc w:val="left"/>
      <w:pPr>
        <w:tabs>
          <w:tab w:val="num" w:pos="3600"/>
        </w:tabs>
        <w:ind w:left="3600" w:hanging="360"/>
      </w:pPr>
      <w:rPr>
        <w:rFonts w:ascii="Arial" w:hAnsi="Arial" w:hint="default"/>
      </w:rPr>
    </w:lvl>
    <w:lvl w:ilvl="5" w:tplc="F55083DA" w:tentative="1">
      <w:start w:val="1"/>
      <w:numFmt w:val="bullet"/>
      <w:lvlText w:val="•"/>
      <w:lvlJc w:val="left"/>
      <w:pPr>
        <w:tabs>
          <w:tab w:val="num" w:pos="4320"/>
        </w:tabs>
        <w:ind w:left="4320" w:hanging="360"/>
      </w:pPr>
      <w:rPr>
        <w:rFonts w:ascii="Arial" w:hAnsi="Arial" w:hint="default"/>
      </w:rPr>
    </w:lvl>
    <w:lvl w:ilvl="6" w:tplc="D13ECA72" w:tentative="1">
      <w:start w:val="1"/>
      <w:numFmt w:val="bullet"/>
      <w:lvlText w:val="•"/>
      <w:lvlJc w:val="left"/>
      <w:pPr>
        <w:tabs>
          <w:tab w:val="num" w:pos="5040"/>
        </w:tabs>
        <w:ind w:left="5040" w:hanging="360"/>
      </w:pPr>
      <w:rPr>
        <w:rFonts w:ascii="Arial" w:hAnsi="Arial" w:hint="default"/>
      </w:rPr>
    </w:lvl>
    <w:lvl w:ilvl="7" w:tplc="12A239CC" w:tentative="1">
      <w:start w:val="1"/>
      <w:numFmt w:val="bullet"/>
      <w:lvlText w:val="•"/>
      <w:lvlJc w:val="left"/>
      <w:pPr>
        <w:tabs>
          <w:tab w:val="num" w:pos="5760"/>
        </w:tabs>
        <w:ind w:left="5760" w:hanging="360"/>
      </w:pPr>
      <w:rPr>
        <w:rFonts w:ascii="Arial" w:hAnsi="Arial" w:hint="default"/>
      </w:rPr>
    </w:lvl>
    <w:lvl w:ilvl="8" w:tplc="C32602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141385"/>
    <w:multiLevelType w:val="hybridMultilevel"/>
    <w:tmpl w:val="1EEEF128"/>
    <w:lvl w:ilvl="0" w:tplc="4856811A">
      <w:start w:val="1"/>
      <w:numFmt w:val="bullet"/>
      <w:lvlText w:val="•"/>
      <w:lvlJc w:val="left"/>
      <w:pPr>
        <w:tabs>
          <w:tab w:val="num" w:pos="720"/>
        </w:tabs>
        <w:ind w:left="720" w:hanging="360"/>
      </w:pPr>
      <w:rPr>
        <w:rFonts w:ascii="Arial" w:hAnsi="Arial" w:hint="default"/>
      </w:rPr>
    </w:lvl>
    <w:lvl w:ilvl="1" w:tplc="4A72744C" w:tentative="1">
      <w:start w:val="1"/>
      <w:numFmt w:val="bullet"/>
      <w:lvlText w:val="•"/>
      <w:lvlJc w:val="left"/>
      <w:pPr>
        <w:tabs>
          <w:tab w:val="num" w:pos="1440"/>
        </w:tabs>
        <w:ind w:left="1440" w:hanging="360"/>
      </w:pPr>
      <w:rPr>
        <w:rFonts w:ascii="Arial" w:hAnsi="Arial" w:hint="default"/>
      </w:rPr>
    </w:lvl>
    <w:lvl w:ilvl="2" w:tplc="0D3E3DF0" w:tentative="1">
      <w:start w:val="1"/>
      <w:numFmt w:val="bullet"/>
      <w:lvlText w:val="•"/>
      <w:lvlJc w:val="left"/>
      <w:pPr>
        <w:tabs>
          <w:tab w:val="num" w:pos="2160"/>
        </w:tabs>
        <w:ind w:left="2160" w:hanging="360"/>
      </w:pPr>
      <w:rPr>
        <w:rFonts w:ascii="Arial" w:hAnsi="Arial" w:hint="default"/>
      </w:rPr>
    </w:lvl>
    <w:lvl w:ilvl="3" w:tplc="6A1E7D60" w:tentative="1">
      <w:start w:val="1"/>
      <w:numFmt w:val="bullet"/>
      <w:lvlText w:val="•"/>
      <w:lvlJc w:val="left"/>
      <w:pPr>
        <w:tabs>
          <w:tab w:val="num" w:pos="2880"/>
        </w:tabs>
        <w:ind w:left="2880" w:hanging="360"/>
      </w:pPr>
      <w:rPr>
        <w:rFonts w:ascii="Arial" w:hAnsi="Arial" w:hint="default"/>
      </w:rPr>
    </w:lvl>
    <w:lvl w:ilvl="4" w:tplc="2E5C09CE" w:tentative="1">
      <w:start w:val="1"/>
      <w:numFmt w:val="bullet"/>
      <w:lvlText w:val="•"/>
      <w:lvlJc w:val="left"/>
      <w:pPr>
        <w:tabs>
          <w:tab w:val="num" w:pos="3600"/>
        </w:tabs>
        <w:ind w:left="3600" w:hanging="360"/>
      </w:pPr>
      <w:rPr>
        <w:rFonts w:ascii="Arial" w:hAnsi="Arial" w:hint="default"/>
      </w:rPr>
    </w:lvl>
    <w:lvl w:ilvl="5" w:tplc="6A3C12A0" w:tentative="1">
      <w:start w:val="1"/>
      <w:numFmt w:val="bullet"/>
      <w:lvlText w:val="•"/>
      <w:lvlJc w:val="left"/>
      <w:pPr>
        <w:tabs>
          <w:tab w:val="num" w:pos="4320"/>
        </w:tabs>
        <w:ind w:left="4320" w:hanging="360"/>
      </w:pPr>
      <w:rPr>
        <w:rFonts w:ascii="Arial" w:hAnsi="Arial" w:hint="default"/>
      </w:rPr>
    </w:lvl>
    <w:lvl w:ilvl="6" w:tplc="F1E44F86" w:tentative="1">
      <w:start w:val="1"/>
      <w:numFmt w:val="bullet"/>
      <w:lvlText w:val="•"/>
      <w:lvlJc w:val="left"/>
      <w:pPr>
        <w:tabs>
          <w:tab w:val="num" w:pos="5040"/>
        </w:tabs>
        <w:ind w:left="5040" w:hanging="360"/>
      </w:pPr>
      <w:rPr>
        <w:rFonts w:ascii="Arial" w:hAnsi="Arial" w:hint="default"/>
      </w:rPr>
    </w:lvl>
    <w:lvl w:ilvl="7" w:tplc="504E4C9A" w:tentative="1">
      <w:start w:val="1"/>
      <w:numFmt w:val="bullet"/>
      <w:lvlText w:val="•"/>
      <w:lvlJc w:val="left"/>
      <w:pPr>
        <w:tabs>
          <w:tab w:val="num" w:pos="5760"/>
        </w:tabs>
        <w:ind w:left="5760" w:hanging="360"/>
      </w:pPr>
      <w:rPr>
        <w:rFonts w:ascii="Arial" w:hAnsi="Arial" w:hint="default"/>
      </w:rPr>
    </w:lvl>
    <w:lvl w:ilvl="8" w:tplc="31B08B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281BD0"/>
    <w:multiLevelType w:val="hybridMultilevel"/>
    <w:tmpl w:val="E822151A"/>
    <w:lvl w:ilvl="0" w:tplc="346C89C8">
      <w:start w:val="1"/>
      <w:numFmt w:val="bullet"/>
      <w:lvlText w:val="•"/>
      <w:lvlJc w:val="left"/>
      <w:pPr>
        <w:tabs>
          <w:tab w:val="num" w:pos="360"/>
        </w:tabs>
        <w:ind w:left="360" w:hanging="360"/>
      </w:pPr>
      <w:rPr>
        <w:rFonts w:ascii="Arial" w:hAnsi="Arial" w:hint="default"/>
      </w:rPr>
    </w:lvl>
    <w:lvl w:ilvl="1" w:tplc="41827E8A" w:tentative="1">
      <w:start w:val="1"/>
      <w:numFmt w:val="bullet"/>
      <w:lvlText w:val="•"/>
      <w:lvlJc w:val="left"/>
      <w:pPr>
        <w:tabs>
          <w:tab w:val="num" w:pos="1080"/>
        </w:tabs>
        <w:ind w:left="1080" w:hanging="360"/>
      </w:pPr>
      <w:rPr>
        <w:rFonts w:ascii="Arial" w:hAnsi="Arial" w:hint="default"/>
      </w:rPr>
    </w:lvl>
    <w:lvl w:ilvl="2" w:tplc="D442A830" w:tentative="1">
      <w:start w:val="1"/>
      <w:numFmt w:val="bullet"/>
      <w:lvlText w:val="•"/>
      <w:lvlJc w:val="left"/>
      <w:pPr>
        <w:tabs>
          <w:tab w:val="num" w:pos="1800"/>
        </w:tabs>
        <w:ind w:left="1800" w:hanging="360"/>
      </w:pPr>
      <w:rPr>
        <w:rFonts w:ascii="Arial" w:hAnsi="Arial" w:hint="default"/>
      </w:rPr>
    </w:lvl>
    <w:lvl w:ilvl="3" w:tplc="CF989492" w:tentative="1">
      <w:start w:val="1"/>
      <w:numFmt w:val="bullet"/>
      <w:lvlText w:val="•"/>
      <w:lvlJc w:val="left"/>
      <w:pPr>
        <w:tabs>
          <w:tab w:val="num" w:pos="2520"/>
        </w:tabs>
        <w:ind w:left="2520" w:hanging="360"/>
      </w:pPr>
      <w:rPr>
        <w:rFonts w:ascii="Arial" w:hAnsi="Arial" w:hint="default"/>
      </w:rPr>
    </w:lvl>
    <w:lvl w:ilvl="4" w:tplc="1DE67ADE" w:tentative="1">
      <w:start w:val="1"/>
      <w:numFmt w:val="bullet"/>
      <w:lvlText w:val="•"/>
      <w:lvlJc w:val="left"/>
      <w:pPr>
        <w:tabs>
          <w:tab w:val="num" w:pos="3240"/>
        </w:tabs>
        <w:ind w:left="3240" w:hanging="360"/>
      </w:pPr>
      <w:rPr>
        <w:rFonts w:ascii="Arial" w:hAnsi="Arial" w:hint="default"/>
      </w:rPr>
    </w:lvl>
    <w:lvl w:ilvl="5" w:tplc="0BEA94E0" w:tentative="1">
      <w:start w:val="1"/>
      <w:numFmt w:val="bullet"/>
      <w:lvlText w:val="•"/>
      <w:lvlJc w:val="left"/>
      <w:pPr>
        <w:tabs>
          <w:tab w:val="num" w:pos="3960"/>
        </w:tabs>
        <w:ind w:left="3960" w:hanging="360"/>
      </w:pPr>
      <w:rPr>
        <w:rFonts w:ascii="Arial" w:hAnsi="Arial" w:hint="default"/>
      </w:rPr>
    </w:lvl>
    <w:lvl w:ilvl="6" w:tplc="EEBAE388" w:tentative="1">
      <w:start w:val="1"/>
      <w:numFmt w:val="bullet"/>
      <w:lvlText w:val="•"/>
      <w:lvlJc w:val="left"/>
      <w:pPr>
        <w:tabs>
          <w:tab w:val="num" w:pos="4680"/>
        </w:tabs>
        <w:ind w:left="4680" w:hanging="360"/>
      </w:pPr>
      <w:rPr>
        <w:rFonts w:ascii="Arial" w:hAnsi="Arial" w:hint="default"/>
      </w:rPr>
    </w:lvl>
    <w:lvl w:ilvl="7" w:tplc="7F0A0208" w:tentative="1">
      <w:start w:val="1"/>
      <w:numFmt w:val="bullet"/>
      <w:lvlText w:val="•"/>
      <w:lvlJc w:val="left"/>
      <w:pPr>
        <w:tabs>
          <w:tab w:val="num" w:pos="5400"/>
        </w:tabs>
        <w:ind w:left="5400" w:hanging="360"/>
      </w:pPr>
      <w:rPr>
        <w:rFonts w:ascii="Arial" w:hAnsi="Arial" w:hint="default"/>
      </w:rPr>
    </w:lvl>
    <w:lvl w:ilvl="8" w:tplc="6BB22A9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79604E"/>
    <w:multiLevelType w:val="hybridMultilevel"/>
    <w:tmpl w:val="A0BE0B68"/>
    <w:lvl w:ilvl="0" w:tplc="06F65CD0">
      <w:start w:val="1"/>
      <w:numFmt w:val="bullet"/>
      <w:lvlText w:val="•"/>
      <w:lvlJc w:val="left"/>
      <w:pPr>
        <w:tabs>
          <w:tab w:val="num" w:pos="720"/>
        </w:tabs>
        <w:ind w:left="720" w:hanging="360"/>
      </w:pPr>
      <w:rPr>
        <w:rFonts w:ascii="Arial" w:hAnsi="Arial" w:hint="default"/>
      </w:rPr>
    </w:lvl>
    <w:lvl w:ilvl="1" w:tplc="21923046" w:tentative="1">
      <w:start w:val="1"/>
      <w:numFmt w:val="bullet"/>
      <w:lvlText w:val="•"/>
      <w:lvlJc w:val="left"/>
      <w:pPr>
        <w:tabs>
          <w:tab w:val="num" w:pos="1440"/>
        </w:tabs>
        <w:ind w:left="1440" w:hanging="360"/>
      </w:pPr>
      <w:rPr>
        <w:rFonts w:ascii="Arial" w:hAnsi="Arial" w:hint="default"/>
      </w:rPr>
    </w:lvl>
    <w:lvl w:ilvl="2" w:tplc="4CFA822C" w:tentative="1">
      <w:start w:val="1"/>
      <w:numFmt w:val="bullet"/>
      <w:lvlText w:val="•"/>
      <w:lvlJc w:val="left"/>
      <w:pPr>
        <w:tabs>
          <w:tab w:val="num" w:pos="2160"/>
        </w:tabs>
        <w:ind w:left="2160" w:hanging="360"/>
      </w:pPr>
      <w:rPr>
        <w:rFonts w:ascii="Arial" w:hAnsi="Arial" w:hint="default"/>
      </w:rPr>
    </w:lvl>
    <w:lvl w:ilvl="3" w:tplc="750012B4" w:tentative="1">
      <w:start w:val="1"/>
      <w:numFmt w:val="bullet"/>
      <w:lvlText w:val="•"/>
      <w:lvlJc w:val="left"/>
      <w:pPr>
        <w:tabs>
          <w:tab w:val="num" w:pos="2880"/>
        </w:tabs>
        <w:ind w:left="2880" w:hanging="360"/>
      </w:pPr>
      <w:rPr>
        <w:rFonts w:ascii="Arial" w:hAnsi="Arial" w:hint="default"/>
      </w:rPr>
    </w:lvl>
    <w:lvl w:ilvl="4" w:tplc="EF4E04CA" w:tentative="1">
      <w:start w:val="1"/>
      <w:numFmt w:val="bullet"/>
      <w:lvlText w:val="•"/>
      <w:lvlJc w:val="left"/>
      <w:pPr>
        <w:tabs>
          <w:tab w:val="num" w:pos="3600"/>
        </w:tabs>
        <w:ind w:left="3600" w:hanging="360"/>
      </w:pPr>
      <w:rPr>
        <w:rFonts w:ascii="Arial" w:hAnsi="Arial" w:hint="default"/>
      </w:rPr>
    </w:lvl>
    <w:lvl w:ilvl="5" w:tplc="0396F2A8" w:tentative="1">
      <w:start w:val="1"/>
      <w:numFmt w:val="bullet"/>
      <w:lvlText w:val="•"/>
      <w:lvlJc w:val="left"/>
      <w:pPr>
        <w:tabs>
          <w:tab w:val="num" w:pos="4320"/>
        </w:tabs>
        <w:ind w:left="4320" w:hanging="360"/>
      </w:pPr>
      <w:rPr>
        <w:rFonts w:ascii="Arial" w:hAnsi="Arial" w:hint="default"/>
      </w:rPr>
    </w:lvl>
    <w:lvl w:ilvl="6" w:tplc="A5FAF598" w:tentative="1">
      <w:start w:val="1"/>
      <w:numFmt w:val="bullet"/>
      <w:lvlText w:val="•"/>
      <w:lvlJc w:val="left"/>
      <w:pPr>
        <w:tabs>
          <w:tab w:val="num" w:pos="5040"/>
        </w:tabs>
        <w:ind w:left="5040" w:hanging="360"/>
      </w:pPr>
      <w:rPr>
        <w:rFonts w:ascii="Arial" w:hAnsi="Arial" w:hint="default"/>
      </w:rPr>
    </w:lvl>
    <w:lvl w:ilvl="7" w:tplc="6368FA10" w:tentative="1">
      <w:start w:val="1"/>
      <w:numFmt w:val="bullet"/>
      <w:lvlText w:val="•"/>
      <w:lvlJc w:val="left"/>
      <w:pPr>
        <w:tabs>
          <w:tab w:val="num" w:pos="5760"/>
        </w:tabs>
        <w:ind w:left="5760" w:hanging="360"/>
      </w:pPr>
      <w:rPr>
        <w:rFonts w:ascii="Arial" w:hAnsi="Arial" w:hint="default"/>
      </w:rPr>
    </w:lvl>
    <w:lvl w:ilvl="8" w:tplc="FB5819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CE22FA"/>
    <w:multiLevelType w:val="hybridMultilevel"/>
    <w:tmpl w:val="ED8007D0"/>
    <w:lvl w:ilvl="0" w:tplc="1B364B60">
      <w:start w:val="1"/>
      <w:numFmt w:val="bullet"/>
      <w:lvlText w:val="•"/>
      <w:lvlJc w:val="left"/>
      <w:pPr>
        <w:tabs>
          <w:tab w:val="num" w:pos="720"/>
        </w:tabs>
        <w:ind w:left="720" w:hanging="360"/>
      </w:pPr>
      <w:rPr>
        <w:rFonts w:ascii="Arial" w:hAnsi="Arial" w:hint="default"/>
      </w:rPr>
    </w:lvl>
    <w:lvl w:ilvl="1" w:tplc="04B843A4" w:tentative="1">
      <w:start w:val="1"/>
      <w:numFmt w:val="bullet"/>
      <w:lvlText w:val="•"/>
      <w:lvlJc w:val="left"/>
      <w:pPr>
        <w:tabs>
          <w:tab w:val="num" w:pos="1440"/>
        </w:tabs>
        <w:ind w:left="1440" w:hanging="360"/>
      </w:pPr>
      <w:rPr>
        <w:rFonts w:ascii="Arial" w:hAnsi="Arial" w:hint="default"/>
      </w:rPr>
    </w:lvl>
    <w:lvl w:ilvl="2" w:tplc="6890C78E" w:tentative="1">
      <w:start w:val="1"/>
      <w:numFmt w:val="bullet"/>
      <w:lvlText w:val="•"/>
      <w:lvlJc w:val="left"/>
      <w:pPr>
        <w:tabs>
          <w:tab w:val="num" w:pos="2160"/>
        </w:tabs>
        <w:ind w:left="2160" w:hanging="360"/>
      </w:pPr>
      <w:rPr>
        <w:rFonts w:ascii="Arial" w:hAnsi="Arial" w:hint="default"/>
      </w:rPr>
    </w:lvl>
    <w:lvl w:ilvl="3" w:tplc="454CEB1C" w:tentative="1">
      <w:start w:val="1"/>
      <w:numFmt w:val="bullet"/>
      <w:lvlText w:val="•"/>
      <w:lvlJc w:val="left"/>
      <w:pPr>
        <w:tabs>
          <w:tab w:val="num" w:pos="2880"/>
        </w:tabs>
        <w:ind w:left="2880" w:hanging="360"/>
      </w:pPr>
      <w:rPr>
        <w:rFonts w:ascii="Arial" w:hAnsi="Arial" w:hint="default"/>
      </w:rPr>
    </w:lvl>
    <w:lvl w:ilvl="4" w:tplc="33BC2646" w:tentative="1">
      <w:start w:val="1"/>
      <w:numFmt w:val="bullet"/>
      <w:lvlText w:val="•"/>
      <w:lvlJc w:val="left"/>
      <w:pPr>
        <w:tabs>
          <w:tab w:val="num" w:pos="3600"/>
        </w:tabs>
        <w:ind w:left="3600" w:hanging="360"/>
      </w:pPr>
      <w:rPr>
        <w:rFonts w:ascii="Arial" w:hAnsi="Arial" w:hint="default"/>
      </w:rPr>
    </w:lvl>
    <w:lvl w:ilvl="5" w:tplc="C4BAC7EA" w:tentative="1">
      <w:start w:val="1"/>
      <w:numFmt w:val="bullet"/>
      <w:lvlText w:val="•"/>
      <w:lvlJc w:val="left"/>
      <w:pPr>
        <w:tabs>
          <w:tab w:val="num" w:pos="4320"/>
        </w:tabs>
        <w:ind w:left="4320" w:hanging="360"/>
      </w:pPr>
      <w:rPr>
        <w:rFonts w:ascii="Arial" w:hAnsi="Arial" w:hint="default"/>
      </w:rPr>
    </w:lvl>
    <w:lvl w:ilvl="6" w:tplc="0DCA6BE4" w:tentative="1">
      <w:start w:val="1"/>
      <w:numFmt w:val="bullet"/>
      <w:lvlText w:val="•"/>
      <w:lvlJc w:val="left"/>
      <w:pPr>
        <w:tabs>
          <w:tab w:val="num" w:pos="5040"/>
        </w:tabs>
        <w:ind w:left="5040" w:hanging="360"/>
      </w:pPr>
      <w:rPr>
        <w:rFonts w:ascii="Arial" w:hAnsi="Arial" w:hint="default"/>
      </w:rPr>
    </w:lvl>
    <w:lvl w:ilvl="7" w:tplc="8D602746" w:tentative="1">
      <w:start w:val="1"/>
      <w:numFmt w:val="bullet"/>
      <w:lvlText w:val="•"/>
      <w:lvlJc w:val="left"/>
      <w:pPr>
        <w:tabs>
          <w:tab w:val="num" w:pos="5760"/>
        </w:tabs>
        <w:ind w:left="5760" w:hanging="360"/>
      </w:pPr>
      <w:rPr>
        <w:rFonts w:ascii="Arial" w:hAnsi="Arial" w:hint="default"/>
      </w:rPr>
    </w:lvl>
    <w:lvl w:ilvl="8" w:tplc="0700C3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1B2540"/>
    <w:multiLevelType w:val="hybridMultilevel"/>
    <w:tmpl w:val="A6DCE0B4"/>
    <w:lvl w:ilvl="0" w:tplc="0AFA8CEE">
      <w:start w:val="1"/>
      <w:numFmt w:val="bullet"/>
      <w:lvlText w:val="•"/>
      <w:lvlJc w:val="left"/>
      <w:pPr>
        <w:tabs>
          <w:tab w:val="num" w:pos="720"/>
        </w:tabs>
        <w:ind w:left="720" w:hanging="360"/>
      </w:pPr>
      <w:rPr>
        <w:rFonts w:ascii="Arial" w:hAnsi="Arial" w:hint="default"/>
      </w:rPr>
    </w:lvl>
    <w:lvl w:ilvl="1" w:tplc="13BA43CC" w:tentative="1">
      <w:start w:val="1"/>
      <w:numFmt w:val="bullet"/>
      <w:lvlText w:val="•"/>
      <w:lvlJc w:val="left"/>
      <w:pPr>
        <w:tabs>
          <w:tab w:val="num" w:pos="1440"/>
        </w:tabs>
        <w:ind w:left="1440" w:hanging="360"/>
      </w:pPr>
      <w:rPr>
        <w:rFonts w:ascii="Arial" w:hAnsi="Arial" w:hint="default"/>
      </w:rPr>
    </w:lvl>
    <w:lvl w:ilvl="2" w:tplc="7BE22838" w:tentative="1">
      <w:start w:val="1"/>
      <w:numFmt w:val="bullet"/>
      <w:lvlText w:val="•"/>
      <w:lvlJc w:val="left"/>
      <w:pPr>
        <w:tabs>
          <w:tab w:val="num" w:pos="2160"/>
        </w:tabs>
        <w:ind w:left="2160" w:hanging="360"/>
      </w:pPr>
      <w:rPr>
        <w:rFonts w:ascii="Arial" w:hAnsi="Arial" w:hint="default"/>
      </w:rPr>
    </w:lvl>
    <w:lvl w:ilvl="3" w:tplc="45A8A9EE" w:tentative="1">
      <w:start w:val="1"/>
      <w:numFmt w:val="bullet"/>
      <w:lvlText w:val="•"/>
      <w:lvlJc w:val="left"/>
      <w:pPr>
        <w:tabs>
          <w:tab w:val="num" w:pos="2880"/>
        </w:tabs>
        <w:ind w:left="2880" w:hanging="360"/>
      </w:pPr>
      <w:rPr>
        <w:rFonts w:ascii="Arial" w:hAnsi="Arial" w:hint="default"/>
      </w:rPr>
    </w:lvl>
    <w:lvl w:ilvl="4" w:tplc="8FB82E52" w:tentative="1">
      <w:start w:val="1"/>
      <w:numFmt w:val="bullet"/>
      <w:lvlText w:val="•"/>
      <w:lvlJc w:val="left"/>
      <w:pPr>
        <w:tabs>
          <w:tab w:val="num" w:pos="3600"/>
        </w:tabs>
        <w:ind w:left="3600" w:hanging="360"/>
      </w:pPr>
      <w:rPr>
        <w:rFonts w:ascii="Arial" w:hAnsi="Arial" w:hint="default"/>
      </w:rPr>
    </w:lvl>
    <w:lvl w:ilvl="5" w:tplc="4A66B402" w:tentative="1">
      <w:start w:val="1"/>
      <w:numFmt w:val="bullet"/>
      <w:lvlText w:val="•"/>
      <w:lvlJc w:val="left"/>
      <w:pPr>
        <w:tabs>
          <w:tab w:val="num" w:pos="4320"/>
        </w:tabs>
        <w:ind w:left="4320" w:hanging="360"/>
      </w:pPr>
      <w:rPr>
        <w:rFonts w:ascii="Arial" w:hAnsi="Arial" w:hint="default"/>
      </w:rPr>
    </w:lvl>
    <w:lvl w:ilvl="6" w:tplc="3E00F372" w:tentative="1">
      <w:start w:val="1"/>
      <w:numFmt w:val="bullet"/>
      <w:lvlText w:val="•"/>
      <w:lvlJc w:val="left"/>
      <w:pPr>
        <w:tabs>
          <w:tab w:val="num" w:pos="5040"/>
        </w:tabs>
        <w:ind w:left="5040" w:hanging="360"/>
      </w:pPr>
      <w:rPr>
        <w:rFonts w:ascii="Arial" w:hAnsi="Arial" w:hint="default"/>
      </w:rPr>
    </w:lvl>
    <w:lvl w:ilvl="7" w:tplc="0C4409A0" w:tentative="1">
      <w:start w:val="1"/>
      <w:numFmt w:val="bullet"/>
      <w:lvlText w:val="•"/>
      <w:lvlJc w:val="left"/>
      <w:pPr>
        <w:tabs>
          <w:tab w:val="num" w:pos="5760"/>
        </w:tabs>
        <w:ind w:left="5760" w:hanging="360"/>
      </w:pPr>
      <w:rPr>
        <w:rFonts w:ascii="Arial" w:hAnsi="Arial" w:hint="default"/>
      </w:rPr>
    </w:lvl>
    <w:lvl w:ilvl="8" w:tplc="AD8E8C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D01CFF"/>
    <w:multiLevelType w:val="hybridMultilevel"/>
    <w:tmpl w:val="33B650D4"/>
    <w:lvl w:ilvl="0" w:tplc="29FAB3F4">
      <w:start w:val="1"/>
      <w:numFmt w:val="bullet"/>
      <w:lvlText w:val="•"/>
      <w:lvlJc w:val="left"/>
      <w:pPr>
        <w:tabs>
          <w:tab w:val="num" w:pos="720"/>
        </w:tabs>
        <w:ind w:left="720" w:hanging="360"/>
      </w:pPr>
      <w:rPr>
        <w:rFonts w:ascii="Arial" w:hAnsi="Arial" w:hint="default"/>
      </w:rPr>
    </w:lvl>
    <w:lvl w:ilvl="1" w:tplc="22604646" w:tentative="1">
      <w:start w:val="1"/>
      <w:numFmt w:val="bullet"/>
      <w:lvlText w:val="•"/>
      <w:lvlJc w:val="left"/>
      <w:pPr>
        <w:tabs>
          <w:tab w:val="num" w:pos="1440"/>
        </w:tabs>
        <w:ind w:left="1440" w:hanging="360"/>
      </w:pPr>
      <w:rPr>
        <w:rFonts w:ascii="Arial" w:hAnsi="Arial" w:hint="default"/>
      </w:rPr>
    </w:lvl>
    <w:lvl w:ilvl="2" w:tplc="7F0E9E0E" w:tentative="1">
      <w:start w:val="1"/>
      <w:numFmt w:val="bullet"/>
      <w:lvlText w:val="•"/>
      <w:lvlJc w:val="left"/>
      <w:pPr>
        <w:tabs>
          <w:tab w:val="num" w:pos="2160"/>
        </w:tabs>
        <w:ind w:left="2160" w:hanging="360"/>
      </w:pPr>
      <w:rPr>
        <w:rFonts w:ascii="Arial" w:hAnsi="Arial" w:hint="default"/>
      </w:rPr>
    </w:lvl>
    <w:lvl w:ilvl="3" w:tplc="2730DC26" w:tentative="1">
      <w:start w:val="1"/>
      <w:numFmt w:val="bullet"/>
      <w:lvlText w:val="•"/>
      <w:lvlJc w:val="left"/>
      <w:pPr>
        <w:tabs>
          <w:tab w:val="num" w:pos="2880"/>
        </w:tabs>
        <w:ind w:left="2880" w:hanging="360"/>
      </w:pPr>
      <w:rPr>
        <w:rFonts w:ascii="Arial" w:hAnsi="Arial" w:hint="default"/>
      </w:rPr>
    </w:lvl>
    <w:lvl w:ilvl="4" w:tplc="58E0DF98" w:tentative="1">
      <w:start w:val="1"/>
      <w:numFmt w:val="bullet"/>
      <w:lvlText w:val="•"/>
      <w:lvlJc w:val="left"/>
      <w:pPr>
        <w:tabs>
          <w:tab w:val="num" w:pos="3600"/>
        </w:tabs>
        <w:ind w:left="3600" w:hanging="360"/>
      </w:pPr>
      <w:rPr>
        <w:rFonts w:ascii="Arial" w:hAnsi="Arial" w:hint="default"/>
      </w:rPr>
    </w:lvl>
    <w:lvl w:ilvl="5" w:tplc="82C2C4B0" w:tentative="1">
      <w:start w:val="1"/>
      <w:numFmt w:val="bullet"/>
      <w:lvlText w:val="•"/>
      <w:lvlJc w:val="left"/>
      <w:pPr>
        <w:tabs>
          <w:tab w:val="num" w:pos="4320"/>
        </w:tabs>
        <w:ind w:left="4320" w:hanging="360"/>
      </w:pPr>
      <w:rPr>
        <w:rFonts w:ascii="Arial" w:hAnsi="Arial" w:hint="default"/>
      </w:rPr>
    </w:lvl>
    <w:lvl w:ilvl="6" w:tplc="2C74BCA2" w:tentative="1">
      <w:start w:val="1"/>
      <w:numFmt w:val="bullet"/>
      <w:lvlText w:val="•"/>
      <w:lvlJc w:val="left"/>
      <w:pPr>
        <w:tabs>
          <w:tab w:val="num" w:pos="5040"/>
        </w:tabs>
        <w:ind w:left="5040" w:hanging="360"/>
      </w:pPr>
      <w:rPr>
        <w:rFonts w:ascii="Arial" w:hAnsi="Arial" w:hint="default"/>
      </w:rPr>
    </w:lvl>
    <w:lvl w:ilvl="7" w:tplc="396EAEEE" w:tentative="1">
      <w:start w:val="1"/>
      <w:numFmt w:val="bullet"/>
      <w:lvlText w:val="•"/>
      <w:lvlJc w:val="left"/>
      <w:pPr>
        <w:tabs>
          <w:tab w:val="num" w:pos="5760"/>
        </w:tabs>
        <w:ind w:left="5760" w:hanging="360"/>
      </w:pPr>
      <w:rPr>
        <w:rFonts w:ascii="Arial" w:hAnsi="Arial" w:hint="default"/>
      </w:rPr>
    </w:lvl>
    <w:lvl w:ilvl="8" w:tplc="4D88D90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9" w15:restartNumberingAfterBreak="0">
    <w:nsid w:val="29EA3BA7"/>
    <w:multiLevelType w:val="hybridMultilevel"/>
    <w:tmpl w:val="466E5222"/>
    <w:lvl w:ilvl="0" w:tplc="7092F54A">
      <w:start w:val="1"/>
      <w:numFmt w:val="bullet"/>
      <w:lvlText w:val="•"/>
      <w:lvlJc w:val="left"/>
      <w:pPr>
        <w:tabs>
          <w:tab w:val="num" w:pos="720"/>
        </w:tabs>
        <w:ind w:left="720" w:hanging="360"/>
      </w:pPr>
      <w:rPr>
        <w:rFonts w:ascii="Arial" w:hAnsi="Arial" w:hint="default"/>
      </w:rPr>
    </w:lvl>
    <w:lvl w:ilvl="1" w:tplc="A05680C2" w:tentative="1">
      <w:start w:val="1"/>
      <w:numFmt w:val="bullet"/>
      <w:lvlText w:val="•"/>
      <w:lvlJc w:val="left"/>
      <w:pPr>
        <w:tabs>
          <w:tab w:val="num" w:pos="1440"/>
        </w:tabs>
        <w:ind w:left="1440" w:hanging="360"/>
      </w:pPr>
      <w:rPr>
        <w:rFonts w:ascii="Arial" w:hAnsi="Arial" w:hint="default"/>
      </w:rPr>
    </w:lvl>
    <w:lvl w:ilvl="2" w:tplc="185CF0AA" w:tentative="1">
      <w:start w:val="1"/>
      <w:numFmt w:val="bullet"/>
      <w:lvlText w:val="•"/>
      <w:lvlJc w:val="left"/>
      <w:pPr>
        <w:tabs>
          <w:tab w:val="num" w:pos="2160"/>
        </w:tabs>
        <w:ind w:left="2160" w:hanging="360"/>
      </w:pPr>
      <w:rPr>
        <w:rFonts w:ascii="Arial" w:hAnsi="Arial" w:hint="default"/>
      </w:rPr>
    </w:lvl>
    <w:lvl w:ilvl="3" w:tplc="4686D570" w:tentative="1">
      <w:start w:val="1"/>
      <w:numFmt w:val="bullet"/>
      <w:lvlText w:val="•"/>
      <w:lvlJc w:val="left"/>
      <w:pPr>
        <w:tabs>
          <w:tab w:val="num" w:pos="2880"/>
        </w:tabs>
        <w:ind w:left="2880" w:hanging="360"/>
      </w:pPr>
      <w:rPr>
        <w:rFonts w:ascii="Arial" w:hAnsi="Arial" w:hint="default"/>
      </w:rPr>
    </w:lvl>
    <w:lvl w:ilvl="4" w:tplc="C2B2A4A6" w:tentative="1">
      <w:start w:val="1"/>
      <w:numFmt w:val="bullet"/>
      <w:lvlText w:val="•"/>
      <w:lvlJc w:val="left"/>
      <w:pPr>
        <w:tabs>
          <w:tab w:val="num" w:pos="3600"/>
        </w:tabs>
        <w:ind w:left="3600" w:hanging="360"/>
      </w:pPr>
      <w:rPr>
        <w:rFonts w:ascii="Arial" w:hAnsi="Arial" w:hint="default"/>
      </w:rPr>
    </w:lvl>
    <w:lvl w:ilvl="5" w:tplc="F8A8D8B0" w:tentative="1">
      <w:start w:val="1"/>
      <w:numFmt w:val="bullet"/>
      <w:lvlText w:val="•"/>
      <w:lvlJc w:val="left"/>
      <w:pPr>
        <w:tabs>
          <w:tab w:val="num" w:pos="4320"/>
        </w:tabs>
        <w:ind w:left="4320" w:hanging="360"/>
      </w:pPr>
      <w:rPr>
        <w:rFonts w:ascii="Arial" w:hAnsi="Arial" w:hint="default"/>
      </w:rPr>
    </w:lvl>
    <w:lvl w:ilvl="6" w:tplc="99361788" w:tentative="1">
      <w:start w:val="1"/>
      <w:numFmt w:val="bullet"/>
      <w:lvlText w:val="•"/>
      <w:lvlJc w:val="left"/>
      <w:pPr>
        <w:tabs>
          <w:tab w:val="num" w:pos="5040"/>
        </w:tabs>
        <w:ind w:left="5040" w:hanging="360"/>
      </w:pPr>
      <w:rPr>
        <w:rFonts w:ascii="Arial" w:hAnsi="Arial" w:hint="default"/>
      </w:rPr>
    </w:lvl>
    <w:lvl w:ilvl="7" w:tplc="42A2C9F4" w:tentative="1">
      <w:start w:val="1"/>
      <w:numFmt w:val="bullet"/>
      <w:lvlText w:val="•"/>
      <w:lvlJc w:val="left"/>
      <w:pPr>
        <w:tabs>
          <w:tab w:val="num" w:pos="5760"/>
        </w:tabs>
        <w:ind w:left="5760" w:hanging="360"/>
      </w:pPr>
      <w:rPr>
        <w:rFonts w:ascii="Arial" w:hAnsi="Arial" w:hint="default"/>
      </w:rPr>
    </w:lvl>
    <w:lvl w:ilvl="8" w:tplc="43A0BC4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633DBB"/>
    <w:multiLevelType w:val="hybridMultilevel"/>
    <w:tmpl w:val="CAB66528"/>
    <w:lvl w:ilvl="0" w:tplc="2AEAE256">
      <w:start w:val="1"/>
      <w:numFmt w:val="bullet"/>
      <w:lvlText w:val="•"/>
      <w:lvlJc w:val="left"/>
      <w:pPr>
        <w:tabs>
          <w:tab w:val="num" w:pos="720"/>
        </w:tabs>
        <w:ind w:left="720" w:hanging="360"/>
      </w:pPr>
      <w:rPr>
        <w:rFonts w:ascii="Arial" w:hAnsi="Arial" w:hint="default"/>
      </w:rPr>
    </w:lvl>
    <w:lvl w:ilvl="1" w:tplc="AE662864" w:tentative="1">
      <w:start w:val="1"/>
      <w:numFmt w:val="bullet"/>
      <w:lvlText w:val="•"/>
      <w:lvlJc w:val="left"/>
      <w:pPr>
        <w:tabs>
          <w:tab w:val="num" w:pos="1440"/>
        </w:tabs>
        <w:ind w:left="1440" w:hanging="360"/>
      </w:pPr>
      <w:rPr>
        <w:rFonts w:ascii="Arial" w:hAnsi="Arial" w:hint="default"/>
      </w:rPr>
    </w:lvl>
    <w:lvl w:ilvl="2" w:tplc="F3722438" w:tentative="1">
      <w:start w:val="1"/>
      <w:numFmt w:val="bullet"/>
      <w:lvlText w:val="•"/>
      <w:lvlJc w:val="left"/>
      <w:pPr>
        <w:tabs>
          <w:tab w:val="num" w:pos="2160"/>
        </w:tabs>
        <w:ind w:left="2160" w:hanging="360"/>
      </w:pPr>
      <w:rPr>
        <w:rFonts w:ascii="Arial" w:hAnsi="Arial" w:hint="default"/>
      </w:rPr>
    </w:lvl>
    <w:lvl w:ilvl="3" w:tplc="E006EA60" w:tentative="1">
      <w:start w:val="1"/>
      <w:numFmt w:val="bullet"/>
      <w:lvlText w:val="•"/>
      <w:lvlJc w:val="left"/>
      <w:pPr>
        <w:tabs>
          <w:tab w:val="num" w:pos="2880"/>
        </w:tabs>
        <w:ind w:left="2880" w:hanging="360"/>
      </w:pPr>
      <w:rPr>
        <w:rFonts w:ascii="Arial" w:hAnsi="Arial" w:hint="default"/>
      </w:rPr>
    </w:lvl>
    <w:lvl w:ilvl="4" w:tplc="F88E14C8" w:tentative="1">
      <w:start w:val="1"/>
      <w:numFmt w:val="bullet"/>
      <w:lvlText w:val="•"/>
      <w:lvlJc w:val="left"/>
      <w:pPr>
        <w:tabs>
          <w:tab w:val="num" w:pos="3600"/>
        </w:tabs>
        <w:ind w:left="3600" w:hanging="360"/>
      </w:pPr>
      <w:rPr>
        <w:rFonts w:ascii="Arial" w:hAnsi="Arial" w:hint="default"/>
      </w:rPr>
    </w:lvl>
    <w:lvl w:ilvl="5" w:tplc="AEC2E01E" w:tentative="1">
      <w:start w:val="1"/>
      <w:numFmt w:val="bullet"/>
      <w:lvlText w:val="•"/>
      <w:lvlJc w:val="left"/>
      <w:pPr>
        <w:tabs>
          <w:tab w:val="num" w:pos="4320"/>
        </w:tabs>
        <w:ind w:left="4320" w:hanging="360"/>
      </w:pPr>
      <w:rPr>
        <w:rFonts w:ascii="Arial" w:hAnsi="Arial" w:hint="default"/>
      </w:rPr>
    </w:lvl>
    <w:lvl w:ilvl="6" w:tplc="9D22ADAC" w:tentative="1">
      <w:start w:val="1"/>
      <w:numFmt w:val="bullet"/>
      <w:lvlText w:val="•"/>
      <w:lvlJc w:val="left"/>
      <w:pPr>
        <w:tabs>
          <w:tab w:val="num" w:pos="5040"/>
        </w:tabs>
        <w:ind w:left="5040" w:hanging="360"/>
      </w:pPr>
      <w:rPr>
        <w:rFonts w:ascii="Arial" w:hAnsi="Arial" w:hint="default"/>
      </w:rPr>
    </w:lvl>
    <w:lvl w:ilvl="7" w:tplc="1EDE6ABA" w:tentative="1">
      <w:start w:val="1"/>
      <w:numFmt w:val="bullet"/>
      <w:lvlText w:val="•"/>
      <w:lvlJc w:val="left"/>
      <w:pPr>
        <w:tabs>
          <w:tab w:val="num" w:pos="5760"/>
        </w:tabs>
        <w:ind w:left="5760" w:hanging="360"/>
      </w:pPr>
      <w:rPr>
        <w:rFonts w:ascii="Arial" w:hAnsi="Arial" w:hint="default"/>
      </w:rPr>
    </w:lvl>
    <w:lvl w:ilvl="8" w:tplc="B874AC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850A18"/>
    <w:multiLevelType w:val="hybridMultilevel"/>
    <w:tmpl w:val="E0FC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E50F7"/>
    <w:multiLevelType w:val="hybridMultilevel"/>
    <w:tmpl w:val="9662C50E"/>
    <w:lvl w:ilvl="0" w:tplc="24005A30">
      <w:start w:val="1"/>
      <w:numFmt w:val="bullet"/>
      <w:lvlText w:val="•"/>
      <w:lvlJc w:val="left"/>
      <w:pPr>
        <w:tabs>
          <w:tab w:val="num" w:pos="720"/>
        </w:tabs>
        <w:ind w:left="720" w:hanging="360"/>
      </w:pPr>
      <w:rPr>
        <w:rFonts w:ascii="Arial" w:hAnsi="Arial" w:hint="default"/>
      </w:rPr>
    </w:lvl>
    <w:lvl w:ilvl="1" w:tplc="653AC51C" w:tentative="1">
      <w:start w:val="1"/>
      <w:numFmt w:val="bullet"/>
      <w:lvlText w:val="•"/>
      <w:lvlJc w:val="left"/>
      <w:pPr>
        <w:tabs>
          <w:tab w:val="num" w:pos="1440"/>
        </w:tabs>
        <w:ind w:left="1440" w:hanging="360"/>
      </w:pPr>
      <w:rPr>
        <w:rFonts w:ascii="Arial" w:hAnsi="Arial" w:hint="default"/>
      </w:rPr>
    </w:lvl>
    <w:lvl w:ilvl="2" w:tplc="5BCC0E8E" w:tentative="1">
      <w:start w:val="1"/>
      <w:numFmt w:val="bullet"/>
      <w:lvlText w:val="•"/>
      <w:lvlJc w:val="left"/>
      <w:pPr>
        <w:tabs>
          <w:tab w:val="num" w:pos="2160"/>
        </w:tabs>
        <w:ind w:left="2160" w:hanging="360"/>
      </w:pPr>
      <w:rPr>
        <w:rFonts w:ascii="Arial" w:hAnsi="Arial" w:hint="default"/>
      </w:rPr>
    </w:lvl>
    <w:lvl w:ilvl="3" w:tplc="CA9A197E" w:tentative="1">
      <w:start w:val="1"/>
      <w:numFmt w:val="bullet"/>
      <w:lvlText w:val="•"/>
      <w:lvlJc w:val="left"/>
      <w:pPr>
        <w:tabs>
          <w:tab w:val="num" w:pos="2880"/>
        </w:tabs>
        <w:ind w:left="2880" w:hanging="360"/>
      </w:pPr>
      <w:rPr>
        <w:rFonts w:ascii="Arial" w:hAnsi="Arial" w:hint="default"/>
      </w:rPr>
    </w:lvl>
    <w:lvl w:ilvl="4" w:tplc="66C61D72" w:tentative="1">
      <w:start w:val="1"/>
      <w:numFmt w:val="bullet"/>
      <w:lvlText w:val="•"/>
      <w:lvlJc w:val="left"/>
      <w:pPr>
        <w:tabs>
          <w:tab w:val="num" w:pos="3600"/>
        </w:tabs>
        <w:ind w:left="3600" w:hanging="360"/>
      </w:pPr>
      <w:rPr>
        <w:rFonts w:ascii="Arial" w:hAnsi="Arial" w:hint="default"/>
      </w:rPr>
    </w:lvl>
    <w:lvl w:ilvl="5" w:tplc="03B0ED8A" w:tentative="1">
      <w:start w:val="1"/>
      <w:numFmt w:val="bullet"/>
      <w:lvlText w:val="•"/>
      <w:lvlJc w:val="left"/>
      <w:pPr>
        <w:tabs>
          <w:tab w:val="num" w:pos="4320"/>
        </w:tabs>
        <w:ind w:left="4320" w:hanging="360"/>
      </w:pPr>
      <w:rPr>
        <w:rFonts w:ascii="Arial" w:hAnsi="Arial" w:hint="default"/>
      </w:rPr>
    </w:lvl>
    <w:lvl w:ilvl="6" w:tplc="81BA4460" w:tentative="1">
      <w:start w:val="1"/>
      <w:numFmt w:val="bullet"/>
      <w:lvlText w:val="•"/>
      <w:lvlJc w:val="left"/>
      <w:pPr>
        <w:tabs>
          <w:tab w:val="num" w:pos="5040"/>
        </w:tabs>
        <w:ind w:left="5040" w:hanging="360"/>
      </w:pPr>
      <w:rPr>
        <w:rFonts w:ascii="Arial" w:hAnsi="Arial" w:hint="default"/>
      </w:rPr>
    </w:lvl>
    <w:lvl w:ilvl="7" w:tplc="79E4874A" w:tentative="1">
      <w:start w:val="1"/>
      <w:numFmt w:val="bullet"/>
      <w:lvlText w:val="•"/>
      <w:lvlJc w:val="left"/>
      <w:pPr>
        <w:tabs>
          <w:tab w:val="num" w:pos="5760"/>
        </w:tabs>
        <w:ind w:left="5760" w:hanging="360"/>
      </w:pPr>
      <w:rPr>
        <w:rFonts w:ascii="Arial" w:hAnsi="Arial" w:hint="default"/>
      </w:rPr>
    </w:lvl>
    <w:lvl w:ilvl="8" w:tplc="9B84C0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C240CF1"/>
    <w:multiLevelType w:val="hybridMultilevel"/>
    <w:tmpl w:val="3A3C9226"/>
    <w:lvl w:ilvl="0" w:tplc="6344BBA8">
      <w:start w:val="1"/>
      <w:numFmt w:val="bullet"/>
      <w:lvlText w:val="•"/>
      <w:lvlJc w:val="left"/>
      <w:pPr>
        <w:tabs>
          <w:tab w:val="num" w:pos="720"/>
        </w:tabs>
        <w:ind w:left="720" w:hanging="360"/>
      </w:pPr>
      <w:rPr>
        <w:rFonts w:ascii="Arial" w:hAnsi="Arial" w:hint="default"/>
      </w:rPr>
    </w:lvl>
    <w:lvl w:ilvl="1" w:tplc="B696490E" w:tentative="1">
      <w:start w:val="1"/>
      <w:numFmt w:val="bullet"/>
      <w:lvlText w:val="•"/>
      <w:lvlJc w:val="left"/>
      <w:pPr>
        <w:tabs>
          <w:tab w:val="num" w:pos="1440"/>
        </w:tabs>
        <w:ind w:left="1440" w:hanging="360"/>
      </w:pPr>
      <w:rPr>
        <w:rFonts w:ascii="Arial" w:hAnsi="Arial" w:hint="default"/>
      </w:rPr>
    </w:lvl>
    <w:lvl w:ilvl="2" w:tplc="0E82FCF8" w:tentative="1">
      <w:start w:val="1"/>
      <w:numFmt w:val="bullet"/>
      <w:lvlText w:val="•"/>
      <w:lvlJc w:val="left"/>
      <w:pPr>
        <w:tabs>
          <w:tab w:val="num" w:pos="2160"/>
        </w:tabs>
        <w:ind w:left="2160" w:hanging="360"/>
      </w:pPr>
      <w:rPr>
        <w:rFonts w:ascii="Arial" w:hAnsi="Arial" w:hint="default"/>
      </w:rPr>
    </w:lvl>
    <w:lvl w:ilvl="3" w:tplc="53D8F2FA" w:tentative="1">
      <w:start w:val="1"/>
      <w:numFmt w:val="bullet"/>
      <w:lvlText w:val="•"/>
      <w:lvlJc w:val="left"/>
      <w:pPr>
        <w:tabs>
          <w:tab w:val="num" w:pos="2880"/>
        </w:tabs>
        <w:ind w:left="2880" w:hanging="360"/>
      </w:pPr>
      <w:rPr>
        <w:rFonts w:ascii="Arial" w:hAnsi="Arial" w:hint="default"/>
      </w:rPr>
    </w:lvl>
    <w:lvl w:ilvl="4" w:tplc="23D62026" w:tentative="1">
      <w:start w:val="1"/>
      <w:numFmt w:val="bullet"/>
      <w:lvlText w:val="•"/>
      <w:lvlJc w:val="left"/>
      <w:pPr>
        <w:tabs>
          <w:tab w:val="num" w:pos="3600"/>
        </w:tabs>
        <w:ind w:left="3600" w:hanging="360"/>
      </w:pPr>
      <w:rPr>
        <w:rFonts w:ascii="Arial" w:hAnsi="Arial" w:hint="default"/>
      </w:rPr>
    </w:lvl>
    <w:lvl w:ilvl="5" w:tplc="AB463DDE" w:tentative="1">
      <w:start w:val="1"/>
      <w:numFmt w:val="bullet"/>
      <w:lvlText w:val="•"/>
      <w:lvlJc w:val="left"/>
      <w:pPr>
        <w:tabs>
          <w:tab w:val="num" w:pos="4320"/>
        </w:tabs>
        <w:ind w:left="4320" w:hanging="360"/>
      </w:pPr>
      <w:rPr>
        <w:rFonts w:ascii="Arial" w:hAnsi="Arial" w:hint="default"/>
      </w:rPr>
    </w:lvl>
    <w:lvl w:ilvl="6" w:tplc="DCB47254" w:tentative="1">
      <w:start w:val="1"/>
      <w:numFmt w:val="bullet"/>
      <w:lvlText w:val="•"/>
      <w:lvlJc w:val="left"/>
      <w:pPr>
        <w:tabs>
          <w:tab w:val="num" w:pos="5040"/>
        </w:tabs>
        <w:ind w:left="5040" w:hanging="360"/>
      </w:pPr>
      <w:rPr>
        <w:rFonts w:ascii="Arial" w:hAnsi="Arial" w:hint="default"/>
      </w:rPr>
    </w:lvl>
    <w:lvl w:ilvl="7" w:tplc="8584BA7A" w:tentative="1">
      <w:start w:val="1"/>
      <w:numFmt w:val="bullet"/>
      <w:lvlText w:val="•"/>
      <w:lvlJc w:val="left"/>
      <w:pPr>
        <w:tabs>
          <w:tab w:val="num" w:pos="5760"/>
        </w:tabs>
        <w:ind w:left="5760" w:hanging="360"/>
      </w:pPr>
      <w:rPr>
        <w:rFonts w:ascii="Arial" w:hAnsi="Arial" w:hint="default"/>
      </w:rPr>
    </w:lvl>
    <w:lvl w:ilvl="8" w:tplc="5322B2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F72EF8"/>
    <w:multiLevelType w:val="hybridMultilevel"/>
    <w:tmpl w:val="40184E0E"/>
    <w:lvl w:ilvl="0" w:tplc="F89E4A82">
      <w:start w:val="1"/>
      <w:numFmt w:val="bullet"/>
      <w:lvlText w:val="•"/>
      <w:lvlJc w:val="left"/>
      <w:pPr>
        <w:tabs>
          <w:tab w:val="num" w:pos="720"/>
        </w:tabs>
        <w:ind w:left="720" w:hanging="360"/>
      </w:pPr>
      <w:rPr>
        <w:rFonts w:ascii="Arial" w:hAnsi="Arial" w:hint="default"/>
      </w:rPr>
    </w:lvl>
    <w:lvl w:ilvl="1" w:tplc="E460BD78" w:tentative="1">
      <w:start w:val="1"/>
      <w:numFmt w:val="bullet"/>
      <w:lvlText w:val="•"/>
      <w:lvlJc w:val="left"/>
      <w:pPr>
        <w:tabs>
          <w:tab w:val="num" w:pos="1440"/>
        </w:tabs>
        <w:ind w:left="1440" w:hanging="360"/>
      </w:pPr>
      <w:rPr>
        <w:rFonts w:ascii="Arial" w:hAnsi="Arial" w:hint="default"/>
      </w:rPr>
    </w:lvl>
    <w:lvl w:ilvl="2" w:tplc="2D4C020C" w:tentative="1">
      <w:start w:val="1"/>
      <w:numFmt w:val="bullet"/>
      <w:lvlText w:val="•"/>
      <w:lvlJc w:val="left"/>
      <w:pPr>
        <w:tabs>
          <w:tab w:val="num" w:pos="2160"/>
        </w:tabs>
        <w:ind w:left="2160" w:hanging="360"/>
      </w:pPr>
      <w:rPr>
        <w:rFonts w:ascii="Arial" w:hAnsi="Arial" w:hint="default"/>
      </w:rPr>
    </w:lvl>
    <w:lvl w:ilvl="3" w:tplc="FB50BDD8" w:tentative="1">
      <w:start w:val="1"/>
      <w:numFmt w:val="bullet"/>
      <w:lvlText w:val="•"/>
      <w:lvlJc w:val="left"/>
      <w:pPr>
        <w:tabs>
          <w:tab w:val="num" w:pos="2880"/>
        </w:tabs>
        <w:ind w:left="2880" w:hanging="360"/>
      </w:pPr>
      <w:rPr>
        <w:rFonts w:ascii="Arial" w:hAnsi="Arial" w:hint="default"/>
      </w:rPr>
    </w:lvl>
    <w:lvl w:ilvl="4" w:tplc="972E3F9E" w:tentative="1">
      <w:start w:val="1"/>
      <w:numFmt w:val="bullet"/>
      <w:lvlText w:val="•"/>
      <w:lvlJc w:val="left"/>
      <w:pPr>
        <w:tabs>
          <w:tab w:val="num" w:pos="3600"/>
        </w:tabs>
        <w:ind w:left="3600" w:hanging="360"/>
      </w:pPr>
      <w:rPr>
        <w:rFonts w:ascii="Arial" w:hAnsi="Arial" w:hint="default"/>
      </w:rPr>
    </w:lvl>
    <w:lvl w:ilvl="5" w:tplc="EFA2C986" w:tentative="1">
      <w:start w:val="1"/>
      <w:numFmt w:val="bullet"/>
      <w:lvlText w:val="•"/>
      <w:lvlJc w:val="left"/>
      <w:pPr>
        <w:tabs>
          <w:tab w:val="num" w:pos="4320"/>
        </w:tabs>
        <w:ind w:left="4320" w:hanging="360"/>
      </w:pPr>
      <w:rPr>
        <w:rFonts w:ascii="Arial" w:hAnsi="Arial" w:hint="default"/>
      </w:rPr>
    </w:lvl>
    <w:lvl w:ilvl="6" w:tplc="9D78765A" w:tentative="1">
      <w:start w:val="1"/>
      <w:numFmt w:val="bullet"/>
      <w:lvlText w:val="•"/>
      <w:lvlJc w:val="left"/>
      <w:pPr>
        <w:tabs>
          <w:tab w:val="num" w:pos="5040"/>
        </w:tabs>
        <w:ind w:left="5040" w:hanging="360"/>
      </w:pPr>
      <w:rPr>
        <w:rFonts w:ascii="Arial" w:hAnsi="Arial" w:hint="default"/>
      </w:rPr>
    </w:lvl>
    <w:lvl w:ilvl="7" w:tplc="DB780280" w:tentative="1">
      <w:start w:val="1"/>
      <w:numFmt w:val="bullet"/>
      <w:lvlText w:val="•"/>
      <w:lvlJc w:val="left"/>
      <w:pPr>
        <w:tabs>
          <w:tab w:val="num" w:pos="5760"/>
        </w:tabs>
        <w:ind w:left="5760" w:hanging="360"/>
      </w:pPr>
      <w:rPr>
        <w:rFonts w:ascii="Arial" w:hAnsi="Arial" w:hint="default"/>
      </w:rPr>
    </w:lvl>
    <w:lvl w:ilvl="8" w:tplc="5D7488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E74923"/>
    <w:multiLevelType w:val="hybridMultilevel"/>
    <w:tmpl w:val="2034DDA0"/>
    <w:lvl w:ilvl="0" w:tplc="C06A33A6">
      <w:start w:val="1"/>
      <w:numFmt w:val="bullet"/>
      <w:lvlText w:val="•"/>
      <w:lvlJc w:val="left"/>
      <w:pPr>
        <w:tabs>
          <w:tab w:val="num" w:pos="720"/>
        </w:tabs>
        <w:ind w:left="720" w:hanging="360"/>
      </w:pPr>
      <w:rPr>
        <w:rFonts w:ascii="Arial" w:hAnsi="Arial" w:hint="default"/>
      </w:rPr>
    </w:lvl>
    <w:lvl w:ilvl="1" w:tplc="EDA2E552" w:tentative="1">
      <w:start w:val="1"/>
      <w:numFmt w:val="bullet"/>
      <w:lvlText w:val="•"/>
      <w:lvlJc w:val="left"/>
      <w:pPr>
        <w:tabs>
          <w:tab w:val="num" w:pos="1440"/>
        </w:tabs>
        <w:ind w:left="1440" w:hanging="360"/>
      </w:pPr>
      <w:rPr>
        <w:rFonts w:ascii="Arial" w:hAnsi="Arial" w:hint="default"/>
      </w:rPr>
    </w:lvl>
    <w:lvl w:ilvl="2" w:tplc="20A006F0" w:tentative="1">
      <w:start w:val="1"/>
      <w:numFmt w:val="bullet"/>
      <w:lvlText w:val="•"/>
      <w:lvlJc w:val="left"/>
      <w:pPr>
        <w:tabs>
          <w:tab w:val="num" w:pos="2160"/>
        </w:tabs>
        <w:ind w:left="2160" w:hanging="360"/>
      </w:pPr>
      <w:rPr>
        <w:rFonts w:ascii="Arial" w:hAnsi="Arial" w:hint="default"/>
      </w:rPr>
    </w:lvl>
    <w:lvl w:ilvl="3" w:tplc="90C8DFBE" w:tentative="1">
      <w:start w:val="1"/>
      <w:numFmt w:val="bullet"/>
      <w:lvlText w:val="•"/>
      <w:lvlJc w:val="left"/>
      <w:pPr>
        <w:tabs>
          <w:tab w:val="num" w:pos="2880"/>
        </w:tabs>
        <w:ind w:left="2880" w:hanging="360"/>
      </w:pPr>
      <w:rPr>
        <w:rFonts w:ascii="Arial" w:hAnsi="Arial" w:hint="default"/>
      </w:rPr>
    </w:lvl>
    <w:lvl w:ilvl="4" w:tplc="0B96F060" w:tentative="1">
      <w:start w:val="1"/>
      <w:numFmt w:val="bullet"/>
      <w:lvlText w:val="•"/>
      <w:lvlJc w:val="left"/>
      <w:pPr>
        <w:tabs>
          <w:tab w:val="num" w:pos="3600"/>
        </w:tabs>
        <w:ind w:left="3600" w:hanging="360"/>
      </w:pPr>
      <w:rPr>
        <w:rFonts w:ascii="Arial" w:hAnsi="Arial" w:hint="default"/>
      </w:rPr>
    </w:lvl>
    <w:lvl w:ilvl="5" w:tplc="21D40476" w:tentative="1">
      <w:start w:val="1"/>
      <w:numFmt w:val="bullet"/>
      <w:lvlText w:val="•"/>
      <w:lvlJc w:val="left"/>
      <w:pPr>
        <w:tabs>
          <w:tab w:val="num" w:pos="4320"/>
        </w:tabs>
        <w:ind w:left="4320" w:hanging="360"/>
      </w:pPr>
      <w:rPr>
        <w:rFonts w:ascii="Arial" w:hAnsi="Arial" w:hint="default"/>
      </w:rPr>
    </w:lvl>
    <w:lvl w:ilvl="6" w:tplc="8FE4B804" w:tentative="1">
      <w:start w:val="1"/>
      <w:numFmt w:val="bullet"/>
      <w:lvlText w:val="•"/>
      <w:lvlJc w:val="left"/>
      <w:pPr>
        <w:tabs>
          <w:tab w:val="num" w:pos="5040"/>
        </w:tabs>
        <w:ind w:left="5040" w:hanging="360"/>
      </w:pPr>
      <w:rPr>
        <w:rFonts w:ascii="Arial" w:hAnsi="Arial" w:hint="default"/>
      </w:rPr>
    </w:lvl>
    <w:lvl w:ilvl="7" w:tplc="06A08B56" w:tentative="1">
      <w:start w:val="1"/>
      <w:numFmt w:val="bullet"/>
      <w:lvlText w:val="•"/>
      <w:lvlJc w:val="left"/>
      <w:pPr>
        <w:tabs>
          <w:tab w:val="num" w:pos="5760"/>
        </w:tabs>
        <w:ind w:left="5760" w:hanging="360"/>
      </w:pPr>
      <w:rPr>
        <w:rFonts w:ascii="Arial" w:hAnsi="Arial" w:hint="default"/>
      </w:rPr>
    </w:lvl>
    <w:lvl w:ilvl="8" w:tplc="E21036F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D30995"/>
    <w:multiLevelType w:val="hybridMultilevel"/>
    <w:tmpl w:val="972E633C"/>
    <w:lvl w:ilvl="0" w:tplc="654EEE64">
      <w:start w:val="1"/>
      <w:numFmt w:val="bullet"/>
      <w:lvlText w:val="•"/>
      <w:lvlJc w:val="left"/>
      <w:pPr>
        <w:tabs>
          <w:tab w:val="num" w:pos="720"/>
        </w:tabs>
        <w:ind w:left="720" w:hanging="360"/>
      </w:pPr>
      <w:rPr>
        <w:rFonts w:ascii="Arial" w:hAnsi="Arial" w:hint="default"/>
      </w:rPr>
    </w:lvl>
    <w:lvl w:ilvl="1" w:tplc="11346B98" w:tentative="1">
      <w:start w:val="1"/>
      <w:numFmt w:val="bullet"/>
      <w:lvlText w:val="•"/>
      <w:lvlJc w:val="left"/>
      <w:pPr>
        <w:tabs>
          <w:tab w:val="num" w:pos="1440"/>
        </w:tabs>
        <w:ind w:left="1440" w:hanging="360"/>
      </w:pPr>
      <w:rPr>
        <w:rFonts w:ascii="Arial" w:hAnsi="Arial" w:hint="default"/>
      </w:rPr>
    </w:lvl>
    <w:lvl w:ilvl="2" w:tplc="21AE991E" w:tentative="1">
      <w:start w:val="1"/>
      <w:numFmt w:val="bullet"/>
      <w:lvlText w:val="•"/>
      <w:lvlJc w:val="left"/>
      <w:pPr>
        <w:tabs>
          <w:tab w:val="num" w:pos="2160"/>
        </w:tabs>
        <w:ind w:left="2160" w:hanging="360"/>
      </w:pPr>
      <w:rPr>
        <w:rFonts w:ascii="Arial" w:hAnsi="Arial" w:hint="default"/>
      </w:rPr>
    </w:lvl>
    <w:lvl w:ilvl="3" w:tplc="BC327100" w:tentative="1">
      <w:start w:val="1"/>
      <w:numFmt w:val="bullet"/>
      <w:lvlText w:val="•"/>
      <w:lvlJc w:val="left"/>
      <w:pPr>
        <w:tabs>
          <w:tab w:val="num" w:pos="2880"/>
        </w:tabs>
        <w:ind w:left="2880" w:hanging="360"/>
      </w:pPr>
      <w:rPr>
        <w:rFonts w:ascii="Arial" w:hAnsi="Arial" w:hint="default"/>
      </w:rPr>
    </w:lvl>
    <w:lvl w:ilvl="4" w:tplc="95D20076" w:tentative="1">
      <w:start w:val="1"/>
      <w:numFmt w:val="bullet"/>
      <w:lvlText w:val="•"/>
      <w:lvlJc w:val="left"/>
      <w:pPr>
        <w:tabs>
          <w:tab w:val="num" w:pos="3600"/>
        </w:tabs>
        <w:ind w:left="3600" w:hanging="360"/>
      </w:pPr>
      <w:rPr>
        <w:rFonts w:ascii="Arial" w:hAnsi="Arial" w:hint="default"/>
      </w:rPr>
    </w:lvl>
    <w:lvl w:ilvl="5" w:tplc="FBA23BE6" w:tentative="1">
      <w:start w:val="1"/>
      <w:numFmt w:val="bullet"/>
      <w:lvlText w:val="•"/>
      <w:lvlJc w:val="left"/>
      <w:pPr>
        <w:tabs>
          <w:tab w:val="num" w:pos="4320"/>
        </w:tabs>
        <w:ind w:left="4320" w:hanging="360"/>
      </w:pPr>
      <w:rPr>
        <w:rFonts w:ascii="Arial" w:hAnsi="Arial" w:hint="default"/>
      </w:rPr>
    </w:lvl>
    <w:lvl w:ilvl="6" w:tplc="4D8C586E" w:tentative="1">
      <w:start w:val="1"/>
      <w:numFmt w:val="bullet"/>
      <w:lvlText w:val="•"/>
      <w:lvlJc w:val="left"/>
      <w:pPr>
        <w:tabs>
          <w:tab w:val="num" w:pos="5040"/>
        </w:tabs>
        <w:ind w:left="5040" w:hanging="360"/>
      </w:pPr>
      <w:rPr>
        <w:rFonts w:ascii="Arial" w:hAnsi="Arial" w:hint="default"/>
      </w:rPr>
    </w:lvl>
    <w:lvl w:ilvl="7" w:tplc="0CEE7972" w:tentative="1">
      <w:start w:val="1"/>
      <w:numFmt w:val="bullet"/>
      <w:lvlText w:val="•"/>
      <w:lvlJc w:val="left"/>
      <w:pPr>
        <w:tabs>
          <w:tab w:val="num" w:pos="5760"/>
        </w:tabs>
        <w:ind w:left="5760" w:hanging="360"/>
      </w:pPr>
      <w:rPr>
        <w:rFonts w:ascii="Arial" w:hAnsi="Arial" w:hint="default"/>
      </w:rPr>
    </w:lvl>
    <w:lvl w:ilvl="8" w:tplc="689831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58358F"/>
    <w:multiLevelType w:val="hybridMultilevel"/>
    <w:tmpl w:val="F8A81150"/>
    <w:lvl w:ilvl="0" w:tplc="ADB4637C">
      <w:start w:val="1"/>
      <w:numFmt w:val="bullet"/>
      <w:lvlText w:val="•"/>
      <w:lvlJc w:val="left"/>
      <w:pPr>
        <w:tabs>
          <w:tab w:val="num" w:pos="720"/>
        </w:tabs>
        <w:ind w:left="720" w:hanging="360"/>
      </w:pPr>
      <w:rPr>
        <w:rFonts w:ascii="Arial" w:hAnsi="Arial" w:hint="default"/>
      </w:rPr>
    </w:lvl>
    <w:lvl w:ilvl="1" w:tplc="13A635F2" w:tentative="1">
      <w:start w:val="1"/>
      <w:numFmt w:val="bullet"/>
      <w:lvlText w:val="•"/>
      <w:lvlJc w:val="left"/>
      <w:pPr>
        <w:tabs>
          <w:tab w:val="num" w:pos="1440"/>
        </w:tabs>
        <w:ind w:left="1440" w:hanging="360"/>
      </w:pPr>
      <w:rPr>
        <w:rFonts w:ascii="Arial" w:hAnsi="Arial" w:hint="default"/>
      </w:rPr>
    </w:lvl>
    <w:lvl w:ilvl="2" w:tplc="E1F8704E" w:tentative="1">
      <w:start w:val="1"/>
      <w:numFmt w:val="bullet"/>
      <w:lvlText w:val="•"/>
      <w:lvlJc w:val="left"/>
      <w:pPr>
        <w:tabs>
          <w:tab w:val="num" w:pos="2160"/>
        </w:tabs>
        <w:ind w:left="2160" w:hanging="360"/>
      </w:pPr>
      <w:rPr>
        <w:rFonts w:ascii="Arial" w:hAnsi="Arial" w:hint="default"/>
      </w:rPr>
    </w:lvl>
    <w:lvl w:ilvl="3" w:tplc="0430E59C" w:tentative="1">
      <w:start w:val="1"/>
      <w:numFmt w:val="bullet"/>
      <w:lvlText w:val="•"/>
      <w:lvlJc w:val="left"/>
      <w:pPr>
        <w:tabs>
          <w:tab w:val="num" w:pos="2880"/>
        </w:tabs>
        <w:ind w:left="2880" w:hanging="360"/>
      </w:pPr>
      <w:rPr>
        <w:rFonts w:ascii="Arial" w:hAnsi="Arial" w:hint="default"/>
      </w:rPr>
    </w:lvl>
    <w:lvl w:ilvl="4" w:tplc="42D427E2" w:tentative="1">
      <w:start w:val="1"/>
      <w:numFmt w:val="bullet"/>
      <w:lvlText w:val="•"/>
      <w:lvlJc w:val="left"/>
      <w:pPr>
        <w:tabs>
          <w:tab w:val="num" w:pos="3600"/>
        </w:tabs>
        <w:ind w:left="3600" w:hanging="360"/>
      </w:pPr>
      <w:rPr>
        <w:rFonts w:ascii="Arial" w:hAnsi="Arial" w:hint="default"/>
      </w:rPr>
    </w:lvl>
    <w:lvl w:ilvl="5" w:tplc="4B5C7D90" w:tentative="1">
      <w:start w:val="1"/>
      <w:numFmt w:val="bullet"/>
      <w:lvlText w:val="•"/>
      <w:lvlJc w:val="left"/>
      <w:pPr>
        <w:tabs>
          <w:tab w:val="num" w:pos="4320"/>
        </w:tabs>
        <w:ind w:left="4320" w:hanging="360"/>
      </w:pPr>
      <w:rPr>
        <w:rFonts w:ascii="Arial" w:hAnsi="Arial" w:hint="default"/>
      </w:rPr>
    </w:lvl>
    <w:lvl w:ilvl="6" w:tplc="8D3E1C46" w:tentative="1">
      <w:start w:val="1"/>
      <w:numFmt w:val="bullet"/>
      <w:lvlText w:val="•"/>
      <w:lvlJc w:val="left"/>
      <w:pPr>
        <w:tabs>
          <w:tab w:val="num" w:pos="5040"/>
        </w:tabs>
        <w:ind w:left="5040" w:hanging="360"/>
      </w:pPr>
      <w:rPr>
        <w:rFonts w:ascii="Arial" w:hAnsi="Arial" w:hint="default"/>
      </w:rPr>
    </w:lvl>
    <w:lvl w:ilvl="7" w:tplc="F496C760" w:tentative="1">
      <w:start w:val="1"/>
      <w:numFmt w:val="bullet"/>
      <w:lvlText w:val="•"/>
      <w:lvlJc w:val="left"/>
      <w:pPr>
        <w:tabs>
          <w:tab w:val="num" w:pos="5760"/>
        </w:tabs>
        <w:ind w:left="5760" w:hanging="360"/>
      </w:pPr>
      <w:rPr>
        <w:rFonts w:ascii="Arial" w:hAnsi="Arial" w:hint="default"/>
      </w:rPr>
    </w:lvl>
    <w:lvl w:ilvl="8" w:tplc="5E985F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CF06F2"/>
    <w:multiLevelType w:val="hybridMultilevel"/>
    <w:tmpl w:val="59823948"/>
    <w:lvl w:ilvl="0" w:tplc="CD8C3036">
      <w:start w:val="1"/>
      <w:numFmt w:val="bullet"/>
      <w:lvlText w:val="•"/>
      <w:lvlJc w:val="left"/>
      <w:pPr>
        <w:tabs>
          <w:tab w:val="num" w:pos="720"/>
        </w:tabs>
        <w:ind w:left="720" w:hanging="360"/>
      </w:pPr>
      <w:rPr>
        <w:rFonts w:ascii="Arial" w:hAnsi="Arial" w:hint="default"/>
      </w:rPr>
    </w:lvl>
    <w:lvl w:ilvl="1" w:tplc="CEDA0B9A" w:tentative="1">
      <w:start w:val="1"/>
      <w:numFmt w:val="bullet"/>
      <w:lvlText w:val="•"/>
      <w:lvlJc w:val="left"/>
      <w:pPr>
        <w:tabs>
          <w:tab w:val="num" w:pos="1440"/>
        </w:tabs>
        <w:ind w:left="1440" w:hanging="360"/>
      </w:pPr>
      <w:rPr>
        <w:rFonts w:ascii="Arial" w:hAnsi="Arial" w:hint="default"/>
      </w:rPr>
    </w:lvl>
    <w:lvl w:ilvl="2" w:tplc="51626C64" w:tentative="1">
      <w:start w:val="1"/>
      <w:numFmt w:val="bullet"/>
      <w:lvlText w:val="•"/>
      <w:lvlJc w:val="left"/>
      <w:pPr>
        <w:tabs>
          <w:tab w:val="num" w:pos="2160"/>
        </w:tabs>
        <w:ind w:left="2160" w:hanging="360"/>
      </w:pPr>
      <w:rPr>
        <w:rFonts w:ascii="Arial" w:hAnsi="Arial" w:hint="default"/>
      </w:rPr>
    </w:lvl>
    <w:lvl w:ilvl="3" w:tplc="A022D1F4" w:tentative="1">
      <w:start w:val="1"/>
      <w:numFmt w:val="bullet"/>
      <w:lvlText w:val="•"/>
      <w:lvlJc w:val="left"/>
      <w:pPr>
        <w:tabs>
          <w:tab w:val="num" w:pos="2880"/>
        </w:tabs>
        <w:ind w:left="2880" w:hanging="360"/>
      </w:pPr>
      <w:rPr>
        <w:rFonts w:ascii="Arial" w:hAnsi="Arial" w:hint="default"/>
      </w:rPr>
    </w:lvl>
    <w:lvl w:ilvl="4" w:tplc="2DE6170A" w:tentative="1">
      <w:start w:val="1"/>
      <w:numFmt w:val="bullet"/>
      <w:lvlText w:val="•"/>
      <w:lvlJc w:val="left"/>
      <w:pPr>
        <w:tabs>
          <w:tab w:val="num" w:pos="3600"/>
        </w:tabs>
        <w:ind w:left="3600" w:hanging="360"/>
      </w:pPr>
      <w:rPr>
        <w:rFonts w:ascii="Arial" w:hAnsi="Arial" w:hint="default"/>
      </w:rPr>
    </w:lvl>
    <w:lvl w:ilvl="5" w:tplc="2A2A105A" w:tentative="1">
      <w:start w:val="1"/>
      <w:numFmt w:val="bullet"/>
      <w:lvlText w:val="•"/>
      <w:lvlJc w:val="left"/>
      <w:pPr>
        <w:tabs>
          <w:tab w:val="num" w:pos="4320"/>
        </w:tabs>
        <w:ind w:left="4320" w:hanging="360"/>
      </w:pPr>
      <w:rPr>
        <w:rFonts w:ascii="Arial" w:hAnsi="Arial" w:hint="default"/>
      </w:rPr>
    </w:lvl>
    <w:lvl w:ilvl="6" w:tplc="97365658" w:tentative="1">
      <w:start w:val="1"/>
      <w:numFmt w:val="bullet"/>
      <w:lvlText w:val="•"/>
      <w:lvlJc w:val="left"/>
      <w:pPr>
        <w:tabs>
          <w:tab w:val="num" w:pos="5040"/>
        </w:tabs>
        <w:ind w:left="5040" w:hanging="360"/>
      </w:pPr>
      <w:rPr>
        <w:rFonts w:ascii="Arial" w:hAnsi="Arial" w:hint="default"/>
      </w:rPr>
    </w:lvl>
    <w:lvl w:ilvl="7" w:tplc="E24295FA" w:tentative="1">
      <w:start w:val="1"/>
      <w:numFmt w:val="bullet"/>
      <w:lvlText w:val="•"/>
      <w:lvlJc w:val="left"/>
      <w:pPr>
        <w:tabs>
          <w:tab w:val="num" w:pos="5760"/>
        </w:tabs>
        <w:ind w:left="5760" w:hanging="360"/>
      </w:pPr>
      <w:rPr>
        <w:rFonts w:ascii="Arial" w:hAnsi="Arial" w:hint="default"/>
      </w:rPr>
    </w:lvl>
    <w:lvl w:ilvl="8" w:tplc="400EED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8617E8"/>
    <w:multiLevelType w:val="hybridMultilevel"/>
    <w:tmpl w:val="A080D99E"/>
    <w:lvl w:ilvl="0" w:tplc="100051EE">
      <w:start w:val="1"/>
      <w:numFmt w:val="bullet"/>
      <w:lvlText w:val="•"/>
      <w:lvlJc w:val="left"/>
      <w:pPr>
        <w:tabs>
          <w:tab w:val="num" w:pos="720"/>
        </w:tabs>
        <w:ind w:left="720" w:hanging="360"/>
      </w:pPr>
      <w:rPr>
        <w:rFonts w:ascii="Arial" w:hAnsi="Arial" w:hint="default"/>
      </w:rPr>
    </w:lvl>
    <w:lvl w:ilvl="1" w:tplc="74AC44D6" w:tentative="1">
      <w:start w:val="1"/>
      <w:numFmt w:val="bullet"/>
      <w:lvlText w:val="•"/>
      <w:lvlJc w:val="left"/>
      <w:pPr>
        <w:tabs>
          <w:tab w:val="num" w:pos="1440"/>
        </w:tabs>
        <w:ind w:left="1440" w:hanging="360"/>
      </w:pPr>
      <w:rPr>
        <w:rFonts w:ascii="Arial" w:hAnsi="Arial" w:hint="default"/>
      </w:rPr>
    </w:lvl>
    <w:lvl w:ilvl="2" w:tplc="15EA076A" w:tentative="1">
      <w:start w:val="1"/>
      <w:numFmt w:val="bullet"/>
      <w:lvlText w:val="•"/>
      <w:lvlJc w:val="left"/>
      <w:pPr>
        <w:tabs>
          <w:tab w:val="num" w:pos="2160"/>
        </w:tabs>
        <w:ind w:left="2160" w:hanging="360"/>
      </w:pPr>
      <w:rPr>
        <w:rFonts w:ascii="Arial" w:hAnsi="Arial" w:hint="default"/>
      </w:rPr>
    </w:lvl>
    <w:lvl w:ilvl="3" w:tplc="E7AA228A" w:tentative="1">
      <w:start w:val="1"/>
      <w:numFmt w:val="bullet"/>
      <w:lvlText w:val="•"/>
      <w:lvlJc w:val="left"/>
      <w:pPr>
        <w:tabs>
          <w:tab w:val="num" w:pos="2880"/>
        </w:tabs>
        <w:ind w:left="2880" w:hanging="360"/>
      </w:pPr>
      <w:rPr>
        <w:rFonts w:ascii="Arial" w:hAnsi="Arial" w:hint="default"/>
      </w:rPr>
    </w:lvl>
    <w:lvl w:ilvl="4" w:tplc="7ADE3744" w:tentative="1">
      <w:start w:val="1"/>
      <w:numFmt w:val="bullet"/>
      <w:lvlText w:val="•"/>
      <w:lvlJc w:val="left"/>
      <w:pPr>
        <w:tabs>
          <w:tab w:val="num" w:pos="3600"/>
        </w:tabs>
        <w:ind w:left="3600" w:hanging="360"/>
      </w:pPr>
      <w:rPr>
        <w:rFonts w:ascii="Arial" w:hAnsi="Arial" w:hint="default"/>
      </w:rPr>
    </w:lvl>
    <w:lvl w:ilvl="5" w:tplc="9CA6F7A4" w:tentative="1">
      <w:start w:val="1"/>
      <w:numFmt w:val="bullet"/>
      <w:lvlText w:val="•"/>
      <w:lvlJc w:val="left"/>
      <w:pPr>
        <w:tabs>
          <w:tab w:val="num" w:pos="4320"/>
        </w:tabs>
        <w:ind w:left="4320" w:hanging="360"/>
      </w:pPr>
      <w:rPr>
        <w:rFonts w:ascii="Arial" w:hAnsi="Arial" w:hint="default"/>
      </w:rPr>
    </w:lvl>
    <w:lvl w:ilvl="6" w:tplc="CEFAED1E" w:tentative="1">
      <w:start w:val="1"/>
      <w:numFmt w:val="bullet"/>
      <w:lvlText w:val="•"/>
      <w:lvlJc w:val="left"/>
      <w:pPr>
        <w:tabs>
          <w:tab w:val="num" w:pos="5040"/>
        </w:tabs>
        <w:ind w:left="5040" w:hanging="360"/>
      </w:pPr>
      <w:rPr>
        <w:rFonts w:ascii="Arial" w:hAnsi="Arial" w:hint="default"/>
      </w:rPr>
    </w:lvl>
    <w:lvl w:ilvl="7" w:tplc="41BE76B0" w:tentative="1">
      <w:start w:val="1"/>
      <w:numFmt w:val="bullet"/>
      <w:lvlText w:val="•"/>
      <w:lvlJc w:val="left"/>
      <w:pPr>
        <w:tabs>
          <w:tab w:val="num" w:pos="5760"/>
        </w:tabs>
        <w:ind w:left="5760" w:hanging="360"/>
      </w:pPr>
      <w:rPr>
        <w:rFonts w:ascii="Arial" w:hAnsi="Arial" w:hint="default"/>
      </w:rPr>
    </w:lvl>
    <w:lvl w:ilvl="8" w:tplc="A6B26A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D249D5"/>
    <w:multiLevelType w:val="hybridMultilevel"/>
    <w:tmpl w:val="5A40ACFA"/>
    <w:lvl w:ilvl="0" w:tplc="81344C66">
      <w:start w:val="1"/>
      <w:numFmt w:val="bullet"/>
      <w:lvlText w:val="•"/>
      <w:lvlJc w:val="left"/>
      <w:pPr>
        <w:tabs>
          <w:tab w:val="num" w:pos="720"/>
        </w:tabs>
        <w:ind w:left="720" w:hanging="360"/>
      </w:pPr>
      <w:rPr>
        <w:rFonts w:ascii="Arial" w:hAnsi="Arial" w:hint="default"/>
      </w:rPr>
    </w:lvl>
    <w:lvl w:ilvl="1" w:tplc="72000168" w:tentative="1">
      <w:start w:val="1"/>
      <w:numFmt w:val="bullet"/>
      <w:lvlText w:val="•"/>
      <w:lvlJc w:val="left"/>
      <w:pPr>
        <w:tabs>
          <w:tab w:val="num" w:pos="1440"/>
        </w:tabs>
        <w:ind w:left="1440" w:hanging="360"/>
      </w:pPr>
      <w:rPr>
        <w:rFonts w:ascii="Arial" w:hAnsi="Arial" w:hint="default"/>
      </w:rPr>
    </w:lvl>
    <w:lvl w:ilvl="2" w:tplc="632E6A66" w:tentative="1">
      <w:start w:val="1"/>
      <w:numFmt w:val="bullet"/>
      <w:lvlText w:val="•"/>
      <w:lvlJc w:val="left"/>
      <w:pPr>
        <w:tabs>
          <w:tab w:val="num" w:pos="2160"/>
        </w:tabs>
        <w:ind w:left="2160" w:hanging="360"/>
      </w:pPr>
      <w:rPr>
        <w:rFonts w:ascii="Arial" w:hAnsi="Arial" w:hint="default"/>
      </w:rPr>
    </w:lvl>
    <w:lvl w:ilvl="3" w:tplc="26FAAA90" w:tentative="1">
      <w:start w:val="1"/>
      <w:numFmt w:val="bullet"/>
      <w:lvlText w:val="•"/>
      <w:lvlJc w:val="left"/>
      <w:pPr>
        <w:tabs>
          <w:tab w:val="num" w:pos="2880"/>
        </w:tabs>
        <w:ind w:left="2880" w:hanging="360"/>
      </w:pPr>
      <w:rPr>
        <w:rFonts w:ascii="Arial" w:hAnsi="Arial" w:hint="default"/>
      </w:rPr>
    </w:lvl>
    <w:lvl w:ilvl="4" w:tplc="F0EC571E" w:tentative="1">
      <w:start w:val="1"/>
      <w:numFmt w:val="bullet"/>
      <w:lvlText w:val="•"/>
      <w:lvlJc w:val="left"/>
      <w:pPr>
        <w:tabs>
          <w:tab w:val="num" w:pos="3600"/>
        </w:tabs>
        <w:ind w:left="3600" w:hanging="360"/>
      </w:pPr>
      <w:rPr>
        <w:rFonts w:ascii="Arial" w:hAnsi="Arial" w:hint="default"/>
      </w:rPr>
    </w:lvl>
    <w:lvl w:ilvl="5" w:tplc="978A056A" w:tentative="1">
      <w:start w:val="1"/>
      <w:numFmt w:val="bullet"/>
      <w:lvlText w:val="•"/>
      <w:lvlJc w:val="left"/>
      <w:pPr>
        <w:tabs>
          <w:tab w:val="num" w:pos="4320"/>
        </w:tabs>
        <w:ind w:left="4320" w:hanging="360"/>
      </w:pPr>
      <w:rPr>
        <w:rFonts w:ascii="Arial" w:hAnsi="Arial" w:hint="default"/>
      </w:rPr>
    </w:lvl>
    <w:lvl w:ilvl="6" w:tplc="17427C5E" w:tentative="1">
      <w:start w:val="1"/>
      <w:numFmt w:val="bullet"/>
      <w:lvlText w:val="•"/>
      <w:lvlJc w:val="left"/>
      <w:pPr>
        <w:tabs>
          <w:tab w:val="num" w:pos="5040"/>
        </w:tabs>
        <w:ind w:left="5040" w:hanging="360"/>
      </w:pPr>
      <w:rPr>
        <w:rFonts w:ascii="Arial" w:hAnsi="Arial" w:hint="default"/>
      </w:rPr>
    </w:lvl>
    <w:lvl w:ilvl="7" w:tplc="8E9446BA" w:tentative="1">
      <w:start w:val="1"/>
      <w:numFmt w:val="bullet"/>
      <w:lvlText w:val="•"/>
      <w:lvlJc w:val="left"/>
      <w:pPr>
        <w:tabs>
          <w:tab w:val="num" w:pos="5760"/>
        </w:tabs>
        <w:ind w:left="5760" w:hanging="360"/>
      </w:pPr>
      <w:rPr>
        <w:rFonts w:ascii="Arial" w:hAnsi="Arial" w:hint="default"/>
      </w:rPr>
    </w:lvl>
    <w:lvl w:ilvl="8" w:tplc="B0009A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E34579"/>
    <w:multiLevelType w:val="hybridMultilevel"/>
    <w:tmpl w:val="DFD47F0C"/>
    <w:lvl w:ilvl="0" w:tplc="8AF68A26">
      <w:start w:val="1"/>
      <w:numFmt w:val="bullet"/>
      <w:lvlText w:val="•"/>
      <w:lvlJc w:val="left"/>
      <w:pPr>
        <w:tabs>
          <w:tab w:val="num" w:pos="720"/>
        </w:tabs>
        <w:ind w:left="720" w:hanging="360"/>
      </w:pPr>
      <w:rPr>
        <w:rFonts w:ascii="Arial" w:hAnsi="Arial" w:hint="default"/>
      </w:rPr>
    </w:lvl>
    <w:lvl w:ilvl="1" w:tplc="3626E060" w:tentative="1">
      <w:start w:val="1"/>
      <w:numFmt w:val="bullet"/>
      <w:lvlText w:val="•"/>
      <w:lvlJc w:val="left"/>
      <w:pPr>
        <w:tabs>
          <w:tab w:val="num" w:pos="1440"/>
        </w:tabs>
        <w:ind w:left="1440" w:hanging="360"/>
      </w:pPr>
      <w:rPr>
        <w:rFonts w:ascii="Arial" w:hAnsi="Arial" w:hint="default"/>
      </w:rPr>
    </w:lvl>
    <w:lvl w:ilvl="2" w:tplc="46EEAB44" w:tentative="1">
      <w:start w:val="1"/>
      <w:numFmt w:val="bullet"/>
      <w:lvlText w:val="•"/>
      <w:lvlJc w:val="left"/>
      <w:pPr>
        <w:tabs>
          <w:tab w:val="num" w:pos="2160"/>
        </w:tabs>
        <w:ind w:left="2160" w:hanging="360"/>
      </w:pPr>
      <w:rPr>
        <w:rFonts w:ascii="Arial" w:hAnsi="Arial" w:hint="default"/>
      </w:rPr>
    </w:lvl>
    <w:lvl w:ilvl="3" w:tplc="D6144B54" w:tentative="1">
      <w:start w:val="1"/>
      <w:numFmt w:val="bullet"/>
      <w:lvlText w:val="•"/>
      <w:lvlJc w:val="left"/>
      <w:pPr>
        <w:tabs>
          <w:tab w:val="num" w:pos="2880"/>
        </w:tabs>
        <w:ind w:left="2880" w:hanging="360"/>
      </w:pPr>
      <w:rPr>
        <w:rFonts w:ascii="Arial" w:hAnsi="Arial" w:hint="default"/>
      </w:rPr>
    </w:lvl>
    <w:lvl w:ilvl="4" w:tplc="3E0A4EBA" w:tentative="1">
      <w:start w:val="1"/>
      <w:numFmt w:val="bullet"/>
      <w:lvlText w:val="•"/>
      <w:lvlJc w:val="left"/>
      <w:pPr>
        <w:tabs>
          <w:tab w:val="num" w:pos="3600"/>
        </w:tabs>
        <w:ind w:left="3600" w:hanging="360"/>
      </w:pPr>
      <w:rPr>
        <w:rFonts w:ascii="Arial" w:hAnsi="Arial" w:hint="default"/>
      </w:rPr>
    </w:lvl>
    <w:lvl w:ilvl="5" w:tplc="ADC85C9A" w:tentative="1">
      <w:start w:val="1"/>
      <w:numFmt w:val="bullet"/>
      <w:lvlText w:val="•"/>
      <w:lvlJc w:val="left"/>
      <w:pPr>
        <w:tabs>
          <w:tab w:val="num" w:pos="4320"/>
        </w:tabs>
        <w:ind w:left="4320" w:hanging="360"/>
      </w:pPr>
      <w:rPr>
        <w:rFonts w:ascii="Arial" w:hAnsi="Arial" w:hint="default"/>
      </w:rPr>
    </w:lvl>
    <w:lvl w:ilvl="6" w:tplc="1C38F6CA" w:tentative="1">
      <w:start w:val="1"/>
      <w:numFmt w:val="bullet"/>
      <w:lvlText w:val="•"/>
      <w:lvlJc w:val="left"/>
      <w:pPr>
        <w:tabs>
          <w:tab w:val="num" w:pos="5040"/>
        </w:tabs>
        <w:ind w:left="5040" w:hanging="360"/>
      </w:pPr>
      <w:rPr>
        <w:rFonts w:ascii="Arial" w:hAnsi="Arial" w:hint="default"/>
      </w:rPr>
    </w:lvl>
    <w:lvl w:ilvl="7" w:tplc="5C8E1636" w:tentative="1">
      <w:start w:val="1"/>
      <w:numFmt w:val="bullet"/>
      <w:lvlText w:val="•"/>
      <w:lvlJc w:val="left"/>
      <w:pPr>
        <w:tabs>
          <w:tab w:val="num" w:pos="5760"/>
        </w:tabs>
        <w:ind w:left="5760" w:hanging="360"/>
      </w:pPr>
      <w:rPr>
        <w:rFonts w:ascii="Arial" w:hAnsi="Arial" w:hint="default"/>
      </w:rPr>
    </w:lvl>
    <w:lvl w:ilvl="8" w:tplc="527A962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11"/>
  </w:num>
  <w:num w:numId="4">
    <w:abstractNumId w:val="8"/>
  </w:num>
  <w:num w:numId="5">
    <w:abstractNumId w:val="12"/>
  </w:num>
  <w:num w:numId="6">
    <w:abstractNumId w:val="15"/>
  </w:num>
  <w:num w:numId="7">
    <w:abstractNumId w:val="18"/>
  </w:num>
  <w:num w:numId="8">
    <w:abstractNumId w:val="2"/>
  </w:num>
  <w:num w:numId="9">
    <w:abstractNumId w:val="22"/>
  </w:num>
  <w:num w:numId="10">
    <w:abstractNumId w:val="0"/>
  </w:num>
  <w:num w:numId="11">
    <w:abstractNumId w:val="1"/>
  </w:num>
  <w:num w:numId="12">
    <w:abstractNumId w:val="13"/>
  </w:num>
  <w:num w:numId="13">
    <w:abstractNumId w:val="17"/>
  </w:num>
  <w:num w:numId="14">
    <w:abstractNumId w:val="25"/>
  </w:num>
  <w:num w:numId="15">
    <w:abstractNumId w:val="4"/>
  </w:num>
  <w:num w:numId="16">
    <w:abstractNumId w:val="26"/>
  </w:num>
  <w:num w:numId="17">
    <w:abstractNumId w:val="24"/>
  </w:num>
  <w:num w:numId="18">
    <w:abstractNumId w:val="19"/>
  </w:num>
  <w:num w:numId="19">
    <w:abstractNumId w:val="3"/>
  </w:num>
  <w:num w:numId="20">
    <w:abstractNumId w:val="20"/>
  </w:num>
  <w:num w:numId="21">
    <w:abstractNumId w:val="16"/>
  </w:num>
  <w:num w:numId="22">
    <w:abstractNumId w:val="6"/>
  </w:num>
  <w:num w:numId="23">
    <w:abstractNumId w:val="21"/>
  </w:num>
  <w:num w:numId="24">
    <w:abstractNumId w:val="23"/>
  </w:num>
  <w:num w:numId="25">
    <w:abstractNumId w:val="9"/>
  </w:num>
  <w:num w:numId="26">
    <w:abstractNumId w:val="5"/>
  </w:num>
  <w:num w:numId="2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19"/>
    <w:rsid w:val="00002A4C"/>
    <w:rsid w:val="00003366"/>
    <w:rsid w:val="00004D84"/>
    <w:rsid w:val="00005A40"/>
    <w:rsid w:val="00011233"/>
    <w:rsid w:val="00012F11"/>
    <w:rsid w:val="0001321D"/>
    <w:rsid w:val="00014D19"/>
    <w:rsid w:val="00014FA4"/>
    <w:rsid w:val="0001594B"/>
    <w:rsid w:val="00022D23"/>
    <w:rsid w:val="00023824"/>
    <w:rsid w:val="00025D32"/>
    <w:rsid w:val="00026773"/>
    <w:rsid w:val="000454FE"/>
    <w:rsid w:val="00046D7E"/>
    <w:rsid w:val="00052B17"/>
    <w:rsid w:val="00052EC4"/>
    <w:rsid w:val="00054888"/>
    <w:rsid w:val="000570CE"/>
    <w:rsid w:val="00057C82"/>
    <w:rsid w:val="00062C0B"/>
    <w:rsid w:val="0006579B"/>
    <w:rsid w:val="00070581"/>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1755A"/>
    <w:rsid w:val="001248C6"/>
    <w:rsid w:val="00126CFC"/>
    <w:rsid w:val="00133CCB"/>
    <w:rsid w:val="00137B0F"/>
    <w:rsid w:val="00141921"/>
    <w:rsid w:val="001431D2"/>
    <w:rsid w:val="00143A31"/>
    <w:rsid w:val="00143FE0"/>
    <w:rsid w:val="00145920"/>
    <w:rsid w:val="00146FCA"/>
    <w:rsid w:val="00147E5C"/>
    <w:rsid w:val="0015263F"/>
    <w:rsid w:val="001533D5"/>
    <w:rsid w:val="00153E57"/>
    <w:rsid w:val="00153FD9"/>
    <w:rsid w:val="00154903"/>
    <w:rsid w:val="00160F6B"/>
    <w:rsid w:val="00164CF7"/>
    <w:rsid w:val="00176E85"/>
    <w:rsid w:val="00181461"/>
    <w:rsid w:val="001833E2"/>
    <w:rsid w:val="00195944"/>
    <w:rsid w:val="0019742D"/>
    <w:rsid w:val="00197F96"/>
    <w:rsid w:val="001A085E"/>
    <w:rsid w:val="001A7705"/>
    <w:rsid w:val="001B39A0"/>
    <w:rsid w:val="001B474C"/>
    <w:rsid w:val="001B5FC0"/>
    <w:rsid w:val="001B65EC"/>
    <w:rsid w:val="001C0DD6"/>
    <w:rsid w:val="001C47CE"/>
    <w:rsid w:val="001C4F02"/>
    <w:rsid w:val="001D2559"/>
    <w:rsid w:val="001D4CDC"/>
    <w:rsid w:val="001D574D"/>
    <w:rsid w:val="001D7A53"/>
    <w:rsid w:val="001E2BFB"/>
    <w:rsid w:val="001E6F8E"/>
    <w:rsid w:val="001F3790"/>
    <w:rsid w:val="001F5B30"/>
    <w:rsid w:val="001F7C54"/>
    <w:rsid w:val="00202D88"/>
    <w:rsid w:val="00203F11"/>
    <w:rsid w:val="00204491"/>
    <w:rsid w:val="00211882"/>
    <w:rsid w:val="00213972"/>
    <w:rsid w:val="00220E99"/>
    <w:rsid w:val="0022574C"/>
    <w:rsid w:val="00227E91"/>
    <w:rsid w:val="00231154"/>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90260"/>
    <w:rsid w:val="00293A27"/>
    <w:rsid w:val="00297744"/>
    <w:rsid w:val="002A2E1C"/>
    <w:rsid w:val="002A4D8B"/>
    <w:rsid w:val="002A6D4A"/>
    <w:rsid w:val="002A70F9"/>
    <w:rsid w:val="002B25E8"/>
    <w:rsid w:val="002B3737"/>
    <w:rsid w:val="002B5FF7"/>
    <w:rsid w:val="002B62A1"/>
    <w:rsid w:val="002B6EFC"/>
    <w:rsid w:val="002B7098"/>
    <w:rsid w:val="002C46B8"/>
    <w:rsid w:val="002C5A14"/>
    <w:rsid w:val="002C648C"/>
    <w:rsid w:val="002C6567"/>
    <w:rsid w:val="002C65E6"/>
    <w:rsid w:val="002C6D81"/>
    <w:rsid w:val="002D600B"/>
    <w:rsid w:val="002E12DA"/>
    <w:rsid w:val="002E1492"/>
    <w:rsid w:val="002F0C6E"/>
    <w:rsid w:val="002F7329"/>
    <w:rsid w:val="003047FF"/>
    <w:rsid w:val="0031135B"/>
    <w:rsid w:val="00312F22"/>
    <w:rsid w:val="0031396E"/>
    <w:rsid w:val="00323D05"/>
    <w:rsid w:val="003276E5"/>
    <w:rsid w:val="00330971"/>
    <w:rsid w:val="003352E4"/>
    <w:rsid w:val="0034100C"/>
    <w:rsid w:val="00341604"/>
    <w:rsid w:val="00347E91"/>
    <w:rsid w:val="00351B03"/>
    <w:rsid w:val="00365330"/>
    <w:rsid w:val="00370A00"/>
    <w:rsid w:val="00370CBB"/>
    <w:rsid w:val="00372E76"/>
    <w:rsid w:val="0037386D"/>
    <w:rsid w:val="00376B53"/>
    <w:rsid w:val="00382156"/>
    <w:rsid w:val="00384F99"/>
    <w:rsid w:val="003851C0"/>
    <w:rsid w:val="00385285"/>
    <w:rsid w:val="00390D4B"/>
    <w:rsid w:val="00392B2B"/>
    <w:rsid w:val="00392D98"/>
    <w:rsid w:val="00396184"/>
    <w:rsid w:val="00396989"/>
    <w:rsid w:val="003A372F"/>
    <w:rsid w:val="003A56FC"/>
    <w:rsid w:val="003A6AC0"/>
    <w:rsid w:val="003B52DC"/>
    <w:rsid w:val="003B56DB"/>
    <w:rsid w:val="003C296E"/>
    <w:rsid w:val="003C4935"/>
    <w:rsid w:val="003C520C"/>
    <w:rsid w:val="003D0C94"/>
    <w:rsid w:val="003D14D0"/>
    <w:rsid w:val="003D6A8D"/>
    <w:rsid w:val="003D7F60"/>
    <w:rsid w:val="003E0447"/>
    <w:rsid w:val="003E14B9"/>
    <w:rsid w:val="003E34D1"/>
    <w:rsid w:val="003E35E8"/>
    <w:rsid w:val="003E407B"/>
    <w:rsid w:val="003E4F7B"/>
    <w:rsid w:val="003F3E45"/>
    <w:rsid w:val="003F506C"/>
    <w:rsid w:val="003F6814"/>
    <w:rsid w:val="003F6DE7"/>
    <w:rsid w:val="00404274"/>
    <w:rsid w:val="00404F9D"/>
    <w:rsid w:val="004055DC"/>
    <w:rsid w:val="00406B8E"/>
    <w:rsid w:val="00406C0D"/>
    <w:rsid w:val="00407E5F"/>
    <w:rsid w:val="00410947"/>
    <w:rsid w:val="00411449"/>
    <w:rsid w:val="00413484"/>
    <w:rsid w:val="004134D1"/>
    <w:rsid w:val="0041604D"/>
    <w:rsid w:val="00417887"/>
    <w:rsid w:val="00420629"/>
    <w:rsid w:val="0042121F"/>
    <w:rsid w:val="004222C8"/>
    <w:rsid w:val="00425F67"/>
    <w:rsid w:val="00426FA3"/>
    <w:rsid w:val="00427F45"/>
    <w:rsid w:val="004350E0"/>
    <w:rsid w:val="004405E9"/>
    <w:rsid w:val="00441587"/>
    <w:rsid w:val="004433F5"/>
    <w:rsid w:val="004435F2"/>
    <w:rsid w:val="00453088"/>
    <w:rsid w:val="0045534F"/>
    <w:rsid w:val="00455919"/>
    <w:rsid w:val="0045609E"/>
    <w:rsid w:val="00456BF6"/>
    <w:rsid w:val="0045707C"/>
    <w:rsid w:val="00457358"/>
    <w:rsid w:val="00460BDA"/>
    <w:rsid w:val="004629E7"/>
    <w:rsid w:val="00465528"/>
    <w:rsid w:val="00467B7A"/>
    <w:rsid w:val="004715F5"/>
    <w:rsid w:val="00472589"/>
    <w:rsid w:val="00474B11"/>
    <w:rsid w:val="004754A1"/>
    <w:rsid w:val="00477DE4"/>
    <w:rsid w:val="004836E2"/>
    <w:rsid w:val="00491639"/>
    <w:rsid w:val="00493632"/>
    <w:rsid w:val="00493750"/>
    <w:rsid w:val="004959E6"/>
    <w:rsid w:val="004A0DD0"/>
    <w:rsid w:val="004A12F2"/>
    <w:rsid w:val="004A1840"/>
    <w:rsid w:val="004A61BD"/>
    <w:rsid w:val="004B1F30"/>
    <w:rsid w:val="004B3E98"/>
    <w:rsid w:val="004B56A9"/>
    <w:rsid w:val="004C3C1F"/>
    <w:rsid w:val="004C420B"/>
    <w:rsid w:val="004C451C"/>
    <w:rsid w:val="004C4C5E"/>
    <w:rsid w:val="004C6262"/>
    <w:rsid w:val="004D313B"/>
    <w:rsid w:val="004E05EB"/>
    <w:rsid w:val="004E45B9"/>
    <w:rsid w:val="004E4649"/>
    <w:rsid w:val="004E5317"/>
    <w:rsid w:val="004E5674"/>
    <w:rsid w:val="004E779D"/>
    <w:rsid w:val="004E7CAC"/>
    <w:rsid w:val="004F30B5"/>
    <w:rsid w:val="004F7769"/>
    <w:rsid w:val="00513A38"/>
    <w:rsid w:val="005166AE"/>
    <w:rsid w:val="00516AB4"/>
    <w:rsid w:val="0052053F"/>
    <w:rsid w:val="00524ECA"/>
    <w:rsid w:val="005265B8"/>
    <w:rsid w:val="00527AEF"/>
    <w:rsid w:val="00531FE8"/>
    <w:rsid w:val="00532C73"/>
    <w:rsid w:val="00542121"/>
    <w:rsid w:val="00543E0A"/>
    <w:rsid w:val="00545302"/>
    <w:rsid w:val="0054617B"/>
    <w:rsid w:val="00552E3F"/>
    <w:rsid w:val="0055507C"/>
    <w:rsid w:val="005558C4"/>
    <w:rsid w:val="00557410"/>
    <w:rsid w:val="0055744E"/>
    <w:rsid w:val="00557AC9"/>
    <w:rsid w:val="00557C0F"/>
    <w:rsid w:val="00566D9A"/>
    <w:rsid w:val="0057587C"/>
    <w:rsid w:val="00590C35"/>
    <w:rsid w:val="00594463"/>
    <w:rsid w:val="00595FDE"/>
    <w:rsid w:val="005967CA"/>
    <w:rsid w:val="005A23DD"/>
    <w:rsid w:val="005A7930"/>
    <w:rsid w:val="005A7D5B"/>
    <w:rsid w:val="005B03B0"/>
    <w:rsid w:val="005B2885"/>
    <w:rsid w:val="005B4BE5"/>
    <w:rsid w:val="005B4FE5"/>
    <w:rsid w:val="005B5B53"/>
    <w:rsid w:val="005B706D"/>
    <w:rsid w:val="005B78FC"/>
    <w:rsid w:val="005C6B59"/>
    <w:rsid w:val="005C7B47"/>
    <w:rsid w:val="005D28E2"/>
    <w:rsid w:val="005D2EA4"/>
    <w:rsid w:val="005D536C"/>
    <w:rsid w:val="005D64EC"/>
    <w:rsid w:val="005D7E4E"/>
    <w:rsid w:val="005E3286"/>
    <w:rsid w:val="005F0D56"/>
    <w:rsid w:val="005F0E06"/>
    <w:rsid w:val="005F212C"/>
    <w:rsid w:val="005F215C"/>
    <w:rsid w:val="005F2AAE"/>
    <w:rsid w:val="005F3B34"/>
    <w:rsid w:val="005F6717"/>
    <w:rsid w:val="006034C8"/>
    <w:rsid w:val="00603AA5"/>
    <w:rsid w:val="00607167"/>
    <w:rsid w:val="006157CC"/>
    <w:rsid w:val="006220EF"/>
    <w:rsid w:val="00630FA8"/>
    <w:rsid w:val="00641183"/>
    <w:rsid w:val="00641999"/>
    <w:rsid w:val="00644D9A"/>
    <w:rsid w:val="006456F5"/>
    <w:rsid w:val="00651CC8"/>
    <w:rsid w:val="006536B8"/>
    <w:rsid w:val="00654101"/>
    <w:rsid w:val="0065520B"/>
    <w:rsid w:val="00656F2B"/>
    <w:rsid w:val="00660F8D"/>
    <w:rsid w:val="00665F12"/>
    <w:rsid w:val="00667776"/>
    <w:rsid w:val="00667A7A"/>
    <w:rsid w:val="00667B74"/>
    <w:rsid w:val="006748ED"/>
    <w:rsid w:val="00681A88"/>
    <w:rsid w:val="00685202"/>
    <w:rsid w:val="00685B7B"/>
    <w:rsid w:val="00686A3D"/>
    <w:rsid w:val="00694DC7"/>
    <w:rsid w:val="0069566D"/>
    <w:rsid w:val="00697397"/>
    <w:rsid w:val="006A5378"/>
    <w:rsid w:val="006B0AC4"/>
    <w:rsid w:val="006B1910"/>
    <w:rsid w:val="006B271A"/>
    <w:rsid w:val="006B411E"/>
    <w:rsid w:val="006B57CD"/>
    <w:rsid w:val="006B5AA5"/>
    <w:rsid w:val="006B6687"/>
    <w:rsid w:val="006B735D"/>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6F6CCE"/>
    <w:rsid w:val="007001CD"/>
    <w:rsid w:val="0070160B"/>
    <w:rsid w:val="0070271D"/>
    <w:rsid w:val="0071005E"/>
    <w:rsid w:val="00710A0C"/>
    <w:rsid w:val="00714721"/>
    <w:rsid w:val="00715CA9"/>
    <w:rsid w:val="00716A33"/>
    <w:rsid w:val="00722F42"/>
    <w:rsid w:val="00723845"/>
    <w:rsid w:val="0072404E"/>
    <w:rsid w:val="00727DF2"/>
    <w:rsid w:val="00733D7E"/>
    <w:rsid w:val="00734924"/>
    <w:rsid w:val="007401A9"/>
    <w:rsid w:val="0074350B"/>
    <w:rsid w:val="007518E2"/>
    <w:rsid w:val="00751B93"/>
    <w:rsid w:val="00753521"/>
    <w:rsid w:val="007540E6"/>
    <w:rsid w:val="007557EB"/>
    <w:rsid w:val="00771AD1"/>
    <w:rsid w:val="0078038A"/>
    <w:rsid w:val="00781F41"/>
    <w:rsid w:val="00782AB7"/>
    <w:rsid w:val="00785C1E"/>
    <w:rsid w:val="007877D7"/>
    <w:rsid w:val="0079051D"/>
    <w:rsid w:val="0079799B"/>
    <w:rsid w:val="007A39CD"/>
    <w:rsid w:val="007A4BEA"/>
    <w:rsid w:val="007A5521"/>
    <w:rsid w:val="007B0462"/>
    <w:rsid w:val="007B0DD2"/>
    <w:rsid w:val="007B200B"/>
    <w:rsid w:val="007B273E"/>
    <w:rsid w:val="007B6BD5"/>
    <w:rsid w:val="007C396A"/>
    <w:rsid w:val="007C5611"/>
    <w:rsid w:val="007D027C"/>
    <w:rsid w:val="007D6C2E"/>
    <w:rsid w:val="007D787F"/>
    <w:rsid w:val="007E0E22"/>
    <w:rsid w:val="007E17B4"/>
    <w:rsid w:val="007E604F"/>
    <w:rsid w:val="007F01D7"/>
    <w:rsid w:val="007F04FE"/>
    <w:rsid w:val="007F1896"/>
    <w:rsid w:val="007F2637"/>
    <w:rsid w:val="007F4DE1"/>
    <w:rsid w:val="007F600C"/>
    <w:rsid w:val="007F76E6"/>
    <w:rsid w:val="008014B4"/>
    <w:rsid w:val="008018B9"/>
    <w:rsid w:val="008044C3"/>
    <w:rsid w:val="00807AA8"/>
    <w:rsid w:val="00811FC6"/>
    <w:rsid w:val="008134D6"/>
    <w:rsid w:val="00814900"/>
    <w:rsid w:val="00814EF1"/>
    <w:rsid w:val="0082614D"/>
    <w:rsid w:val="00833555"/>
    <w:rsid w:val="00836CA4"/>
    <w:rsid w:val="00840A51"/>
    <w:rsid w:val="00861D6B"/>
    <w:rsid w:val="00862510"/>
    <w:rsid w:val="0087281C"/>
    <w:rsid w:val="00876F7E"/>
    <w:rsid w:val="00881DD2"/>
    <w:rsid w:val="00882B56"/>
    <w:rsid w:val="0089182C"/>
    <w:rsid w:val="00895F26"/>
    <w:rsid w:val="008963A8"/>
    <w:rsid w:val="008A0951"/>
    <w:rsid w:val="008A1601"/>
    <w:rsid w:val="008A266B"/>
    <w:rsid w:val="008A3CD2"/>
    <w:rsid w:val="008A780D"/>
    <w:rsid w:val="008B0FFB"/>
    <w:rsid w:val="008B6C84"/>
    <w:rsid w:val="008C5DAD"/>
    <w:rsid w:val="008C6171"/>
    <w:rsid w:val="008D020F"/>
    <w:rsid w:val="008D0F58"/>
    <w:rsid w:val="008D2CAD"/>
    <w:rsid w:val="008D5F80"/>
    <w:rsid w:val="008E287A"/>
    <w:rsid w:val="008E616B"/>
    <w:rsid w:val="008E6C40"/>
    <w:rsid w:val="008F357E"/>
    <w:rsid w:val="008F4558"/>
    <w:rsid w:val="008F4D6A"/>
    <w:rsid w:val="008F7E89"/>
    <w:rsid w:val="00904807"/>
    <w:rsid w:val="009100A6"/>
    <w:rsid w:val="00910B5A"/>
    <w:rsid w:val="009151E7"/>
    <w:rsid w:val="009162EA"/>
    <w:rsid w:val="0091661A"/>
    <w:rsid w:val="0091717F"/>
    <w:rsid w:val="00917558"/>
    <w:rsid w:val="00922DC6"/>
    <w:rsid w:val="0092643F"/>
    <w:rsid w:val="00930212"/>
    <w:rsid w:val="00931460"/>
    <w:rsid w:val="00931A8C"/>
    <w:rsid w:val="00932950"/>
    <w:rsid w:val="009348BF"/>
    <w:rsid w:val="00934A4C"/>
    <w:rsid w:val="00935024"/>
    <w:rsid w:val="00936C65"/>
    <w:rsid w:val="00942828"/>
    <w:rsid w:val="009430A2"/>
    <w:rsid w:val="009430A5"/>
    <w:rsid w:val="00946415"/>
    <w:rsid w:val="009468E7"/>
    <w:rsid w:val="009516C7"/>
    <w:rsid w:val="00953A15"/>
    <w:rsid w:val="00954B3A"/>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8AC"/>
    <w:rsid w:val="009B0B69"/>
    <w:rsid w:val="009B113D"/>
    <w:rsid w:val="009B2FBD"/>
    <w:rsid w:val="009B3116"/>
    <w:rsid w:val="009B35DF"/>
    <w:rsid w:val="009B74A5"/>
    <w:rsid w:val="009C0F3C"/>
    <w:rsid w:val="009C121D"/>
    <w:rsid w:val="009C3D95"/>
    <w:rsid w:val="009C583E"/>
    <w:rsid w:val="009C7CC3"/>
    <w:rsid w:val="009D2844"/>
    <w:rsid w:val="009D4EF9"/>
    <w:rsid w:val="009E2C21"/>
    <w:rsid w:val="009E4B4D"/>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36498"/>
    <w:rsid w:val="00A402B9"/>
    <w:rsid w:val="00A430E3"/>
    <w:rsid w:val="00A4413B"/>
    <w:rsid w:val="00A447DE"/>
    <w:rsid w:val="00A44D68"/>
    <w:rsid w:val="00A45DB5"/>
    <w:rsid w:val="00A55BB9"/>
    <w:rsid w:val="00A63875"/>
    <w:rsid w:val="00A671CC"/>
    <w:rsid w:val="00A6734B"/>
    <w:rsid w:val="00A71F1C"/>
    <w:rsid w:val="00A7308B"/>
    <w:rsid w:val="00A74064"/>
    <w:rsid w:val="00A77492"/>
    <w:rsid w:val="00A81772"/>
    <w:rsid w:val="00A83A45"/>
    <w:rsid w:val="00A83BD2"/>
    <w:rsid w:val="00A84EDA"/>
    <w:rsid w:val="00A87822"/>
    <w:rsid w:val="00A878B3"/>
    <w:rsid w:val="00A90CD0"/>
    <w:rsid w:val="00A90E60"/>
    <w:rsid w:val="00A913F1"/>
    <w:rsid w:val="00A92245"/>
    <w:rsid w:val="00A94415"/>
    <w:rsid w:val="00A9511F"/>
    <w:rsid w:val="00AA6369"/>
    <w:rsid w:val="00AA653A"/>
    <w:rsid w:val="00AB2507"/>
    <w:rsid w:val="00AB78DB"/>
    <w:rsid w:val="00AC0EF6"/>
    <w:rsid w:val="00AC0F1A"/>
    <w:rsid w:val="00AC218D"/>
    <w:rsid w:val="00AC39A2"/>
    <w:rsid w:val="00AC6BB9"/>
    <w:rsid w:val="00AD2DBC"/>
    <w:rsid w:val="00AD498E"/>
    <w:rsid w:val="00AE2336"/>
    <w:rsid w:val="00AE7ECA"/>
    <w:rsid w:val="00AF0A06"/>
    <w:rsid w:val="00AF1EB5"/>
    <w:rsid w:val="00B068D0"/>
    <w:rsid w:val="00B101FF"/>
    <w:rsid w:val="00B14A03"/>
    <w:rsid w:val="00B14D2E"/>
    <w:rsid w:val="00B1526D"/>
    <w:rsid w:val="00B15551"/>
    <w:rsid w:val="00B200C9"/>
    <w:rsid w:val="00B233CA"/>
    <w:rsid w:val="00B2504A"/>
    <w:rsid w:val="00B260D2"/>
    <w:rsid w:val="00B33001"/>
    <w:rsid w:val="00B34E0B"/>
    <w:rsid w:val="00B42D91"/>
    <w:rsid w:val="00B43B87"/>
    <w:rsid w:val="00B56291"/>
    <w:rsid w:val="00B61CA8"/>
    <w:rsid w:val="00B623E1"/>
    <w:rsid w:val="00B638D3"/>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5A80"/>
    <w:rsid w:val="00BA6C2E"/>
    <w:rsid w:val="00BB1C04"/>
    <w:rsid w:val="00BB256C"/>
    <w:rsid w:val="00BB3043"/>
    <w:rsid w:val="00BC0ABF"/>
    <w:rsid w:val="00BC1DBF"/>
    <w:rsid w:val="00BC222C"/>
    <w:rsid w:val="00BC3DA5"/>
    <w:rsid w:val="00BC6F5A"/>
    <w:rsid w:val="00BD0EB8"/>
    <w:rsid w:val="00BD4979"/>
    <w:rsid w:val="00BE0402"/>
    <w:rsid w:val="00BE38AE"/>
    <w:rsid w:val="00BE3D93"/>
    <w:rsid w:val="00BF0C09"/>
    <w:rsid w:val="00BF1D83"/>
    <w:rsid w:val="00BF2D79"/>
    <w:rsid w:val="00BF4973"/>
    <w:rsid w:val="00BF5FBF"/>
    <w:rsid w:val="00C01F89"/>
    <w:rsid w:val="00C04D33"/>
    <w:rsid w:val="00C06007"/>
    <w:rsid w:val="00C06779"/>
    <w:rsid w:val="00C1153A"/>
    <w:rsid w:val="00C12941"/>
    <w:rsid w:val="00C146B9"/>
    <w:rsid w:val="00C15488"/>
    <w:rsid w:val="00C160B2"/>
    <w:rsid w:val="00C21064"/>
    <w:rsid w:val="00C23CF5"/>
    <w:rsid w:val="00C33BC2"/>
    <w:rsid w:val="00C35DF0"/>
    <w:rsid w:val="00C532D7"/>
    <w:rsid w:val="00C54591"/>
    <w:rsid w:val="00C55D46"/>
    <w:rsid w:val="00C6125A"/>
    <w:rsid w:val="00C636E4"/>
    <w:rsid w:val="00C64781"/>
    <w:rsid w:val="00C812EE"/>
    <w:rsid w:val="00C825C5"/>
    <w:rsid w:val="00C843B5"/>
    <w:rsid w:val="00C85B8D"/>
    <w:rsid w:val="00C9039B"/>
    <w:rsid w:val="00C92492"/>
    <w:rsid w:val="00C92602"/>
    <w:rsid w:val="00C933E7"/>
    <w:rsid w:val="00C95BF3"/>
    <w:rsid w:val="00C95FAC"/>
    <w:rsid w:val="00CA716F"/>
    <w:rsid w:val="00CA7978"/>
    <w:rsid w:val="00CA7FE7"/>
    <w:rsid w:val="00CB4A24"/>
    <w:rsid w:val="00CB56F5"/>
    <w:rsid w:val="00CC3A13"/>
    <w:rsid w:val="00CC49C1"/>
    <w:rsid w:val="00CD615A"/>
    <w:rsid w:val="00CE1E5F"/>
    <w:rsid w:val="00CE2F5E"/>
    <w:rsid w:val="00CF32FE"/>
    <w:rsid w:val="00CF3AE7"/>
    <w:rsid w:val="00CF454D"/>
    <w:rsid w:val="00D015CC"/>
    <w:rsid w:val="00D04F70"/>
    <w:rsid w:val="00D102A2"/>
    <w:rsid w:val="00D1164A"/>
    <w:rsid w:val="00D14E63"/>
    <w:rsid w:val="00D17451"/>
    <w:rsid w:val="00D21371"/>
    <w:rsid w:val="00D22A2A"/>
    <w:rsid w:val="00D23F7F"/>
    <w:rsid w:val="00D25041"/>
    <w:rsid w:val="00D259F0"/>
    <w:rsid w:val="00D267BB"/>
    <w:rsid w:val="00D27DFE"/>
    <w:rsid w:val="00D314E3"/>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5AA6"/>
    <w:rsid w:val="00D87891"/>
    <w:rsid w:val="00D9006C"/>
    <w:rsid w:val="00D940EF"/>
    <w:rsid w:val="00D944A8"/>
    <w:rsid w:val="00D959A2"/>
    <w:rsid w:val="00D971D9"/>
    <w:rsid w:val="00DA039B"/>
    <w:rsid w:val="00DA0DD5"/>
    <w:rsid w:val="00DA1241"/>
    <w:rsid w:val="00DA29A9"/>
    <w:rsid w:val="00DA4972"/>
    <w:rsid w:val="00DA4F1D"/>
    <w:rsid w:val="00DB17C8"/>
    <w:rsid w:val="00DB4078"/>
    <w:rsid w:val="00DB4347"/>
    <w:rsid w:val="00DB436E"/>
    <w:rsid w:val="00DB5D9B"/>
    <w:rsid w:val="00DC0054"/>
    <w:rsid w:val="00DC2652"/>
    <w:rsid w:val="00DC3824"/>
    <w:rsid w:val="00DC48DA"/>
    <w:rsid w:val="00DC4B3C"/>
    <w:rsid w:val="00DC5E93"/>
    <w:rsid w:val="00DC7468"/>
    <w:rsid w:val="00DC7EA6"/>
    <w:rsid w:val="00DD7634"/>
    <w:rsid w:val="00DE3ABC"/>
    <w:rsid w:val="00DE5269"/>
    <w:rsid w:val="00DE57F7"/>
    <w:rsid w:val="00DE7350"/>
    <w:rsid w:val="00DF4D6F"/>
    <w:rsid w:val="00DF74DC"/>
    <w:rsid w:val="00E048D9"/>
    <w:rsid w:val="00E07A61"/>
    <w:rsid w:val="00E13F61"/>
    <w:rsid w:val="00E13F75"/>
    <w:rsid w:val="00E2094B"/>
    <w:rsid w:val="00E21E44"/>
    <w:rsid w:val="00E24184"/>
    <w:rsid w:val="00E24D6B"/>
    <w:rsid w:val="00E325B7"/>
    <w:rsid w:val="00E34F13"/>
    <w:rsid w:val="00E40B05"/>
    <w:rsid w:val="00E43C90"/>
    <w:rsid w:val="00E4403D"/>
    <w:rsid w:val="00E45865"/>
    <w:rsid w:val="00E4670C"/>
    <w:rsid w:val="00E5261C"/>
    <w:rsid w:val="00E60EE5"/>
    <w:rsid w:val="00E61591"/>
    <w:rsid w:val="00E6745E"/>
    <w:rsid w:val="00E72E01"/>
    <w:rsid w:val="00E83F56"/>
    <w:rsid w:val="00E84C20"/>
    <w:rsid w:val="00E8691B"/>
    <w:rsid w:val="00E9273F"/>
    <w:rsid w:val="00E97751"/>
    <w:rsid w:val="00EA3457"/>
    <w:rsid w:val="00EA52B9"/>
    <w:rsid w:val="00EA631A"/>
    <w:rsid w:val="00EB2C85"/>
    <w:rsid w:val="00EB5B84"/>
    <w:rsid w:val="00EB5E9A"/>
    <w:rsid w:val="00EC656B"/>
    <w:rsid w:val="00EC7349"/>
    <w:rsid w:val="00ED2139"/>
    <w:rsid w:val="00ED4B2E"/>
    <w:rsid w:val="00ED582C"/>
    <w:rsid w:val="00EE36B7"/>
    <w:rsid w:val="00EE5F17"/>
    <w:rsid w:val="00EE7551"/>
    <w:rsid w:val="00EF3419"/>
    <w:rsid w:val="00F0210B"/>
    <w:rsid w:val="00F022C7"/>
    <w:rsid w:val="00F022DD"/>
    <w:rsid w:val="00F053E6"/>
    <w:rsid w:val="00F10018"/>
    <w:rsid w:val="00F108F9"/>
    <w:rsid w:val="00F1623F"/>
    <w:rsid w:val="00F16A33"/>
    <w:rsid w:val="00F21A06"/>
    <w:rsid w:val="00F22E07"/>
    <w:rsid w:val="00F250A7"/>
    <w:rsid w:val="00F25D0F"/>
    <w:rsid w:val="00F34B1B"/>
    <w:rsid w:val="00F409EB"/>
    <w:rsid w:val="00F4103A"/>
    <w:rsid w:val="00F417F3"/>
    <w:rsid w:val="00F472AE"/>
    <w:rsid w:val="00F54744"/>
    <w:rsid w:val="00F55ADE"/>
    <w:rsid w:val="00F55ECF"/>
    <w:rsid w:val="00F55F2B"/>
    <w:rsid w:val="00F56C79"/>
    <w:rsid w:val="00F63330"/>
    <w:rsid w:val="00F64FA1"/>
    <w:rsid w:val="00F667E9"/>
    <w:rsid w:val="00F67640"/>
    <w:rsid w:val="00F70120"/>
    <w:rsid w:val="00F72DCE"/>
    <w:rsid w:val="00F73A72"/>
    <w:rsid w:val="00F74B51"/>
    <w:rsid w:val="00F77AD3"/>
    <w:rsid w:val="00F805C2"/>
    <w:rsid w:val="00F8179B"/>
    <w:rsid w:val="00F84F1E"/>
    <w:rsid w:val="00F9119E"/>
    <w:rsid w:val="00F93621"/>
    <w:rsid w:val="00F94D46"/>
    <w:rsid w:val="00FA24CC"/>
    <w:rsid w:val="00FA3E84"/>
    <w:rsid w:val="00FA4DB9"/>
    <w:rsid w:val="00FA70BC"/>
    <w:rsid w:val="00FB0EA0"/>
    <w:rsid w:val="00FB1AA9"/>
    <w:rsid w:val="00FB5752"/>
    <w:rsid w:val="00FB6DFA"/>
    <w:rsid w:val="00FD453E"/>
    <w:rsid w:val="00FD693C"/>
    <w:rsid w:val="00FE1892"/>
    <w:rsid w:val="00FE40D6"/>
    <w:rsid w:val="00FE609A"/>
    <w:rsid w:val="00FE6A35"/>
    <w:rsid w:val="00FE75B6"/>
    <w:rsid w:val="00FF08D6"/>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cy-GB"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bidi="en-US"/>
    </w:rPr>
  </w:style>
  <w:style w:type="character" w:customStyle="1" w:styleId="FootnoteTextChar">
    <w:name w:val="Footnote Text Char"/>
    <w:link w:val="FootnoteText"/>
    <w:rsid w:val="00C15488"/>
    <w:rPr>
      <w:lang w:val="cy-GB"/>
    </w:rPr>
  </w:style>
  <w:style w:type="paragraph" w:styleId="FootnoteText">
    <w:name w:val="footnote text"/>
    <w:basedOn w:val="Normal"/>
    <w:link w:val="FootnoteTextChar"/>
    <w:rsid w:val="00C15488"/>
    <w:pPr>
      <w:spacing w:after="0" w:line="240" w:lineRule="auto"/>
    </w:p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lrzxr">
    <w:name w:val="lrzxr"/>
    <w:basedOn w:val="DefaultParagraphFont"/>
    <w:rsid w:val="00293A27"/>
  </w:style>
  <w:style w:type="character" w:styleId="UnresolvedMention">
    <w:name w:val="Unresolved Mention"/>
    <w:basedOn w:val="DefaultParagraphFont"/>
    <w:uiPriority w:val="99"/>
    <w:semiHidden/>
    <w:unhideWhenUsed/>
    <w:rsid w:val="00FE1892"/>
    <w:rPr>
      <w:color w:val="808080"/>
      <w:shd w:val="clear" w:color="auto" w:fill="E6E6E6"/>
    </w:rPr>
  </w:style>
  <w:style w:type="paragraph" w:styleId="HTMLPreformatted">
    <w:name w:val="HTML Preformatted"/>
    <w:basedOn w:val="Normal"/>
    <w:link w:val="HTMLPreformattedChar"/>
    <w:uiPriority w:val="99"/>
    <w:semiHidden/>
    <w:unhideWhenUsed/>
    <w:rsid w:val="003F6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F6814"/>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8896199">
      <w:bodyDiv w:val="1"/>
      <w:marLeft w:val="0"/>
      <w:marRight w:val="0"/>
      <w:marTop w:val="0"/>
      <w:marBottom w:val="0"/>
      <w:divBdr>
        <w:top w:val="none" w:sz="0" w:space="0" w:color="auto"/>
        <w:left w:val="none" w:sz="0" w:space="0" w:color="auto"/>
        <w:bottom w:val="none" w:sz="0" w:space="0" w:color="auto"/>
        <w:right w:val="none" w:sz="0" w:space="0" w:color="auto"/>
      </w:divBdr>
      <w:divsChild>
        <w:div w:id="432014986">
          <w:marLeft w:val="274"/>
          <w:marRight w:val="0"/>
          <w:marTop w:val="0"/>
          <w:marBottom w:val="0"/>
          <w:divBdr>
            <w:top w:val="none" w:sz="0" w:space="0" w:color="auto"/>
            <w:left w:val="none" w:sz="0" w:space="0" w:color="auto"/>
            <w:bottom w:val="none" w:sz="0" w:space="0" w:color="auto"/>
            <w:right w:val="none" w:sz="0" w:space="0" w:color="auto"/>
          </w:divBdr>
        </w:div>
        <w:div w:id="1649164637">
          <w:marLeft w:val="274"/>
          <w:marRight w:val="0"/>
          <w:marTop w:val="0"/>
          <w:marBottom w:val="0"/>
          <w:divBdr>
            <w:top w:val="none" w:sz="0" w:space="0" w:color="auto"/>
            <w:left w:val="none" w:sz="0" w:space="0" w:color="auto"/>
            <w:bottom w:val="none" w:sz="0" w:space="0" w:color="auto"/>
            <w:right w:val="none" w:sz="0" w:space="0" w:color="auto"/>
          </w:divBdr>
        </w:div>
        <w:div w:id="1432123652">
          <w:marLeft w:val="274"/>
          <w:marRight w:val="0"/>
          <w:marTop w:val="0"/>
          <w:marBottom w:val="0"/>
          <w:divBdr>
            <w:top w:val="none" w:sz="0" w:space="0" w:color="auto"/>
            <w:left w:val="none" w:sz="0" w:space="0" w:color="auto"/>
            <w:bottom w:val="none" w:sz="0" w:space="0" w:color="auto"/>
            <w:right w:val="none" w:sz="0" w:space="0" w:color="auto"/>
          </w:divBdr>
        </w:div>
        <w:div w:id="2072340106">
          <w:marLeft w:val="274"/>
          <w:marRight w:val="0"/>
          <w:marTop w:val="0"/>
          <w:marBottom w:val="0"/>
          <w:divBdr>
            <w:top w:val="none" w:sz="0" w:space="0" w:color="auto"/>
            <w:left w:val="none" w:sz="0" w:space="0" w:color="auto"/>
            <w:bottom w:val="none" w:sz="0" w:space="0" w:color="auto"/>
            <w:right w:val="none" w:sz="0" w:space="0" w:color="auto"/>
          </w:divBdr>
        </w:div>
        <w:div w:id="1422024639">
          <w:marLeft w:val="274"/>
          <w:marRight w:val="0"/>
          <w:marTop w:val="0"/>
          <w:marBottom w:val="0"/>
          <w:divBdr>
            <w:top w:val="none" w:sz="0" w:space="0" w:color="auto"/>
            <w:left w:val="none" w:sz="0" w:space="0" w:color="auto"/>
            <w:bottom w:val="none" w:sz="0" w:space="0" w:color="auto"/>
            <w:right w:val="none" w:sz="0" w:space="0" w:color="auto"/>
          </w:divBdr>
        </w:div>
        <w:div w:id="142504538">
          <w:marLeft w:val="274"/>
          <w:marRight w:val="0"/>
          <w:marTop w:val="0"/>
          <w:marBottom w:val="0"/>
          <w:divBdr>
            <w:top w:val="none" w:sz="0" w:space="0" w:color="auto"/>
            <w:left w:val="none" w:sz="0" w:space="0" w:color="auto"/>
            <w:bottom w:val="none" w:sz="0" w:space="0" w:color="auto"/>
            <w:right w:val="none" w:sz="0" w:space="0" w:color="auto"/>
          </w:divBdr>
        </w:div>
        <w:div w:id="676232643">
          <w:marLeft w:val="274"/>
          <w:marRight w:val="0"/>
          <w:marTop w:val="0"/>
          <w:marBottom w:val="0"/>
          <w:divBdr>
            <w:top w:val="none" w:sz="0" w:space="0" w:color="auto"/>
            <w:left w:val="none" w:sz="0" w:space="0" w:color="auto"/>
            <w:bottom w:val="none" w:sz="0" w:space="0" w:color="auto"/>
            <w:right w:val="none" w:sz="0" w:space="0" w:color="auto"/>
          </w:divBdr>
        </w:div>
        <w:div w:id="761028026">
          <w:marLeft w:val="274"/>
          <w:marRight w:val="0"/>
          <w:marTop w:val="0"/>
          <w:marBottom w:val="0"/>
          <w:divBdr>
            <w:top w:val="none" w:sz="0" w:space="0" w:color="auto"/>
            <w:left w:val="none" w:sz="0" w:space="0" w:color="auto"/>
            <w:bottom w:val="none" w:sz="0" w:space="0" w:color="auto"/>
            <w:right w:val="none" w:sz="0" w:space="0" w:color="auto"/>
          </w:divBdr>
        </w:div>
        <w:div w:id="1670786785">
          <w:marLeft w:val="274"/>
          <w:marRight w:val="0"/>
          <w:marTop w:val="0"/>
          <w:marBottom w:val="0"/>
          <w:divBdr>
            <w:top w:val="none" w:sz="0" w:space="0" w:color="auto"/>
            <w:left w:val="none" w:sz="0" w:space="0" w:color="auto"/>
            <w:bottom w:val="none" w:sz="0" w:space="0" w:color="auto"/>
            <w:right w:val="none" w:sz="0" w:space="0" w:color="auto"/>
          </w:divBdr>
        </w:div>
      </w:divsChild>
    </w:div>
    <w:div w:id="43795434">
      <w:bodyDiv w:val="1"/>
      <w:marLeft w:val="0"/>
      <w:marRight w:val="0"/>
      <w:marTop w:val="0"/>
      <w:marBottom w:val="0"/>
      <w:divBdr>
        <w:top w:val="none" w:sz="0" w:space="0" w:color="auto"/>
        <w:left w:val="none" w:sz="0" w:space="0" w:color="auto"/>
        <w:bottom w:val="none" w:sz="0" w:space="0" w:color="auto"/>
        <w:right w:val="none" w:sz="0" w:space="0" w:color="auto"/>
      </w:divBdr>
      <w:divsChild>
        <w:div w:id="435295347">
          <w:marLeft w:val="274"/>
          <w:marRight w:val="0"/>
          <w:marTop w:val="0"/>
          <w:marBottom w:val="0"/>
          <w:divBdr>
            <w:top w:val="none" w:sz="0" w:space="0" w:color="auto"/>
            <w:left w:val="none" w:sz="0" w:space="0" w:color="auto"/>
            <w:bottom w:val="none" w:sz="0" w:space="0" w:color="auto"/>
            <w:right w:val="none" w:sz="0" w:space="0" w:color="auto"/>
          </w:divBdr>
        </w:div>
        <w:div w:id="309483220">
          <w:marLeft w:val="274"/>
          <w:marRight w:val="0"/>
          <w:marTop w:val="0"/>
          <w:marBottom w:val="0"/>
          <w:divBdr>
            <w:top w:val="none" w:sz="0" w:space="0" w:color="auto"/>
            <w:left w:val="none" w:sz="0" w:space="0" w:color="auto"/>
            <w:bottom w:val="none" w:sz="0" w:space="0" w:color="auto"/>
            <w:right w:val="none" w:sz="0" w:space="0" w:color="auto"/>
          </w:divBdr>
        </w:div>
        <w:div w:id="2014992107">
          <w:marLeft w:val="274"/>
          <w:marRight w:val="0"/>
          <w:marTop w:val="0"/>
          <w:marBottom w:val="0"/>
          <w:divBdr>
            <w:top w:val="none" w:sz="0" w:space="0" w:color="auto"/>
            <w:left w:val="none" w:sz="0" w:space="0" w:color="auto"/>
            <w:bottom w:val="none" w:sz="0" w:space="0" w:color="auto"/>
            <w:right w:val="none" w:sz="0" w:space="0" w:color="auto"/>
          </w:divBdr>
        </w:div>
        <w:div w:id="1584757355">
          <w:marLeft w:val="274"/>
          <w:marRight w:val="0"/>
          <w:marTop w:val="0"/>
          <w:marBottom w:val="0"/>
          <w:divBdr>
            <w:top w:val="none" w:sz="0" w:space="0" w:color="auto"/>
            <w:left w:val="none" w:sz="0" w:space="0" w:color="auto"/>
            <w:bottom w:val="none" w:sz="0" w:space="0" w:color="auto"/>
            <w:right w:val="none" w:sz="0" w:space="0" w:color="auto"/>
          </w:divBdr>
        </w:div>
        <w:div w:id="1812356790">
          <w:marLeft w:val="274"/>
          <w:marRight w:val="0"/>
          <w:marTop w:val="0"/>
          <w:marBottom w:val="0"/>
          <w:divBdr>
            <w:top w:val="none" w:sz="0" w:space="0" w:color="auto"/>
            <w:left w:val="none" w:sz="0" w:space="0" w:color="auto"/>
            <w:bottom w:val="none" w:sz="0" w:space="0" w:color="auto"/>
            <w:right w:val="none" w:sz="0" w:space="0" w:color="auto"/>
          </w:divBdr>
        </w:div>
        <w:div w:id="1543640479">
          <w:marLeft w:val="274"/>
          <w:marRight w:val="0"/>
          <w:marTop w:val="0"/>
          <w:marBottom w:val="0"/>
          <w:divBdr>
            <w:top w:val="none" w:sz="0" w:space="0" w:color="auto"/>
            <w:left w:val="none" w:sz="0" w:space="0" w:color="auto"/>
            <w:bottom w:val="none" w:sz="0" w:space="0" w:color="auto"/>
            <w:right w:val="none" w:sz="0" w:space="0" w:color="auto"/>
          </w:divBdr>
        </w:div>
        <w:div w:id="104471651">
          <w:marLeft w:val="274"/>
          <w:marRight w:val="0"/>
          <w:marTop w:val="0"/>
          <w:marBottom w:val="0"/>
          <w:divBdr>
            <w:top w:val="none" w:sz="0" w:space="0" w:color="auto"/>
            <w:left w:val="none" w:sz="0" w:space="0" w:color="auto"/>
            <w:bottom w:val="none" w:sz="0" w:space="0" w:color="auto"/>
            <w:right w:val="none" w:sz="0" w:space="0" w:color="auto"/>
          </w:divBdr>
        </w:div>
      </w:divsChild>
    </w:div>
    <w:div w:id="75900813">
      <w:bodyDiv w:val="1"/>
      <w:marLeft w:val="0"/>
      <w:marRight w:val="0"/>
      <w:marTop w:val="0"/>
      <w:marBottom w:val="0"/>
      <w:divBdr>
        <w:top w:val="none" w:sz="0" w:space="0" w:color="auto"/>
        <w:left w:val="none" w:sz="0" w:space="0" w:color="auto"/>
        <w:bottom w:val="none" w:sz="0" w:space="0" w:color="auto"/>
        <w:right w:val="none" w:sz="0" w:space="0" w:color="auto"/>
      </w:divBdr>
      <w:divsChild>
        <w:div w:id="2134470779">
          <w:marLeft w:val="274"/>
          <w:marRight w:val="0"/>
          <w:marTop w:val="0"/>
          <w:marBottom w:val="0"/>
          <w:divBdr>
            <w:top w:val="none" w:sz="0" w:space="0" w:color="auto"/>
            <w:left w:val="none" w:sz="0" w:space="0" w:color="auto"/>
            <w:bottom w:val="none" w:sz="0" w:space="0" w:color="auto"/>
            <w:right w:val="none" w:sz="0" w:space="0" w:color="auto"/>
          </w:divBdr>
        </w:div>
        <w:div w:id="1059400632">
          <w:marLeft w:val="274"/>
          <w:marRight w:val="0"/>
          <w:marTop w:val="0"/>
          <w:marBottom w:val="0"/>
          <w:divBdr>
            <w:top w:val="none" w:sz="0" w:space="0" w:color="auto"/>
            <w:left w:val="none" w:sz="0" w:space="0" w:color="auto"/>
            <w:bottom w:val="none" w:sz="0" w:space="0" w:color="auto"/>
            <w:right w:val="none" w:sz="0" w:space="0" w:color="auto"/>
          </w:divBdr>
        </w:div>
        <w:div w:id="874197072">
          <w:marLeft w:val="274"/>
          <w:marRight w:val="0"/>
          <w:marTop w:val="0"/>
          <w:marBottom w:val="0"/>
          <w:divBdr>
            <w:top w:val="none" w:sz="0" w:space="0" w:color="auto"/>
            <w:left w:val="none" w:sz="0" w:space="0" w:color="auto"/>
            <w:bottom w:val="none" w:sz="0" w:space="0" w:color="auto"/>
            <w:right w:val="none" w:sz="0" w:space="0" w:color="auto"/>
          </w:divBdr>
        </w:div>
        <w:div w:id="1601836578">
          <w:marLeft w:val="274"/>
          <w:marRight w:val="0"/>
          <w:marTop w:val="0"/>
          <w:marBottom w:val="0"/>
          <w:divBdr>
            <w:top w:val="none" w:sz="0" w:space="0" w:color="auto"/>
            <w:left w:val="none" w:sz="0" w:space="0" w:color="auto"/>
            <w:bottom w:val="none" w:sz="0" w:space="0" w:color="auto"/>
            <w:right w:val="none" w:sz="0" w:space="0" w:color="auto"/>
          </w:divBdr>
        </w:div>
        <w:div w:id="136068791">
          <w:marLeft w:val="274"/>
          <w:marRight w:val="0"/>
          <w:marTop w:val="0"/>
          <w:marBottom w:val="0"/>
          <w:divBdr>
            <w:top w:val="none" w:sz="0" w:space="0" w:color="auto"/>
            <w:left w:val="none" w:sz="0" w:space="0" w:color="auto"/>
            <w:bottom w:val="none" w:sz="0" w:space="0" w:color="auto"/>
            <w:right w:val="none" w:sz="0" w:space="0" w:color="auto"/>
          </w:divBdr>
        </w:div>
      </w:divsChild>
    </w:div>
    <w:div w:id="97025450">
      <w:bodyDiv w:val="1"/>
      <w:marLeft w:val="0"/>
      <w:marRight w:val="0"/>
      <w:marTop w:val="0"/>
      <w:marBottom w:val="0"/>
      <w:divBdr>
        <w:top w:val="none" w:sz="0" w:space="0" w:color="auto"/>
        <w:left w:val="none" w:sz="0" w:space="0" w:color="auto"/>
        <w:bottom w:val="none" w:sz="0" w:space="0" w:color="auto"/>
        <w:right w:val="none" w:sz="0" w:space="0" w:color="auto"/>
      </w:divBdr>
      <w:divsChild>
        <w:div w:id="594823115">
          <w:marLeft w:val="274"/>
          <w:marRight w:val="0"/>
          <w:marTop w:val="0"/>
          <w:marBottom w:val="0"/>
          <w:divBdr>
            <w:top w:val="none" w:sz="0" w:space="0" w:color="auto"/>
            <w:left w:val="none" w:sz="0" w:space="0" w:color="auto"/>
            <w:bottom w:val="none" w:sz="0" w:space="0" w:color="auto"/>
            <w:right w:val="none" w:sz="0" w:space="0" w:color="auto"/>
          </w:divBdr>
        </w:div>
        <w:div w:id="1378621189">
          <w:marLeft w:val="274"/>
          <w:marRight w:val="0"/>
          <w:marTop w:val="0"/>
          <w:marBottom w:val="0"/>
          <w:divBdr>
            <w:top w:val="none" w:sz="0" w:space="0" w:color="auto"/>
            <w:left w:val="none" w:sz="0" w:space="0" w:color="auto"/>
            <w:bottom w:val="none" w:sz="0" w:space="0" w:color="auto"/>
            <w:right w:val="none" w:sz="0" w:space="0" w:color="auto"/>
          </w:divBdr>
        </w:div>
        <w:div w:id="344787003">
          <w:marLeft w:val="274"/>
          <w:marRight w:val="0"/>
          <w:marTop w:val="0"/>
          <w:marBottom w:val="0"/>
          <w:divBdr>
            <w:top w:val="none" w:sz="0" w:space="0" w:color="auto"/>
            <w:left w:val="none" w:sz="0" w:space="0" w:color="auto"/>
            <w:bottom w:val="none" w:sz="0" w:space="0" w:color="auto"/>
            <w:right w:val="none" w:sz="0" w:space="0" w:color="auto"/>
          </w:divBdr>
        </w:div>
        <w:div w:id="434787661">
          <w:marLeft w:val="274"/>
          <w:marRight w:val="0"/>
          <w:marTop w:val="0"/>
          <w:marBottom w:val="0"/>
          <w:divBdr>
            <w:top w:val="none" w:sz="0" w:space="0" w:color="auto"/>
            <w:left w:val="none" w:sz="0" w:space="0" w:color="auto"/>
            <w:bottom w:val="none" w:sz="0" w:space="0" w:color="auto"/>
            <w:right w:val="none" w:sz="0" w:space="0" w:color="auto"/>
          </w:divBdr>
        </w:div>
        <w:div w:id="1260021359">
          <w:marLeft w:val="274"/>
          <w:marRight w:val="0"/>
          <w:marTop w:val="0"/>
          <w:marBottom w:val="0"/>
          <w:divBdr>
            <w:top w:val="none" w:sz="0" w:space="0" w:color="auto"/>
            <w:left w:val="none" w:sz="0" w:space="0" w:color="auto"/>
            <w:bottom w:val="none" w:sz="0" w:space="0" w:color="auto"/>
            <w:right w:val="none" w:sz="0" w:space="0" w:color="auto"/>
          </w:divBdr>
        </w:div>
        <w:div w:id="273365789">
          <w:marLeft w:val="274"/>
          <w:marRight w:val="0"/>
          <w:marTop w:val="0"/>
          <w:marBottom w:val="0"/>
          <w:divBdr>
            <w:top w:val="none" w:sz="0" w:space="0" w:color="auto"/>
            <w:left w:val="none" w:sz="0" w:space="0" w:color="auto"/>
            <w:bottom w:val="none" w:sz="0" w:space="0" w:color="auto"/>
            <w:right w:val="none" w:sz="0" w:space="0" w:color="auto"/>
          </w:divBdr>
        </w:div>
        <w:div w:id="623468291">
          <w:marLeft w:val="274"/>
          <w:marRight w:val="0"/>
          <w:marTop w:val="0"/>
          <w:marBottom w:val="0"/>
          <w:divBdr>
            <w:top w:val="none" w:sz="0" w:space="0" w:color="auto"/>
            <w:left w:val="none" w:sz="0" w:space="0" w:color="auto"/>
            <w:bottom w:val="none" w:sz="0" w:space="0" w:color="auto"/>
            <w:right w:val="none" w:sz="0" w:space="0" w:color="auto"/>
          </w:divBdr>
        </w:div>
        <w:div w:id="310985148">
          <w:marLeft w:val="274"/>
          <w:marRight w:val="0"/>
          <w:marTop w:val="0"/>
          <w:marBottom w:val="0"/>
          <w:divBdr>
            <w:top w:val="none" w:sz="0" w:space="0" w:color="auto"/>
            <w:left w:val="none" w:sz="0" w:space="0" w:color="auto"/>
            <w:bottom w:val="none" w:sz="0" w:space="0" w:color="auto"/>
            <w:right w:val="none" w:sz="0" w:space="0" w:color="auto"/>
          </w:divBdr>
        </w:div>
        <w:div w:id="412436861">
          <w:marLeft w:val="274"/>
          <w:marRight w:val="0"/>
          <w:marTop w:val="0"/>
          <w:marBottom w:val="0"/>
          <w:divBdr>
            <w:top w:val="none" w:sz="0" w:space="0" w:color="auto"/>
            <w:left w:val="none" w:sz="0" w:space="0" w:color="auto"/>
            <w:bottom w:val="none" w:sz="0" w:space="0" w:color="auto"/>
            <w:right w:val="none" w:sz="0" w:space="0" w:color="auto"/>
          </w:divBdr>
        </w:div>
        <w:div w:id="1154025920">
          <w:marLeft w:val="274"/>
          <w:marRight w:val="0"/>
          <w:marTop w:val="0"/>
          <w:marBottom w:val="0"/>
          <w:divBdr>
            <w:top w:val="none" w:sz="0" w:space="0" w:color="auto"/>
            <w:left w:val="none" w:sz="0" w:space="0" w:color="auto"/>
            <w:bottom w:val="none" w:sz="0" w:space="0" w:color="auto"/>
            <w:right w:val="none" w:sz="0" w:space="0" w:color="auto"/>
          </w:divBdr>
        </w:div>
      </w:divsChild>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35612257">
      <w:bodyDiv w:val="1"/>
      <w:marLeft w:val="0"/>
      <w:marRight w:val="0"/>
      <w:marTop w:val="0"/>
      <w:marBottom w:val="0"/>
      <w:divBdr>
        <w:top w:val="none" w:sz="0" w:space="0" w:color="auto"/>
        <w:left w:val="none" w:sz="0" w:space="0" w:color="auto"/>
        <w:bottom w:val="none" w:sz="0" w:space="0" w:color="auto"/>
        <w:right w:val="none" w:sz="0" w:space="0" w:color="auto"/>
      </w:divBdr>
      <w:divsChild>
        <w:div w:id="1388725801">
          <w:marLeft w:val="274"/>
          <w:marRight w:val="0"/>
          <w:marTop w:val="0"/>
          <w:marBottom w:val="0"/>
          <w:divBdr>
            <w:top w:val="none" w:sz="0" w:space="0" w:color="auto"/>
            <w:left w:val="none" w:sz="0" w:space="0" w:color="auto"/>
            <w:bottom w:val="none" w:sz="0" w:space="0" w:color="auto"/>
            <w:right w:val="none" w:sz="0" w:space="0" w:color="auto"/>
          </w:divBdr>
        </w:div>
        <w:div w:id="1028456499">
          <w:marLeft w:val="274"/>
          <w:marRight w:val="0"/>
          <w:marTop w:val="0"/>
          <w:marBottom w:val="0"/>
          <w:divBdr>
            <w:top w:val="none" w:sz="0" w:space="0" w:color="auto"/>
            <w:left w:val="none" w:sz="0" w:space="0" w:color="auto"/>
            <w:bottom w:val="none" w:sz="0" w:space="0" w:color="auto"/>
            <w:right w:val="none" w:sz="0" w:space="0" w:color="auto"/>
          </w:divBdr>
        </w:div>
        <w:div w:id="1593395124">
          <w:marLeft w:val="274"/>
          <w:marRight w:val="0"/>
          <w:marTop w:val="0"/>
          <w:marBottom w:val="0"/>
          <w:divBdr>
            <w:top w:val="none" w:sz="0" w:space="0" w:color="auto"/>
            <w:left w:val="none" w:sz="0" w:space="0" w:color="auto"/>
            <w:bottom w:val="none" w:sz="0" w:space="0" w:color="auto"/>
            <w:right w:val="none" w:sz="0" w:space="0" w:color="auto"/>
          </w:divBdr>
        </w:div>
        <w:div w:id="1115248923">
          <w:marLeft w:val="274"/>
          <w:marRight w:val="0"/>
          <w:marTop w:val="0"/>
          <w:marBottom w:val="0"/>
          <w:divBdr>
            <w:top w:val="none" w:sz="0" w:space="0" w:color="auto"/>
            <w:left w:val="none" w:sz="0" w:space="0" w:color="auto"/>
            <w:bottom w:val="none" w:sz="0" w:space="0" w:color="auto"/>
            <w:right w:val="none" w:sz="0" w:space="0" w:color="auto"/>
          </w:divBdr>
        </w:div>
        <w:div w:id="634484033">
          <w:marLeft w:val="274"/>
          <w:marRight w:val="0"/>
          <w:marTop w:val="0"/>
          <w:marBottom w:val="0"/>
          <w:divBdr>
            <w:top w:val="none" w:sz="0" w:space="0" w:color="auto"/>
            <w:left w:val="none" w:sz="0" w:space="0" w:color="auto"/>
            <w:bottom w:val="none" w:sz="0" w:space="0" w:color="auto"/>
            <w:right w:val="none" w:sz="0" w:space="0" w:color="auto"/>
          </w:divBdr>
        </w:div>
        <w:div w:id="748501366">
          <w:marLeft w:val="274"/>
          <w:marRight w:val="0"/>
          <w:marTop w:val="0"/>
          <w:marBottom w:val="0"/>
          <w:divBdr>
            <w:top w:val="none" w:sz="0" w:space="0" w:color="auto"/>
            <w:left w:val="none" w:sz="0" w:space="0" w:color="auto"/>
            <w:bottom w:val="none" w:sz="0" w:space="0" w:color="auto"/>
            <w:right w:val="none" w:sz="0" w:space="0" w:color="auto"/>
          </w:divBdr>
        </w:div>
      </w:divsChild>
    </w:div>
    <w:div w:id="152187887">
      <w:bodyDiv w:val="1"/>
      <w:marLeft w:val="0"/>
      <w:marRight w:val="0"/>
      <w:marTop w:val="0"/>
      <w:marBottom w:val="0"/>
      <w:divBdr>
        <w:top w:val="none" w:sz="0" w:space="0" w:color="auto"/>
        <w:left w:val="none" w:sz="0" w:space="0" w:color="auto"/>
        <w:bottom w:val="none" w:sz="0" w:space="0" w:color="auto"/>
        <w:right w:val="none" w:sz="0" w:space="0" w:color="auto"/>
      </w:divBdr>
      <w:divsChild>
        <w:div w:id="290405184">
          <w:marLeft w:val="274"/>
          <w:marRight w:val="0"/>
          <w:marTop w:val="0"/>
          <w:marBottom w:val="0"/>
          <w:divBdr>
            <w:top w:val="none" w:sz="0" w:space="0" w:color="auto"/>
            <w:left w:val="none" w:sz="0" w:space="0" w:color="auto"/>
            <w:bottom w:val="none" w:sz="0" w:space="0" w:color="auto"/>
            <w:right w:val="none" w:sz="0" w:space="0" w:color="auto"/>
          </w:divBdr>
        </w:div>
        <w:div w:id="1090275979">
          <w:marLeft w:val="274"/>
          <w:marRight w:val="0"/>
          <w:marTop w:val="0"/>
          <w:marBottom w:val="0"/>
          <w:divBdr>
            <w:top w:val="none" w:sz="0" w:space="0" w:color="auto"/>
            <w:left w:val="none" w:sz="0" w:space="0" w:color="auto"/>
            <w:bottom w:val="none" w:sz="0" w:space="0" w:color="auto"/>
            <w:right w:val="none" w:sz="0" w:space="0" w:color="auto"/>
          </w:divBdr>
        </w:div>
        <w:div w:id="500433763">
          <w:marLeft w:val="274"/>
          <w:marRight w:val="0"/>
          <w:marTop w:val="0"/>
          <w:marBottom w:val="0"/>
          <w:divBdr>
            <w:top w:val="none" w:sz="0" w:space="0" w:color="auto"/>
            <w:left w:val="none" w:sz="0" w:space="0" w:color="auto"/>
            <w:bottom w:val="none" w:sz="0" w:space="0" w:color="auto"/>
            <w:right w:val="none" w:sz="0" w:space="0" w:color="auto"/>
          </w:divBdr>
        </w:div>
        <w:div w:id="1180701274">
          <w:marLeft w:val="274"/>
          <w:marRight w:val="0"/>
          <w:marTop w:val="0"/>
          <w:marBottom w:val="0"/>
          <w:divBdr>
            <w:top w:val="none" w:sz="0" w:space="0" w:color="auto"/>
            <w:left w:val="none" w:sz="0" w:space="0" w:color="auto"/>
            <w:bottom w:val="none" w:sz="0" w:space="0" w:color="auto"/>
            <w:right w:val="none" w:sz="0" w:space="0" w:color="auto"/>
          </w:divBdr>
        </w:div>
        <w:div w:id="1905986201">
          <w:marLeft w:val="274"/>
          <w:marRight w:val="0"/>
          <w:marTop w:val="0"/>
          <w:marBottom w:val="0"/>
          <w:divBdr>
            <w:top w:val="none" w:sz="0" w:space="0" w:color="auto"/>
            <w:left w:val="none" w:sz="0" w:space="0" w:color="auto"/>
            <w:bottom w:val="none" w:sz="0" w:space="0" w:color="auto"/>
            <w:right w:val="none" w:sz="0" w:space="0" w:color="auto"/>
          </w:divBdr>
        </w:div>
        <w:div w:id="188841138">
          <w:marLeft w:val="274"/>
          <w:marRight w:val="0"/>
          <w:marTop w:val="0"/>
          <w:marBottom w:val="0"/>
          <w:divBdr>
            <w:top w:val="none" w:sz="0" w:space="0" w:color="auto"/>
            <w:left w:val="none" w:sz="0" w:space="0" w:color="auto"/>
            <w:bottom w:val="none" w:sz="0" w:space="0" w:color="auto"/>
            <w:right w:val="none" w:sz="0" w:space="0" w:color="auto"/>
          </w:divBdr>
        </w:div>
        <w:div w:id="248776206">
          <w:marLeft w:val="274"/>
          <w:marRight w:val="0"/>
          <w:marTop w:val="0"/>
          <w:marBottom w:val="0"/>
          <w:divBdr>
            <w:top w:val="none" w:sz="0" w:space="0" w:color="auto"/>
            <w:left w:val="none" w:sz="0" w:space="0" w:color="auto"/>
            <w:bottom w:val="none" w:sz="0" w:space="0" w:color="auto"/>
            <w:right w:val="none" w:sz="0" w:space="0" w:color="auto"/>
          </w:divBdr>
        </w:div>
        <w:div w:id="1413892063">
          <w:marLeft w:val="274"/>
          <w:marRight w:val="0"/>
          <w:marTop w:val="0"/>
          <w:marBottom w:val="0"/>
          <w:divBdr>
            <w:top w:val="none" w:sz="0" w:space="0" w:color="auto"/>
            <w:left w:val="none" w:sz="0" w:space="0" w:color="auto"/>
            <w:bottom w:val="none" w:sz="0" w:space="0" w:color="auto"/>
            <w:right w:val="none" w:sz="0" w:space="0" w:color="auto"/>
          </w:divBdr>
        </w:div>
        <w:div w:id="638874893">
          <w:marLeft w:val="274"/>
          <w:marRight w:val="0"/>
          <w:marTop w:val="0"/>
          <w:marBottom w:val="0"/>
          <w:divBdr>
            <w:top w:val="none" w:sz="0" w:space="0" w:color="auto"/>
            <w:left w:val="none" w:sz="0" w:space="0" w:color="auto"/>
            <w:bottom w:val="none" w:sz="0" w:space="0" w:color="auto"/>
            <w:right w:val="none" w:sz="0" w:space="0" w:color="auto"/>
          </w:divBdr>
        </w:div>
        <w:div w:id="1888639743">
          <w:marLeft w:val="274"/>
          <w:marRight w:val="0"/>
          <w:marTop w:val="0"/>
          <w:marBottom w:val="0"/>
          <w:divBdr>
            <w:top w:val="none" w:sz="0" w:space="0" w:color="auto"/>
            <w:left w:val="none" w:sz="0" w:space="0" w:color="auto"/>
            <w:bottom w:val="none" w:sz="0" w:space="0" w:color="auto"/>
            <w:right w:val="none" w:sz="0" w:space="0" w:color="auto"/>
          </w:divBdr>
        </w:div>
      </w:divsChild>
    </w:div>
    <w:div w:id="154690296">
      <w:bodyDiv w:val="1"/>
      <w:marLeft w:val="0"/>
      <w:marRight w:val="0"/>
      <w:marTop w:val="0"/>
      <w:marBottom w:val="0"/>
      <w:divBdr>
        <w:top w:val="none" w:sz="0" w:space="0" w:color="auto"/>
        <w:left w:val="none" w:sz="0" w:space="0" w:color="auto"/>
        <w:bottom w:val="none" w:sz="0" w:space="0" w:color="auto"/>
        <w:right w:val="none" w:sz="0" w:space="0" w:color="auto"/>
      </w:divBdr>
      <w:divsChild>
        <w:div w:id="532621843">
          <w:marLeft w:val="274"/>
          <w:marRight w:val="0"/>
          <w:marTop w:val="0"/>
          <w:marBottom w:val="0"/>
          <w:divBdr>
            <w:top w:val="none" w:sz="0" w:space="0" w:color="auto"/>
            <w:left w:val="none" w:sz="0" w:space="0" w:color="auto"/>
            <w:bottom w:val="none" w:sz="0" w:space="0" w:color="auto"/>
            <w:right w:val="none" w:sz="0" w:space="0" w:color="auto"/>
          </w:divBdr>
        </w:div>
        <w:div w:id="1488131769">
          <w:marLeft w:val="274"/>
          <w:marRight w:val="0"/>
          <w:marTop w:val="0"/>
          <w:marBottom w:val="0"/>
          <w:divBdr>
            <w:top w:val="none" w:sz="0" w:space="0" w:color="auto"/>
            <w:left w:val="none" w:sz="0" w:space="0" w:color="auto"/>
            <w:bottom w:val="none" w:sz="0" w:space="0" w:color="auto"/>
            <w:right w:val="none" w:sz="0" w:space="0" w:color="auto"/>
          </w:divBdr>
        </w:div>
        <w:div w:id="1375471911">
          <w:marLeft w:val="274"/>
          <w:marRight w:val="0"/>
          <w:marTop w:val="0"/>
          <w:marBottom w:val="0"/>
          <w:divBdr>
            <w:top w:val="none" w:sz="0" w:space="0" w:color="auto"/>
            <w:left w:val="none" w:sz="0" w:space="0" w:color="auto"/>
            <w:bottom w:val="none" w:sz="0" w:space="0" w:color="auto"/>
            <w:right w:val="none" w:sz="0" w:space="0" w:color="auto"/>
          </w:divBdr>
        </w:div>
        <w:div w:id="424762743">
          <w:marLeft w:val="274"/>
          <w:marRight w:val="0"/>
          <w:marTop w:val="0"/>
          <w:marBottom w:val="0"/>
          <w:divBdr>
            <w:top w:val="none" w:sz="0" w:space="0" w:color="auto"/>
            <w:left w:val="none" w:sz="0" w:space="0" w:color="auto"/>
            <w:bottom w:val="none" w:sz="0" w:space="0" w:color="auto"/>
            <w:right w:val="none" w:sz="0" w:space="0" w:color="auto"/>
          </w:divBdr>
        </w:div>
        <w:div w:id="2053769705">
          <w:marLeft w:val="274"/>
          <w:marRight w:val="0"/>
          <w:marTop w:val="0"/>
          <w:marBottom w:val="0"/>
          <w:divBdr>
            <w:top w:val="none" w:sz="0" w:space="0" w:color="auto"/>
            <w:left w:val="none" w:sz="0" w:space="0" w:color="auto"/>
            <w:bottom w:val="none" w:sz="0" w:space="0" w:color="auto"/>
            <w:right w:val="none" w:sz="0" w:space="0" w:color="auto"/>
          </w:divBdr>
        </w:div>
        <w:div w:id="1272467298">
          <w:marLeft w:val="274"/>
          <w:marRight w:val="0"/>
          <w:marTop w:val="0"/>
          <w:marBottom w:val="0"/>
          <w:divBdr>
            <w:top w:val="none" w:sz="0" w:space="0" w:color="auto"/>
            <w:left w:val="none" w:sz="0" w:space="0" w:color="auto"/>
            <w:bottom w:val="none" w:sz="0" w:space="0" w:color="auto"/>
            <w:right w:val="none" w:sz="0" w:space="0" w:color="auto"/>
          </w:divBdr>
        </w:div>
        <w:div w:id="1370953953">
          <w:marLeft w:val="274"/>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55674431">
      <w:bodyDiv w:val="1"/>
      <w:marLeft w:val="0"/>
      <w:marRight w:val="0"/>
      <w:marTop w:val="0"/>
      <w:marBottom w:val="0"/>
      <w:divBdr>
        <w:top w:val="none" w:sz="0" w:space="0" w:color="auto"/>
        <w:left w:val="none" w:sz="0" w:space="0" w:color="auto"/>
        <w:bottom w:val="none" w:sz="0" w:space="0" w:color="auto"/>
        <w:right w:val="none" w:sz="0" w:space="0" w:color="auto"/>
      </w:divBdr>
      <w:divsChild>
        <w:div w:id="1222785216">
          <w:marLeft w:val="274"/>
          <w:marRight w:val="0"/>
          <w:marTop w:val="0"/>
          <w:marBottom w:val="0"/>
          <w:divBdr>
            <w:top w:val="none" w:sz="0" w:space="0" w:color="auto"/>
            <w:left w:val="none" w:sz="0" w:space="0" w:color="auto"/>
            <w:bottom w:val="none" w:sz="0" w:space="0" w:color="auto"/>
            <w:right w:val="none" w:sz="0" w:space="0" w:color="auto"/>
          </w:divBdr>
        </w:div>
        <w:div w:id="2101296400">
          <w:marLeft w:val="274"/>
          <w:marRight w:val="0"/>
          <w:marTop w:val="0"/>
          <w:marBottom w:val="0"/>
          <w:divBdr>
            <w:top w:val="none" w:sz="0" w:space="0" w:color="auto"/>
            <w:left w:val="none" w:sz="0" w:space="0" w:color="auto"/>
            <w:bottom w:val="none" w:sz="0" w:space="0" w:color="auto"/>
            <w:right w:val="none" w:sz="0" w:space="0" w:color="auto"/>
          </w:divBdr>
        </w:div>
        <w:div w:id="685407573">
          <w:marLeft w:val="274"/>
          <w:marRight w:val="0"/>
          <w:marTop w:val="0"/>
          <w:marBottom w:val="0"/>
          <w:divBdr>
            <w:top w:val="none" w:sz="0" w:space="0" w:color="auto"/>
            <w:left w:val="none" w:sz="0" w:space="0" w:color="auto"/>
            <w:bottom w:val="none" w:sz="0" w:space="0" w:color="auto"/>
            <w:right w:val="none" w:sz="0" w:space="0" w:color="auto"/>
          </w:divBdr>
        </w:div>
        <w:div w:id="2099666147">
          <w:marLeft w:val="274"/>
          <w:marRight w:val="0"/>
          <w:marTop w:val="0"/>
          <w:marBottom w:val="0"/>
          <w:divBdr>
            <w:top w:val="none" w:sz="0" w:space="0" w:color="auto"/>
            <w:left w:val="none" w:sz="0" w:space="0" w:color="auto"/>
            <w:bottom w:val="none" w:sz="0" w:space="0" w:color="auto"/>
            <w:right w:val="none" w:sz="0" w:space="0" w:color="auto"/>
          </w:divBdr>
        </w:div>
        <w:div w:id="1708674831">
          <w:marLeft w:val="274"/>
          <w:marRight w:val="0"/>
          <w:marTop w:val="0"/>
          <w:marBottom w:val="0"/>
          <w:divBdr>
            <w:top w:val="none" w:sz="0" w:space="0" w:color="auto"/>
            <w:left w:val="none" w:sz="0" w:space="0" w:color="auto"/>
            <w:bottom w:val="none" w:sz="0" w:space="0" w:color="auto"/>
            <w:right w:val="none" w:sz="0" w:space="0" w:color="auto"/>
          </w:divBdr>
        </w:div>
      </w:divsChild>
    </w:div>
    <w:div w:id="278681317">
      <w:bodyDiv w:val="1"/>
      <w:marLeft w:val="0"/>
      <w:marRight w:val="0"/>
      <w:marTop w:val="0"/>
      <w:marBottom w:val="0"/>
      <w:divBdr>
        <w:top w:val="none" w:sz="0" w:space="0" w:color="auto"/>
        <w:left w:val="none" w:sz="0" w:space="0" w:color="auto"/>
        <w:bottom w:val="none" w:sz="0" w:space="0" w:color="auto"/>
        <w:right w:val="none" w:sz="0" w:space="0" w:color="auto"/>
      </w:divBdr>
    </w:div>
    <w:div w:id="319505706">
      <w:bodyDiv w:val="1"/>
      <w:marLeft w:val="0"/>
      <w:marRight w:val="0"/>
      <w:marTop w:val="0"/>
      <w:marBottom w:val="0"/>
      <w:divBdr>
        <w:top w:val="none" w:sz="0" w:space="0" w:color="auto"/>
        <w:left w:val="none" w:sz="0" w:space="0" w:color="auto"/>
        <w:bottom w:val="none" w:sz="0" w:space="0" w:color="auto"/>
        <w:right w:val="none" w:sz="0" w:space="0" w:color="auto"/>
      </w:divBdr>
      <w:divsChild>
        <w:div w:id="306709955">
          <w:marLeft w:val="274"/>
          <w:marRight w:val="0"/>
          <w:marTop w:val="0"/>
          <w:marBottom w:val="0"/>
          <w:divBdr>
            <w:top w:val="none" w:sz="0" w:space="0" w:color="auto"/>
            <w:left w:val="none" w:sz="0" w:space="0" w:color="auto"/>
            <w:bottom w:val="none" w:sz="0" w:space="0" w:color="auto"/>
            <w:right w:val="none" w:sz="0" w:space="0" w:color="auto"/>
          </w:divBdr>
        </w:div>
        <w:div w:id="1992518131">
          <w:marLeft w:val="274"/>
          <w:marRight w:val="0"/>
          <w:marTop w:val="0"/>
          <w:marBottom w:val="0"/>
          <w:divBdr>
            <w:top w:val="none" w:sz="0" w:space="0" w:color="auto"/>
            <w:left w:val="none" w:sz="0" w:space="0" w:color="auto"/>
            <w:bottom w:val="none" w:sz="0" w:space="0" w:color="auto"/>
            <w:right w:val="none" w:sz="0" w:space="0" w:color="auto"/>
          </w:divBdr>
        </w:div>
        <w:div w:id="752702903">
          <w:marLeft w:val="274"/>
          <w:marRight w:val="0"/>
          <w:marTop w:val="0"/>
          <w:marBottom w:val="0"/>
          <w:divBdr>
            <w:top w:val="none" w:sz="0" w:space="0" w:color="auto"/>
            <w:left w:val="none" w:sz="0" w:space="0" w:color="auto"/>
            <w:bottom w:val="none" w:sz="0" w:space="0" w:color="auto"/>
            <w:right w:val="none" w:sz="0" w:space="0" w:color="auto"/>
          </w:divBdr>
        </w:div>
        <w:div w:id="10106443">
          <w:marLeft w:val="274"/>
          <w:marRight w:val="0"/>
          <w:marTop w:val="0"/>
          <w:marBottom w:val="0"/>
          <w:divBdr>
            <w:top w:val="none" w:sz="0" w:space="0" w:color="auto"/>
            <w:left w:val="none" w:sz="0" w:space="0" w:color="auto"/>
            <w:bottom w:val="none" w:sz="0" w:space="0" w:color="auto"/>
            <w:right w:val="none" w:sz="0" w:space="0" w:color="auto"/>
          </w:divBdr>
        </w:div>
        <w:div w:id="601961899">
          <w:marLeft w:val="274"/>
          <w:marRight w:val="0"/>
          <w:marTop w:val="0"/>
          <w:marBottom w:val="0"/>
          <w:divBdr>
            <w:top w:val="none" w:sz="0" w:space="0" w:color="auto"/>
            <w:left w:val="none" w:sz="0" w:space="0" w:color="auto"/>
            <w:bottom w:val="none" w:sz="0" w:space="0" w:color="auto"/>
            <w:right w:val="none" w:sz="0" w:space="0" w:color="auto"/>
          </w:divBdr>
        </w:div>
        <w:div w:id="341980800">
          <w:marLeft w:val="274"/>
          <w:marRight w:val="0"/>
          <w:marTop w:val="0"/>
          <w:marBottom w:val="0"/>
          <w:divBdr>
            <w:top w:val="none" w:sz="0" w:space="0" w:color="auto"/>
            <w:left w:val="none" w:sz="0" w:space="0" w:color="auto"/>
            <w:bottom w:val="none" w:sz="0" w:space="0" w:color="auto"/>
            <w:right w:val="none" w:sz="0" w:space="0" w:color="auto"/>
          </w:divBdr>
        </w:div>
        <w:div w:id="1571693825">
          <w:marLeft w:val="274"/>
          <w:marRight w:val="0"/>
          <w:marTop w:val="0"/>
          <w:marBottom w:val="0"/>
          <w:divBdr>
            <w:top w:val="none" w:sz="0" w:space="0" w:color="auto"/>
            <w:left w:val="none" w:sz="0" w:space="0" w:color="auto"/>
            <w:bottom w:val="none" w:sz="0" w:space="0" w:color="auto"/>
            <w:right w:val="none" w:sz="0" w:space="0" w:color="auto"/>
          </w:divBdr>
        </w:div>
        <w:div w:id="1630744904">
          <w:marLeft w:val="274"/>
          <w:marRight w:val="0"/>
          <w:marTop w:val="0"/>
          <w:marBottom w:val="0"/>
          <w:divBdr>
            <w:top w:val="none" w:sz="0" w:space="0" w:color="auto"/>
            <w:left w:val="none" w:sz="0" w:space="0" w:color="auto"/>
            <w:bottom w:val="none" w:sz="0" w:space="0" w:color="auto"/>
            <w:right w:val="none" w:sz="0" w:space="0" w:color="auto"/>
          </w:divBdr>
        </w:div>
        <w:div w:id="960957530">
          <w:marLeft w:val="274"/>
          <w:marRight w:val="0"/>
          <w:marTop w:val="0"/>
          <w:marBottom w:val="0"/>
          <w:divBdr>
            <w:top w:val="none" w:sz="0" w:space="0" w:color="auto"/>
            <w:left w:val="none" w:sz="0" w:space="0" w:color="auto"/>
            <w:bottom w:val="none" w:sz="0" w:space="0" w:color="auto"/>
            <w:right w:val="none" w:sz="0" w:space="0" w:color="auto"/>
          </w:divBdr>
        </w:div>
        <w:div w:id="1661350913">
          <w:marLeft w:val="274"/>
          <w:marRight w:val="0"/>
          <w:marTop w:val="0"/>
          <w:marBottom w:val="0"/>
          <w:divBdr>
            <w:top w:val="none" w:sz="0" w:space="0" w:color="auto"/>
            <w:left w:val="none" w:sz="0" w:space="0" w:color="auto"/>
            <w:bottom w:val="none" w:sz="0" w:space="0" w:color="auto"/>
            <w:right w:val="none" w:sz="0" w:space="0" w:color="auto"/>
          </w:divBdr>
        </w:div>
      </w:divsChild>
    </w:div>
    <w:div w:id="379018161">
      <w:bodyDiv w:val="1"/>
      <w:marLeft w:val="0"/>
      <w:marRight w:val="0"/>
      <w:marTop w:val="0"/>
      <w:marBottom w:val="0"/>
      <w:divBdr>
        <w:top w:val="none" w:sz="0" w:space="0" w:color="auto"/>
        <w:left w:val="none" w:sz="0" w:space="0" w:color="auto"/>
        <w:bottom w:val="none" w:sz="0" w:space="0" w:color="auto"/>
        <w:right w:val="none" w:sz="0" w:space="0" w:color="auto"/>
      </w:divBdr>
    </w:div>
    <w:div w:id="420953513">
      <w:bodyDiv w:val="1"/>
      <w:marLeft w:val="0"/>
      <w:marRight w:val="0"/>
      <w:marTop w:val="0"/>
      <w:marBottom w:val="0"/>
      <w:divBdr>
        <w:top w:val="none" w:sz="0" w:space="0" w:color="auto"/>
        <w:left w:val="none" w:sz="0" w:space="0" w:color="auto"/>
        <w:bottom w:val="none" w:sz="0" w:space="0" w:color="auto"/>
        <w:right w:val="none" w:sz="0" w:space="0" w:color="auto"/>
      </w:divBdr>
      <w:divsChild>
        <w:div w:id="1196425799">
          <w:marLeft w:val="274"/>
          <w:marRight w:val="0"/>
          <w:marTop w:val="0"/>
          <w:marBottom w:val="0"/>
          <w:divBdr>
            <w:top w:val="none" w:sz="0" w:space="0" w:color="auto"/>
            <w:left w:val="none" w:sz="0" w:space="0" w:color="auto"/>
            <w:bottom w:val="none" w:sz="0" w:space="0" w:color="auto"/>
            <w:right w:val="none" w:sz="0" w:space="0" w:color="auto"/>
          </w:divBdr>
        </w:div>
        <w:div w:id="1917393800">
          <w:marLeft w:val="274"/>
          <w:marRight w:val="0"/>
          <w:marTop w:val="0"/>
          <w:marBottom w:val="0"/>
          <w:divBdr>
            <w:top w:val="none" w:sz="0" w:space="0" w:color="auto"/>
            <w:left w:val="none" w:sz="0" w:space="0" w:color="auto"/>
            <w:bottom w:val="none" w:sz="0" w:space="0" w:color="auto"/>
            <w:right w:val="none" w:sz="0" w:space="0" w:color="auto"/>
          </w:divBdr>
        </w:div>
        <w:div w:id="2075079535">
          <w:marLeft w:val="274"/>
          <w:marRight w:val="0"/>
          <w:marTop w:val="0"/>
          <w:marBottom w:val="0"/>
          <w:divBdr>
            <w:top w:val="none" w:sz="0" w:space="0" w:color="auto"/>
            <w:left w:val="none" w:sz="0" w:space="0" w:color="auto"/>
            <w:bottom w:val="none" w:sz="0" w:space="0" w:color="auto"/>
            <w:right w:val="none" w:sz="0" w:space="0" w:color="auto"/>
          </w:divBdr>
        </w:div>
        <w:div w:id="1008214350">
          <w:marLeft w:val="274"/>
          <w:marRight w:val="0"/>
          <w:marTop w:val="0"/>
          <w:marBottom w:val="0"/>
          <w:divBdr>
            <w:top w:val="none" w:sz="0" w:space="0" w:color="auto"/>
            <w:left w:val="none" w:sz="0" w:space="0" w:color="auto"/>
            <w:bottom w:val="none" w:sz="0" w:space="0" w:color="auto"/>
            <w:right w:val="none" w:sz="0" w:space="0" w:color="auto"/>
          </w:divBdr>
        </w:div>
        <w:div w:id="335157435">
          <w:marLeft w:val="274"/>
          <w:marRight w:val="0"/>
          <w:marTop w:val="0"/>
          <w:marBottom w:val="0"/>
          <w:divBdr>
            <w:top w:val="none" w:sz="0" w:space="0" w:color="auto"/>
            <w:left w:val="none" w:sz="0" w:space="0" w:color="auto"/>
            <w:bottom w:val="none" w:sz="0" w:space="0" w:color="auto"/>
            <w:right w:val="none" w:sz="0" w:space="0" w:color="auto"/>
          </w:divBdr>
        </w:div>
        <w:div w:id="1751584715">
          <w:marLeft w:val="274"/>
          <w:marRight w:val="0"/>
          <w:marTop w:val="0"/>
          <w:marBottom w:val="0"/>
          <w:divBdr>
            <w:top w:val="none" w:sz="0" w:space="0" w:color="auto"/>
            <w:left w:val="none" w:sz="0" w:space="0" w:color="auto"/>
            <w:bottom w:val="none" w:sz="0" w:space="0" w:color="auto"/>
            <w:right w:val="none" w:sz="0" w:space="0" w:color="auto"/>
          </w:divBdr>
        </w:div>
        <w:div w:id="1032918934">
          <w:marLeft w:val="274"/>
          <w:marRight w:val="0"/>
          <w:marTop w:val="0"/>
          <w:marBottom w:val="0"/>
          <w:divBdr>
            <w:top w:val="none" w:sz="0" w:space="0" w:color="auto"/>
            <w:left w:val="none" w:sz="0" w:space="0" w:color="auto"/>
            <w:bottom w:val="none" w:sz="0" w:space="0" w:color="auto"/>
            <w:right w:val="none" w:sz="0" w:space="0" w:color="auto"/>
          </w:divBdr>
        </w:div>
        <w:div w:id="1496996945">
          <w:marLeft w:val="274"/>
          <w:marRight w:val="0"/>
          <w:marTop w:val="0"/>
          <w:marBottom w:val="0"/>
          <w:divBdr>
            <w:top w:val="none" w:sz="0" w:space="0" w:color="auto"/>
            <w:left w:val="none" w:sz="0" w:space="0" w:color="auto"/>
            <w:bottom w:val="none" w:sz="0" w:space="0" w:color="auto"/>
            <w:right w:val="none" w:sz="0" w:space="0" w:color="auto"/>
          </w:divBdr>
        </w:div>
        <w:div w:id="1667438753">
          <w:marLeft w:val="274"/>
          <w:marRight w:val="0"/>
          <w:marTop w:val="0"/>
          <w:marBottom w:val="0"/>
          <w:divBdr>
            <w:top w:val="none" w:sz="0" w:space="0" w:color="auto"/>
            <w:left w:val="none" w:sz="0" w:space="0" w:color="auto"/>
            <w:bottom w:val="none" w:sz="0" w:space="0" w:color="auto"/>
            <w:right w:val="none" w:sz="0" w:space="0" w:color="auto"/>
          </w:divBdr>
        </w:div>
        <w:div w:id="1173061578">
          <w:marLeft w:val="274"/>
          <w:marRight w:val="0"/>
          <w:marTop w:val="0"/>
          <w:marBottom w:val="0"/>
          <w:divBdr>
            <w:top w:val="none" w:sz="0" w:space="0" w:color="auto"/>
            <w:left w:val="none" w:sz="0" w:space="0" w:color="auto"/>
            <w:bottom w:val="none" w:sz="0" w:space="0" w:color="auto"/>
            <w:right w:val="none" w:sz="0" w:space="0" w:color="auto"/>
          </w:divBdr>
        </w:div>
      </w:divsChild>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54180765">
      <w:bodyDiv w:val="1"/>
      <w:marLeft w:val="0"/>
      <w:marRight w:val="0"/>
      <w:marTop w:val="0"/>
      <w:marBottom w:val="0"/>
      <w:divBdr>
        <w:top w:val="none" w:sz="0" w:space="0" w:color="auto"/>
        <w:left w:val="none" w:sz="0" w:space="0" w:color="auto"/>
        <w:bottom w:val="none" w:sz="0" w:space="0" w:color="auto"/>
        <w:right w:val="none" w:sz="0" w:space="0" w:color="auto"/>
      </w:divBdr>
    </w:div>
    <w:div w:id="464078438">
      <w:bodyDiv w:val="1"/>
      <w:marLeft w:val="0"/>
      <w:marRight w:val="0"/>
      <w:marTop w:val="0"/>
      <w:marBottom w:val="0"/>
      <w:divBdr>
        <w:top w:val="none" w:sz="0" w:space="0" w:color="auto"/>
        <w:left w:val="none" w:sz="0" w:space="0" w:color="auto"/>
        <w:bottom w:val="none" w:sz="0" w:space="0" w:color="auto"/>
        <w:right w:val="none" w:sz="0" w:space="0" w:color="auto"/>
      </w:divBdr>
      <w:divsChild>
        <w:div w:id="1598176933">
          <w:marLeft w:val="274"/>
          <w:marRight w:val="0"/>
          <w:marTop w:val="0"/>
          <w:marBottom w:val="0"/>
          <w:divBdr>
            <w:top w:val="none" w:sz="0" w:space="0" w:color="auto"/>
            <w:left w:val="none" w:sz="0" w:space="0" w:color="auto"/>
            <w:bottom w:val="none" w:sz="0" w:space="0" w:color="auto"/>
            <w:right w:val="none" w:sz="0" w:space="0" w:color="auto"/>
          </w:divBdr>
        </w:div>
        <w:div w:id="453208080">
          <w:marLeft w:val="274"/>
          <w:marRight w:val="0"/>
          <w:marTop w:val="0"/>
          <w:marBottom w:val="0"/>
          <w:divBdr>
            <w:top w:val="none" w:sz="0" w:space="0" w:color="auto"/>
            <w:left w:val="none" w:sz="0" w:space="0" w:color="auto"/>
            <w:bottom w:val="none" w:sz="0" w:space="0" w:color="auto"/>
            <w:right w:val="none" w:sz="0" w:space="0" w:color="auto"/>
          </w:divBdr>
        </w:div>
        <w:div w:id="589390153">
          <w:marLeft w:val="274"/>
          <w:marRight w:val="0"/>
          <w:marTop w:val="0"/>
          <w:marBottom w:val="0"/>
          <w:divBdr>
            <w:top w:val="none" w:sz="0" w:space="0" w:color="auto"/>
            <w:left w:val="none" w:sz="0" w:space="0" w:color="auto"/>
            <w:bottom w:val="none" w:sz="0" w:space="0" w:color="auto"/>
            <w:right w:val="none" w:sz="0" w:space="0" w:color="auto"/>
          </w:divBdr>
        </w:div>
        <w:div w:id="660618873">
          <w:marLeft w:val="274"/>
          <w:marRight w:val="0"/>
          <w:marTop w:val="0"/>
          <w:marBottom w:val="0"/>
          <w:divBdr>
            <w:top w:val="none" w:sz="0" w:space="0" w:color="auto"/>
            <w:left w:val="none" w:sz="0" w:space="0" w:color="auto"/>
            <w:bottom w:val="none" w:sz="0" w:space="0" w:color="auto"/>
            <w:right w:val="none" w:sz="0" w:space="0" w:color="auto"/>
          </w:divBdr>
        </w:div>
        <w:div w:id="289289557">
          <w:marLeft w:val="274"/>
          <w:marRight w:val="0"/>
          <w:marTop w:val="0"/>
          <w:marBottom w:val="0"/>
          <w:divBdr>
            <w:top w:val="none" w:sz="0" w:space="0" w:color="auto"/>
            <w:left w:val="none" w:sz="0" w:space="0" w:color="auto"/>
            <w:bottom w:val="none" w:sz="0" w:space="0" w:color="auto"/>
            <w:right w:val="none" w:sz="0" w:space="0" w:color="auto"/>
          </w:divBdr>
        </w:div>
        <w:div w:id="899944608">
          <w:marLeft w:val="274"/>
          <w:marRight w:val="0"/>
          <w:marTop w:val="0"/>
          <w:marBottom w:val="0"/>
          <w:divBdr>
            <w:top w:val="none" w:sz="0" w:space="0" w:color="auto"/>
            <w:left w:val="none" w:sz="0" w:space="0" w:color="auto"/>
            <w:bottom w:val="none" w:sz="0" w:space="0" w:color="auto"/>
            <w:right w:val="none" w:sz="0" w:space="0" w:color="auto"/>
          </w:divBdr>
        </w:div>
        <w:div w:id="774445902">
          <w:marLeft w:val="274"/>
          <w:marRight w:val="0"/>
          <w:marTop w:val="0"/>
          <w:marBottom w:val="0"/>
          <w:divBdr>
            <w:top w:val="none" w:sz="0" w:space="0" w:color="auto"/>
            <w:left w:val="none" w:sz="0" w:space="0" w:color="auto"/>
            <w:bottom w:val="none" w:sz="0" w:space="0" w:color="auto"/>
            <w:right w:val="none" w:sz="0" w:space="0" w:color="auto"/>
          </w:divBdr>
        </w:div>
        <w:div w:id="125242289">
          <w:marLeft w:val="274"/>
          <w:marRight w:val="0"/>
          <w:marTop w:val="0"/>
          <w:marBottom w:val="0"/>
          <w:divBdr>
            <w:top w:val="none" w:sz="0" w:space="0" w:color="auto"/>
            <w:left w:val="none" w:sz="0" w:space="0" w:color="auto"/>
            <w:bottom w:val="none" w:sz="0" w:space="0" w:color="auto"/>
            <w:right w:val="none" w:sz="0" w:space="0" w:color="auto"/>
          </w:divBdr>
        </w:div>
        <w:div w:id="1644579626">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88138321">
      <w:bodyDiv w:val="1"/>
      <w:marLeft w:val="0"/>
      <w:marRight w:val="0"/>
      <w:marTop w:val="0"/>
      <w:marBottom w:val="0"/>
      <w:divBdr>
        <w:top w:val="none" w:sz="0" w:space="0" w:color="auto"/>
        <w:left w:val="none" w:sz="0" w:space="0" w:color="auto"/>
        <w:bottom w:val="none" w:sz="0" w:space="0" w:color="auto"/>
        <w:right w:val="none" w:sz="0" w:space="0" w:color="auto"/>
      </w:divBdr>
      <w:divsChild>
        <w:div w:id="1196575931">
          <w:marLeft w:val="274"/>
          <w:marRight w:val="0"/>
          <w:marTop w:val="0"/>
          <w:marBottom w:val="0"/>
          <w:divBdr>
            <w:top w:val="none" w:sz="0" w:space="0" w:color="auto"/>
            <w:left w:val="none" w:sz="0" w:space="0" w:color="auto"/>
            <w:bottom w:val="none" w:sz="0" w:space="0" w:color="auto"/>
            <w:right w:val="none" w:sz="0" w:space="0" w:color="auto"/>
          </w:divBdr>
        </w:div>
        <w:div w:id="1989702592">
          <w:marLeft w:val="274"/>
          <w:marRight w:val="0"/>
          <w:marTop w:val="0"/>
          <w:marBottom w:val="0"/>
          <w:divBdr>
            <w:top w:val="none" w:sz="0" w:space="0" w:color="auto"/>
            <w:left w:val="none" w:sz="0" w:space="0" w:color="auto"/>
            <w:bottom w:val="none" w:sz="0" w:space="0" w:color="auto"/>
            <w:right w:val="none" w:sz="0" w:space="0" w:color="auto"/>
          </w:divBdr>
        </w:div>
        <w:div w:id="1616519647">
          <w:marLeft w:val="274"/>
          <w:marRight w:val="0"/>
          <w:marTop w:val="0"/>
          <w:marBottom w:val="0"/>
          <w:divBdr>
            <w:top w:val="none" w:sz="0" w:space="0" w:color="auto"/>
            <w:left w:val="none" w:sz="0" w:space="0" w:color="auto"/>
            <w:bottom w:val="none" w:sz="0" w:space="0" w:color="auto"/>
            <w:right w:val="none" w:sz="0" w:space="0" w:color="auto"/>
          </w:divBdr>
        </w:div>
        <w:div w:id="1192959965">
          <w:marLeft w:val="274"/>
          <w:marRight w:val="0"/>
          <w:marTop w:val="0"/>
          <w:marBottom w:val="0"/>
          <w:divBdr>
            <w:top w:val="none" w:sz="0" w:space="0" w:color="auto"/>
            <w:left w:val="none" w:sz="0" w:space="0" w:color="auto"/>
            <w:bottom w:val="none" w:sz="0" w:space="0" w:color="auto"/>
            <w:right w:val="none" w:sz="0" w:space="0" w:color="auto"/>
          </w:divBdr>
        </w:div>
        <w:div w:id="54477899">
          <w:marLeft w:val="274"/>
          <w:marRight w:val="0"/>
          <w:marTop w:val="0"/>
          <w:marBottom w:val="0"/>
          <w:divBdr>
            <w:top w:val="none" w:sz="0" w:space="0" w:color="auto"/>
            <w:left w:val="none" w:sz="0" w:space="0" w:color="auto"/>
            <w:bottom w:val="none" w:sz="0" w:space="0" w:color="auto"/>
            <w:right w:val="none" w:sz="0" w:space="0" w:color="auto"/>
          </w:divBdr>
        </w:div>
      </w:divsChild>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538204052">
      <w:bodyDiv w:val="1"/>
      <w:marLeft w:val="0"/>
      <w:marRight w:val="0"/>
      <w:marTop w:val="0"/>
      <w:marBottom w:val="0"/>
      <w:divBdr>
        <w:top w:val="none" w:sz="0" w:space="0" w:color="auto"/>
        <w:left w:val="none" w:sz="0" w:space="0" w:color="auto"/>
        <w:bottom w:val="none" w:sz="0" w:space="0" w:color="auto"/>
        <w:right w:val="none" w:sz="0" w:space="0" w:color="auto"/>
      </w:divBdr>
      <w:divsChild>
        <w:div w:id="1334794520">
          <w:marLeft w:val="274"/>
          <w:marRight w:val="0"/>
          <w:marTop w:val="0"/>
          <w:marBottom w:val="0"/>
          <w:divBdr>
            <w:top w:val="none" w:sz="0" w:space="0" w:color="auto"/>
            <w:left w:val="none" w:sz="0" w:space="0" w:color="auto"/>
            <w:bottom w:val="none" w:sz="0" w:space="0" w:color="auto"/>
            <w:right w:val="none" w:sz="0" w:space="0" w:color="auto"/>
          </w:divBdr>
        </w:div>
        <w:div w:id="850415950">
          <w:marLeft w:val="274"/>
          <w:marRight w:val="0"/>
          <w:marTop w:val="0"/>
          <w:marBottom w:val="0"/>
          <w:divBdr>
            <w:top w:val="none" w:sz="0" w:space="0" w:color="auto"/>
            <w:left w:val="none" w:sz="0" w:space="0" w:color="auto"/>
            <w:bottom w:val="none" w:sz="0" w:space="0" w:color="auto"/>
            <w:right w:val="none" w:sz="0" w:space="0" w:color="auto"/>
          </w:divBdr>
        </w:div>
        <w:div w:id="1626422091">
          <w:marLeft w:val="274"/>
          <w:marRight w:val="0"/>
          <w:marTop w:val="0"/>
          <w:marBottom w:val="0"/>
          <w:divBdr>
            <w:top w:val="none" w:sz="0" w:space="0" w:color="auto"/>
            <w:left w:val="none" w:sz="0" w:space="0" w:color="auto"/>
            <w:bottom w:val="none" w:sz="0" w:space="0" w:color="auto"/>
            <w:right w:val="none" w:sz="0" w:space="0" w:color="auto"/>
          </w:divBdr>
        </w:div>
        <w:div w:id="1915314592">
          <w:marLeft w:val="274"/>
          <w:marRight w:val="0"/>
          <w:marTop w:val="0"/>
          <w:marBottom w:val="0"/>
          <w:divBdr>
            <w:top w:val="none" w:sz="0" w:space="0" w:color="auto"/>
            <w:left w:val="none" w:sz="0" w:space="0" w:color="auto"/>
            <w:bottom w:val="none" w:sz="0" w:space="0" w:color="auto"/>
            <w:right w:val="none" w:sz="0" w:space="0" w:color="auto"/>
          </w:divBdr>
        </w:div>
        <w:div w:id="1828665143">
          <w:marLeft w:val="274"/>
          <w:marRight w:val="0"/>
          <w:marTop w:val="0"/>
          <w:marBottom w:val="0"/>
          <w:divBdr>
            <w:top w:val="none" w:sz="0" w:space="0" w:color="auto"/>
            <w:left w:val="none" w:sz="0" w:space="0" w:color="auto"/>
            <w:bottom w:val="none" w:sz="0" w:space="0" w:color="auto"/>
            <w:right w:val="none" w:sz="0" w:space="0" w:color="auto"/>
          </w:divBdr>
        </w:div>
        <w:div w:id="1821381914">
          <w:marLeft w:val="274"/>
          <w:marRight w:val="0"/>
          <w:marTop w:val="0"/>
          <w:marBottom w:val="0"/>
          <w:divBdr>
            <w:top w:val="none" w:sz="0" w:space="0" w:color="auto"/>
            <w:left w:val="none" w:sz="0" w:space="0" w:color="auto"/>
            <w:bottom w:val="none" w:sz="0" w:space="0" w:color="auto"/>
            <w:right w:val="none" w:sz="0" w:space="0" w:color="auto"/>
          </w:divBdr>
        </w:div>
        <w:div w:id="629677526">
          <w:marLeft w:val="274"/>
          <w:marRight w:val="0"/>
          <w:marTop w:val="0"/>
          <w:marBottom w:val="0"/>
          <w:divBdr>
            <w:top w:val="none" w:sz="0" w:space="0" w:color="auto"/>
            <w:left w:val="none" w:sz="0" w:space="0" w:color="auto"/>
            <w:bottom w:val="none" w:sz="0" w:space="0" w:color="auto"/>
            <w:right w:val="none" w:sz="0" w:space="0" w:color="auto"/>
          </w:divBdr>
        </w:div>
      </w:divsChild>
    </w:div>
    <w:div w:id="548299268">
      <w:bodyDiv w:val="1"/>
      <w:marLeft w:val="0"/>
      <w:marRight w:val="0"/>
      <w:marTop w:val="0"/>
      <w:marBottom w:val="0"/>
      <w:divBdr>
        <w:top w:val="none" w:sz="0" w:space="0" w:color="auto"/>
        <w:left w:val="none" w:sz="0" w:space="0" w:color="auto"/>
        <w:bottom w:val="none" w:sz="0" w:space="0" w:color="auto"/>
        <w:right w:val="none" w:sz="0" w:space="0" w:color="auto"/>
      </w:divBdr>
    </w:div>
    <w:div w:id="552349358">
      <w:bodyDiv w:val="1"/>
      <w:marLeft w:val="0"/>
      <w:marRight w:val="0"/>
      <w:marTop w:val="0"/>
      <w:marBottom w:val="0"/>
      <w:divBdr>
        <w:top w:val="none" w:sz="0" w:space="0" w:color="auto"/>
        <w:left w:val="none" w:sz="0" w:space="0" w:color="auto"/>
        <w:bottom w:val="none" w:sz="0" w:space="0" w:color="auto"/>
        <w:right w:val="none" w:sz="0" w:space="0" w:color="auto"/>
      </w:divBdr>
      <w:divsChild>
        <w:div w:id="1508982599">
          <w:marLeft w:val="274"/>
          <w:marRight w:val="0"/>
          <w:marTop w:val="0"/>
          <w:marBottom w:val="0"/>
          <w:divBdr>
            <w:top w:val="none" w:sz="0" w:space="0" w:color="auto"/>
            <w:left w:val="none" w:sz="0" w:space="0" w:color="auto"/>
            <w:bottom w:val="none" w:sz="0" w:space="0" w:color="auto"/>
            <w:right w:val="none" w:sz="0" w:space="0" w:color="auto"/>
          </w:divBdr>
        </w:div>
        <w:div w:id="726563248">
          <w:marLeft w:val="274"/>
          <w:marRight w:val="0"/>
          <w:marTop w:val="0"/>
          <w:marBottom w:val="0"/>
          <w:divBdr>
            <w:top w:val="none" w:sz="0" w:space="0" w:color="auto"/>
            <w:left w:val="none" w:sz="0" w:space="0" w:color="auto"/>
            <w:bottom w:val="none" w:sz="0" w:space="0" w:color="auto"/>
            <w:right w:val="none" w:sz="0" w:space="0" w:color="auto"/>
          </w:divBdr>
        </w:div>
        <w:div w:id="1526596685">
          <w:marLeft w:val="274"/>
          <w:marRight w:val="0"/>
          <w:marTop w:val="0"/>
          <w:marBottom w:val="0"/>
          <w:divBdr>
            <w:top w:val="none" w:sz="0" w:space="0" w:color="auto"/>
            <w:left w:val="none" w:sz="0" w:space="0" w:color="auto"/>
            <w:bottom w:val="none" w:sz="0" w:space="0" w:color="auto"/>
            <w:right w:val="none" w:sz="0" w:space="0" w:color="auto"/>
          </w:divBdr>
        </w:div>
        <w:div w:id="1336148594">
          <w:marLeft w:val="274"/>
          <w:marRight w:val="0"/>
          <w:marTop w:val="0"/>
          <w:marBottom w:val="0"/>
          <w:divBdr>
            <w:top w:val="none" w:sz="0" w:space="0" w:color="auto"/>
            <w:left w:val="none" w:sz="0" w:space="0" w:color="auto"/>
            <w:bottom w:val="none" w:sz="0" w:space="0" w:color="auto"/>
            <w:right w:val="none" w:sz="0" w:space="0" w:color="auto"/>
          </w:divBdr>
        </w:div>
        <w:div w:id="95103693">
          <w:marLeft w:val="274"/>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624627886">
      <w:bodyDiv w:val="1"/>
      <w:marLeft w:val="0"/>
      <w:marRight w:val="0"/>
      <w:marTop w:val="0"/>
      <w:marBottom w:val="0"/>
      <w:divBdr>
        <w:top w:val="none" w:sz="0" w:space="0" w:color="auto"/>
        <w:left w:val="none" w:sz="0" w:space="0" w:color="auto"/>
        <w:bottom w:val="none" w:sz="0" w:space="0" w:color="auto"/>
        <w:right w:val="none" w:sz="0" w:space="0" w:color="auto"/>
      </w:divBdr>
      <w:divsChild>
        <w:div w:id="1112944797">
          <w:marLeft w:val="274"/>
          <w:marRight w:val="0"/>
          <w:marTop w:val="0"/>
          <w:marBottom w:val="0"/>
          <w:divBdr>
            <w:top w:val="none" w:sz="0" w:space="0" w:color="auto"/>
            <w:left w:val="none" w:sz="0" w:space="0" w:color="auto"/>
            <w:bottom w:val="none" w:sz="0" w:space="0" w:color="auto"/>
            <w:right w:val="none" w:sz="0" w:space="0" w:color="auto"/>
          </w:divBdr>
        </w:div>
        <w:div w:id="1615206519">
          <w:marLeft w:val="274"/>
          <w:marRight w:val="0"/>
          <w:marTop w:val="0"/>
          <w:marBottom w:val="0"/>
          <w:divBdr>
            <w:top w:val="none" w:sz="0" w:space="0" w:color="auto"/>
            <w:left w:val="none" w:sz="0" w:space="0" w:color="auto"/>
            <w:bottom w:val="none" w:sz="0" w:space="0" w:color="auto"/>
            <w:right w:val="none" w:sz="0" w:space="0" w:color="auto"/>
          </w:divBdr>
        </w:div>
        <w:div w:id="35858065">
          <w:marLeft w:val="274"/>
          <w:marRight w:val="0"/>
          <w:marTop w:val="0"/>
          <w:marBottom w:val="0"/>
          <w:divBdr>
            <w:top w:val="none" w:sz="0" w:space="0" w:color="auto"/>
            <w:left w:val="none" w:sz="0" w:space="0" w:color="auto"/>
            <w:bottom w:val="none" w:sz="0" w:space="0" w:color="auto"/>
            <w:right w:val="none" w:sz="0" w:space="0" w:color="auto"/>
          </w:divBdr>
        </w:div>
        <w:div w:id="1485462672">
          <w:marLeft w:val="274"/>
          <w:marRight w:val="0"/>
          <w:marTop w:val="0"/>
          <w:marBottom w:val="0"/>
          <w:divBdr>
            <w:top w:val="none" w:sz="0" w:space="0" w:color="auto"/>
            <w:left w:val="none" w:sz="0" w:space="0" w:color="auto"/>
            <w:bottom w:val="none" w:sz="0" w:space="0" w:color="auto"/>
            <w:right w:val="none" w:sz="0" w:space="0" w:color="auto"/>
          </w:divBdr>
        </w:div>
        <w:div w:id="1332177819">
          <w:marLeft w:val="274"/>
          <w:marRight w:val="0"/>
          <w:marTop w:val="0"/>
          <w:marBottom w:val="0"/>
          <w:divBdr>
            <w:top w:val="none" w:sz="0" w:space="0" w:color="auto"/>
            <w:left w:val="none" w:sz="0" w:space="0" w:color="auto"/>
            <w:bottom w:val="none" w:sz="0" w:space="0" w:color="auto"/>
            <w:right w:val="none" w:sz="0" w:space="0" w:color="auto"/>
          </w:divBdr>
        </w:div>
        <w:div w:id="1045182313">
          <w:marLeft w:val="274"/>
          <w:marRight w:val="0"/>
          <w:marTop w:val="0"/>
          <w:marBottom w:val="0"/>
          <w:divBdr>
            <w:top w:val="none" w:sz="0" w:space="0" w:color="auto"/>
            <w:left w:val="none" w:sz="0" w:space="0" w:color="auto"/>
            <w:bottom w:val="none" w:sz="0" w:space="0" w:color="auto"/>
            <w:right w:val="none" w:sz="0" w:space="0" w:color="auto"/>
          </w:divBdr>
        </w:div>
        <w:div w:id="503591192">
          <w:marLeft w:val="274"/>
          <w:marRight w:val="0"/>
          <w:marTop w:val="0"/>
          <w:marBottom w:val="0"/>
          <w:divBdr>
            <w:top w:val="none" w:sz="0" w:space="0" w:color="auto"/>
            <w:left w:val="none" w:sz="0" w:space="0" w:color="auto"/>
            <w:bottom w:val="none" w:sz="0" w:space="0" w:color="auto"/>
            <w:right w:val="none" w:sz="0" w:space="0" w:color="auto"/>
          </w:divBdr>
        </w:div>
        <w:div w:id="1561134412">
          <w:marLeft w:val="274"/>
          <w:marRight w:val="0"/>
          <w:marTop w:val="0"/>
          <w:marBottom w:val="0"/>
          <w:divBdr>
            <w:top w:val="none" w:sz="0" w:space="0" w:color="auto"/>
            <w:left w:val="none" w:sz="0" w:space="0" w:color="auto"/>
            <w:bottom w:val="none" w:sz="0" w:space="0" w:color="auto"/>
            <w:right w:val="none" w:sz="0" w:space="0" w:color="auto"/>
          </w:divBdr>
        </w:div>
        <w:div w:id="1986742130">
          <w:marLeft w:val="274"/>
          <w:marRight w:val="0"/>
          <w:marTop w:val="0"/>
          <w:marBottom w:val="0"/>
          <w:divBdr>
            <w:top w:val="none" w:sz="0" w:space="0" w:color="auto"/>
            <w:left w:val="none" w:sz="0" w:space="0" w:color="auto"/>
            <w:bottom w:val="none" w:sz="0" w:space="0" w:color="auto"/>
            <w:right w:val="none" w:sz="0" w:space="0" w:color="auto"/>
          </w:divBdr>
        </w:div>
        <w:div w:id="9796437">
          <w:marLeft w:val="274"/>
          <w:marRight w:val="0"/>
          <w:marTop w:val="0"/>
          <w:marBottom w:val="0"/>
          <w:divBdr>
            <w:top w:val="none" w:sz="0" w:space="0" w:color="auto"/>
            <w:left w:val="none" w:sz="0" w:space="0" w:color="auto"/>
            <w:bottom w:val="none" w:sz="0" w:space="0" w:color="auto"/>
            <w:right w:val="none" w:sz="0" w:space="0" w:color="auto"/>
          </w:divBdr>
        </w:div>
      </w:divsChild>
    </w:div>
    <w:div w:id="677851619">
      <w:bodyDiv w:val="1"/>
      <w:marLeft w:val="0"/>
      <w:marRight w:val="0"/>
      <w:marTop w:val="0"/>
      <w:marBottom w:val="0"/>
      <w:divBdr>
        <w:top w:val="none" w:sz="0" w:space="0" w:color="auto"/>
        <w:left w:val="none" w:sz="0" w:space="0" w:color="auto"/>
        <w:bottom w:val="none" w:sz="0" w:space="0" w:color="auto"/>
        <w:right w:val="none" w:sz="0" w:space="0" w:color="auto"/>
      </w:divBdr>
    </w:div>
    <w:div w:id="705642167">
      <w:bodyDiv w:val="1"/>
      <w:marLeft w:val="0"/>
      <w:marRight w:val="0"/>
      <w:marTop w:val="0"/>
      <w:marBottom w:val="0"/>
      <w:divBdr>
        <w:top w:val="none" w:sz="0" w:space="0" w:color="auto"/>
        <w:left w:val="none" w:sz="0" w:space="0" w:color="auto"/>
        <w:bottom w:val="none" w:sz="0" w:space="0" w:color="auto"/>
        <w:right w:val="none" w:sz="0" w:space="0" w:color="auto"/>
      </w:divBdr>
      <w:divsChild>
        <w:div w:id="1348408734">
          <w:marLeft w:val="274"/>
          <w:marRight w:val="0"/>
          <w:marTop w:val="0"/>
          <w:marBottom w:val="0"/>
          <w:divBdr>
            <w:top w:val="none" w:sz="0" w:space="0" w:color="auto"/>
            <w:left w:val="none" w:sz="0" w:space="0" w:color="auto"/>
            <w:bottom w:val="none" w:sz="0" w:space="0" w:color="auto"/>
            <w:right w:val="none" w:sz="0" w:space="0" w:color="auto"/>
          </w:divBdr>
        </w:div>
        <w:div w:id="783841935">
          <w:marLeft w:val="274"/>
          <w:marRight w:val="0"/>
          <w:marTop w:val="0"/>
          <w:marBottom w:val="0"/>
          <w:divBdr>
            <w:top w:val="none" w:sz="0" w:space="0" w:color="auto"/>
            <w:left w:val="none" w:sz="0" w:space="0" w:color="auto"/>
            <w:bottom w:val="none" w:sz="0" w:space="0" w:color="auto"/>
            <w:right w:val="none" w:sz="0" w:space="0" w:color="auto"/>
          </w:divBdr>
        </w:div>
        <w:div w:id="677388354">
          <w:marLeft w:val="274"/>
          <w:marRight w:val="0"/>
          <w:marTop w:val="0"/>
          <w:marBottom w:val="0"/>
          <w:divBdr>
            <w:top w:val="none" w:sz="0" w:space="0" w:color="auto"/>
            <w:left w:val="none" w:sz="0" w:space="0" w:color="auto"/>
            <w:bottom w:val="none" w:sz="0" w:space="0" w:color="auto"/>
            <w:right w:val="none" w:sz="0" w:space="0" w:color="auto"/>
          </w:divBdr>
        </w:div>
        <w:div w:id="1720854839">
          <w:marLeft w:val="274"/>
          <w:marRight w:val="0"/>
          <w:marTop w:val="0"/>
          <w:marBottom w:val="0"/>
          <w:divBdr>
            <w:top w:val="none" w:sz="0" w:space="0" w:color="auto"/>
            <w:left w:val="none" w:sz="0" w:space="0" w:color="auto"/>
            <w:bottom w:val="none" w:sz="0" w:space="0" w:color="auto"/>
            <w:right w:val="none" w:sz="0" w:space="0" w:color="auto"/>
          </w:divBdr>
        </w:div>
        <w:div w:id="1297495218">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93403759">
      <w:bodyDiv w:val="1"/>
      <w:marLeft w:val="0"/>
      <w:marRight w:val="0"/>
      <w:marTop w:val="0"/>
      <w:marBottom w:val="0"/>
      <w:divBdr>
        <w:top w:val="none" w:sz="0" w:space="0" w:color="auto"/>
        <w:left w:val="none" w:sz="0" w:space="0" w:color="auto"/>
        <w:bottom w:val="none" w:sz="0" w:space="0" w:color="auto"/>
        <w:right w:val="none" w:sz="0" w:space="0" w:color="auto"/>
      </w:divBdr>
      <w:divsChild>
        <w:div w:id="1918317742">
          <w:marLeft w:val="274"/>
          <w:marRight w:val="0"/>
          <w:marTop w:val="0"/>
          <w:marBottom w:val="0"/>
          <w:divBdr>
            <w:top w:val="none" w:sz="0" w:space="0" w:color="auto"/>
            <w:left w:val="none" w:sz="0" w:space="0" w:color="auto"/>
            <w:bottom w:val="none" w:sz="0" w:space="0" w:color="auto"/>
            <w:right w:val="none" w:sz="0" w:space="0" w:color="auto"/>
          </w:divBdr>
        </w:div>
        <w:div w:id="1285312963">
          <w:marLeft w:val="274"/>
          <w:marRight w:val="0"/>
          <w:marTop w:val="0"/>
          <w:marBottom w:val="0"/>
          <w:divBdr>
            <w:top w:val="none" w:sz="0" w:space="0" w:color="auto"/>
            <w:left w:val="none" w:sz="0" w:space="0" w:color="auto"/>
            <w:bottom w:val="none" w:sz="0" w:space="0" w:color="auto"/>
            <w:right w:val="none" w:sz="0" w:space="0" w:color="auto"/>
          </w:divBdr>
        </w:div>
        <w:div w:id="195508030">
          <w:marLeft w:val="274"/>
          <w:marRight w:val="0"/>
          <w:marTop w:val="0"/>
          <w:marBottom w:val="0"/>
          <w:divBdr>
            <w:top w:val="none" w:sz="0" w:space="0" w:color="auto"/>
            <w:left w:val="none" w:sz="0" w:space="0" w:color="auto"/>
            <w:bottom w:val="none" w:sz="0" w:space="0" w:color="auto"/>
            <w:right w:val="none" w:sz="0" w:space="0" w:color="auto"/>
          </w:divBdr>
        </w:div>
        <w:div w:id="991131252">
          <w:marLeft w:val="274"/>
          <w:marRight w:val="0"/>
          <w:marTop w:val="0"/>
          <w:marBottom w:val="0"/>
          <w:divBdr>
            <w:top w:val="none" w:sz="0" w:space="0" w:color="auto"/>
            <w:left w:val="none" w:sz="0" w:space="0" w:color="auto"/>
            <w:bottom w:val="none" w:sz="0" w:space="0" w:color="auto"/>
            <w:right w:val="none" w:sz="0" w:space="0" w:color="auto"/>
          </w:divBdr>
        </w:div>
        <w:div w:id="1553349010">
          <w:marLeft w:val="274"/>
          <w:marRight w:val="0"/>
          <w:marTop w:val="0"/>
          <w:marBottom w:val="0"/>
          <w:divBdr>
            <w:top w:val="none" w:sz="0" w:space="0" w:color="auto"/>
            <w:left w:val="none" w:sz="0" w:space="0" w:color="auto"/>
            <w:bottom w:val="none" w:sz="0" w:space="0" w:color="auto"/>
            <w:right w:val="none" w:sz="0" w:space="0" w:color="auto"/>
          </w:divBdr>
        </w:div>
      </w:divsChild>
    </w:div>
    <w:div w:id="890389374">
      <w:bodyDiv w:val="1"/>
      <w:marLeft w:val="0"/>
      <w:marRight w:val="0"/>
      <w:marTop w:val="0"/>
      <w:marBottom w:val="0"/>
      <w:divBdr>
        <w:top w:val="none" w:sz="0" w:space="0" w:color="auto"/>
        <w:left w:val="none" w:sz="0" w:space="0" w:color="auto"/>
        <w:bottom w:val="none" w:sz="0" w:space="0" w:color="auto"/>
        <w:right w:val="none" w:sz="0" w:space="0" w:color="auto"/>
      </w:divBdr>
      <w:divsChild>
        <w:div w:id="30229496">
          <w:marLeft w:val="274"/>
          <w:marRight w:val="0"/>
          <w:marTop w:val="0"/>
          <w:marBottom w:val="0"/>
          <w:divBdr>
            <w:top w:val="none" w:sz="0" w:space="0" w:color="auto"/>
            <w:left w:val="none" w:sz="0" w:space="0" w:color="auto"/>
            <w:bottom w:val="none" w:sz="0" w:space="0" w:color="auto"/>
            <w:right w:val="none" w:sz="0" w:space="0" w:color="auto"/>
          </w:divBdr>
        </w:div>
        <w:div w:id="1219127329">
          <w:marLeft w:val="274"/>
          <w:marRight w:val="0"/>
          <w:marTop w:val="0"/>
          <w:marBottom w:val="0"/>
          <w:divBdr>
            <w:top w:val="none" w:sz="0" w:space="0" w:color="auto"/>
            <w:left w:val="none" w:sz="0" w:space="0" w:color="auto"/>
            <w:bottom w:val="none" w:sz="0" w:space="0" w:color="auto"/>
            <w:right w:val="none" w:sz="0" w:space="0" w:color="auto"/>
          </w:divBdr>
        </w:div>
        <w:div w:id="2076463079">
          <w:marLeft w:val="274"/>
          <w:marRight w:val="0"/>
          <w:marTop w:val="0"/>
          <w:marBottom w:val="0"/>
          <w:divBdr>
            <w:top w:val="none" w:sz="0" w:space="0" w:color="auto"/>
            <w:left w:val="none" w:sz="0" w:space="0" w:color="auto"/>
            <w:bottom w:val="none" w:sz="0" w:space="0" w:color="auto"/>
            <w:right w:val="none" w:sz="0" w:space="0" w:color="auto"/>
          </w:divBdr>
        </w:div>
        <w:div w:id="1245608889">
          <w:marLeft w:val="274"/>
          <w:marRight w:val="0"/>
          <w:marTop w:val="0"/>
          <w:marBottom w:val="0"/>
          <w:divBdr>
            <w:top w:val="none" w:sz="0" w:space="0" w:color="auto"/>
            <w:left w:val="none" w:sz="0" w:space="0" w:color="auto"/>
            <w:bottom w:val="none" w:sz="0" w:space="0" w:color="auto"/>
            <w:right w:val="none" w:sz="0" w:space="0" w:color="auto"/>
          </w:divBdr>
        </w:div>
        <w:div w:id="287902066">
          <w:marLeft w:val="274"/>
          <w:marRight w:val="0"/>
          <w:marTop w:val="0"/>
          <w:marBottom w:val="0"/>
          <w:divBdr>
            <w:top w:val="none" w:sz="0" w:space="0" w:color="auto"/>
            <w:left w:val="none" w:sz="0" w:space="0" w:color="auto"/>
            <w:bottom w:val="none" w:sz="0" w:space="0" w:color="auto"/>
            <w:right w:val="none" w:sz="0" w:space="0" w:color="auto"/>
          </w:divBdr>
        </w:div>
        <w:div w:id="216668413">
          <w:marLeft w:val="274"/>
          <w:marRight w:val="0"/>
          <w:marTop w:val="0"/>
          <w:marBottom w:val="0"/>
          <w:divBdr>
            <w:top w:val="none" w:sz="0" w:space="0" w:color="auto"/>
            <w:left w:val="none" w:sz="0" w:space="0" w:color="auto"/>
            <w:bottom w:val="none" w:sz="0" w:space="0" w:color="auto"/>
            <w:right w:val="none" w:sz="0" w:space="0" w:color="auto"/>
          </w:divBdr>
        </w:div>
      </w:divsChild>
    </w:div>
    <w:div w:id="943269641">
      <w:bodyDiv w:val="1"/>
      <w:marLeft w:val="0"/>
      <w:marRight w:val="0"/>
      <w:marTop w:val="0"/>
      <w:marBottom w:val="0"/>
      <w:divBdr>
        <w:top w:val="none" w:sz="0" w:space="0" w:color="auto"/>
        <w:left w:val="none" w:sz="0" w:space="0" w:color="auto"/>
        <w:bottom w:val="none" w:sz="0" w:space="0" w:color="auto"/>
        <w:right w:val="none" w:sz="0" w:space="0" w:color="auto"/>
      </w:divBdr>
      <w:divsChild>
        <w:div w:id="654725242">
          <w:marLeft w:val="274"/>
          <w:marRight w:val="0"/>
          <w:marTop w:val="0"/>
          <w:marBottom w:val="0"/>
          <w:divBdr>
            <w:top w:val="none" w:sz="0" w:space="0" w:color="auto"/>
            <w:left w:val="none" w:sz="0" w:space="0" w:color="auto"/>
            <w:bottom w:val="none" w:sz="0" w:space="0" w:color="auto"/>
            <w:right w:val="none" w:sz="0" w:space="0" w:color="auto"/>
          </w:divBdr>
        </w:div>
        <w:div w:id="36051629">
          <w:marLeft w:val="274"/>
          <w:marRight w:val="0"/>
          <w:marTop w:val="0"/>
          <w:marBottom w:val="0"/>
          <w:divBdr>
            <w:top w:val="none" w:sz="0" w:space="0" w:color="auto"/>
            <w:left w:val="none" w:sz="0" w:space="0" w:color="auto"/>
            <w:bottom w:val="none" w:sz="0" w:space="0" w:color="auto"/>
            <w:right w:val="none" w:sz="0" w:space="0" w:color="auto"/>
          </w:divBdr>
        </w:div>
        <w:div w:id="203102140">
          <w:marLeft w:val="274"/>
          <w:marRight w:val="0"/>
          <w:marTop w:val="0"/>
          <w:marBottom w:val="0"/>
          <w:divBdr>
            <w:top w:val="none" w:sz="0" w:space="0" w:color="auto"/>
            <w:left w:val="none" w:sz="0" w:space="0" w:color="auto"/>
            <w:bottom w:val="none" w:sz="0" w:space="0" w:color="auto"/>
            <w:right w:val="none" w:sz="0" w:space="0" w:color="auto"/>
          </w:divBdr>
        </w:div>
        <w:div w:id="212038756">
          <w:marLeft w:val="274"/>
          <w:marRight w:val="0"/>
          <w:marTop w:val="0"/>
          <w:marBottom w:val="0"/>
          <w:divBdr>
            <w:top w:val="none" w:sz="0" w:space="0" w:color="auto"/>
            <w:left w:val="none" w:sz="0" w:space="0" w:color="auto"/>
            <w:bottom w:val="none" w:sz="0" w:space="0" w:color="auto"/>
            <w:right w:val="none" w:sz="0" w:space="0" w:color="auto"/>
          </w:divBdr>
        </w:div>
        <w:div w:id="476724226">
          <w:marLeft w:val="274"/>
          <w:marRight w:val="0"/>
          <w:marTop w:val="0"/>
          <w:marBottom w:val="0"/>
          <w:divBdr>
            <w:top w:val="none" w:sz="0" w:space="0" w:color="auto"/>
            <w:left w:val="none" w:sz="0" w:space="0" w:color="auto"/>
            <w:bottom w:val="none" w:sz="0" w:space="0" w:color="auto"/>
            <w:right w:val="none" w:sz="0" w:space="0" w:color="auto"/>
          </w:divBdr>
        </w:div>
        <w:div w:id="643124520">
          <w:marLeft w:val="274"/>
          <w:marRight w:val="0"/>
          <w:marTop w:val="0"/>
          <w:marBottom w:val="0"/>
          <w:divBdr>
            <w:top w:val="none" w:sz="0" w:space="0" w:color="auto"/>
            <w:left w:val="none" w:sz="0" w:space="0" w:color="auto"/>
            <w:bottom w:val="none" w:sz="0" w:space="0" w:color="auto"/>
            <w:right w:val="none" w:sz="0" w:space="0" w:color="auto"/>
          </w:divBdr>
        </w:div>
        <w:div w:id="1916938659">
          <w:marLeft w:val="274"/>
          <w:marRight w:val="0"/>
          <w:marTop w:val="0"/>
          <w:marBottom w:val="0"/>
          <w:divBdr>
            <w:top w:val="none" w:sz="0" w:space="0" w:color="auto"/>
            <w:left w:val="none" w:sz="0" w:space="0" w:color="auto"/>
            <w:bottom w:val="none" w:sz="0" w:space="0" w:color="auto"/>
            <w:right w:val="none" w:sz="0" w:space="0" w:color="auto"/>
          </w:divBdr>
        </w:div>
        <w:div w:id="507991040">
          <w:marLeft w:val="274"/>
          <w:marRight w:val="0"/>
          <w:marTop w:val="0"/>
          <w:marBottom w:val="0"/>
          <w:divBdr>
            <w:top w:val="none" w:sz="0" w:space="0" w:color="auto"/>
            <w:left w:val="none" w:sz="0" w:space="0" w:color="auto"/>
            <w:bottom w:val="none" w:sz="0" w:space="0" w:color="auto"/>
            <w:right w:val="none" w:sz="0" w:space="0" w:color="auto"/>
          </w:divBdr>
        </w:div>
        <w:div w:id="182134878">
          <w:marLeft w:val="274"/>
          <w:marRight w:val="0"/>
          <w:marTop w:val="0"/>
          <w:marBottom w:val="0"/>
          <w:divBdr>
            <w:top w:val="none" w:sz="0" w:space="0" w:color="auto"/>
            <w:left w:val="none" w:sz="0" w:space="0" w:color="auto"/>
            <w:bottom w:val="none" w:sz="0" w:space="0" w:color="auto"/>
            <w:right w:val="none" w:sz="0" w:space="0" w:color="auto"/>
          </w:divBdr>
        </w:div>
        <w:div w:id="1944799896">
          <w:marLeft w:val="274"/>
          <w:marRight w:val="0"/>
          <w:marTop w:val="0"/>
          <w:marBottom w:val="0"/>
          <w:divBdr>
            <w:top w:val="none" w:sz="0" w:space="0" w:color="auto"/>
            <w:left w:val="none" w:sz="0" w:space="0" w:color="auto"/>
            <w:bottom w:val="none" w:sz="0" w:space="0" w:color="auto"/>
            <w:right w:val="none" w:sz="0" w:space="0" w:color="auto"/>
          </w:divBdr>
        </w:div>
      </w:divsChild>
    </w:div>
    <w:div w:id="948244314">
      <w:bodyDiv w:val="1"/>
      <w:marLeft w:val="0"/>
      <w:marRight w:val="0"/>
      <w:marTop w:val="0"/>
      <w:marBottom w:val="0"/>
      <w:divBdr>
        <w:top w:val="none" w:sz="0" w:space="0" w:color="auto"/>
        <w:left w:val="none" w:sz="0" w:space="0" w:color="auto"/>
        <w:bottom w:val="none" w:sz="0" w:space="0" w:color="auto"/>
        <w:right w:val="none" w:sz="0" w:space="0" w:color="auto"/>
      </w:divBdr>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989284211">
      <w:bodyDiv w:val="1"/>
      <w:marLeft w:val="0"/>
      <w:marRight w:val="0"/>
      <w:marTop w:val="0"/>
      <w:marBottom w:val="0"/>
      <w:divBdr>
        <w:top w:val="none" w:sz="0" w:space="0" w:color="auto"/>
        <w:left w:val="none" w:sz="0" w:space="0" w:color="auto"/>
        <w:bottom w:val="none" w:sz="0" w:space="0" w:color="auto"/>
        <w:right w:val="none" w:sz="0" w:space="0" w:color="auto"/>
      </w:divBdr>
    </w:div>
    <w:div w:id="1035889156">
      <w:bodyDiv w:val="1"/>
      <w:marLeft w:val="0"/>
      <w:marRight w:val="0"/>
      <w:marTop w:val="0"/>
      <w:marBottom w:val="0"/>
      <w:divBdr>
        <w:top w:val="none" w:sz="0" w:space="0" w:color="auto"/>
        <w:left w:val="none" w:sz="0" w:space="0" w:color="auto"/>
        <w:bottom w:val="none" w:sz="0" w:space="0" w:color="auto"/>
        <w:right w:val="none" w:sz="0" w:space="0" w:color="auto"/>
      </w:divBdr>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07040768">
      <w:bodyDiv w:val="1"/>
      <w:marLeft w:val="0"/>
      <w:marRight w:val="0"/>
      <w:marTop w:val="0"/>
      <w:marBottom w:val="0"/>
      <w:divBdr>
        <w:top w:val="none" w:sz="0" w:space="0" w:color="auto"/>
        <w:left w:val="none" w:sz="0" w:space="0" w:color="auto"/>
        <w:bottom w:val="none" w:sz="0" w:space="0" w:color="auto"/>
        <w:right w:val="none" w:sz="0" w:space="0" w:color="auto"/>
      </w:divBdr>
      <w:divsChild>
        <w:div w:id="2124378028">
          <w:marLeft w:val="274"/>
          <w:marRight w:val="0"/>
          <w:marTop w:val="0"/>
          <w:marBottom w:val="0"/>
          <w:divBdr>
            <w:top w:val="none" w:sz="0" w:space="0" w:color="auto"/>
            <w:left w:val="none" w:sz="0" w:space="0" w:color="auto"/>
            <w:bottom w:val="none" w:sz="0" w:space="0" w:color="auto"/>
            <w:right w:val="none" w:sz="0" w:space="0" w:color="auto"/>
          </w:divBdr>
        </w:div>
        <w:div w:id="1061171628">
          <w:marLeft w:val="274"/>
          <w:marRight w:val="0"/>
          <w:marTop w:val="0"/>
          <w:marBottom w:val="0"/>
          <w:divBdr>
            <w:top w:val="none" w:sz="0" w:space="0" w:color="auto"/>
            <w:left w:val="none" w:sz="0" w:space="0" w:color="auto"/>
            <w:bottom w:val="none" w:sz="0" w:space="0" w:color="auto"/>
            <w:right w:val="none" w:sz="0" w:space="0" w:color="auto"/>
          </w:divBdr>
        </w:div>
        <w:div w:id="1589577937">
          <w:marLeft w:val="274"/>
          <w:marRight w:val="0"/>
          <w:marTop w:val="0"/>
          <w:marBottom w:val="0"/>
          <w:divBdr>
            <w:top w:val="none" w:sz="0" w:space="0" w:color="auto"/>
            <w:left w:val="none" w:sz="0" w:space="0" w:color="auto"/>
            <w:bottom w:val="none" w:sz="0" w:space="0" w:color="auto"/>
            <w:right w:val="none" w:sz="0" w:space="0" w:color="auto"/>
          </w:divBdr>
        </w:div>
        <w:div w:id="1286042452">
          <w:marLeft w:val="274"/>
          <w:marRight w:val="0"/>
          <w:marTop w:val="0"/>
          <w:marBottom w:val="0"/>
          <w:divBdr>
            <w:top w:val="none" w:sz="0" w:space="0" w:color="auto"/>
            <w:left w:val="none" w:sz="0" w:space="0" w:color="auto"/>
            <w:bottom w:val="none" w:sz="0" w:space="0" w:color="auto"/>
            <w:right w:val="none" w:sz="0" w:space="0" w:color="auto"/>
          </w:divBdr>
        </w:div>
        <w:div w:id="1356006337">
          <w:marLeft w:val="274"/>
          <w:marRight w:val="0"/>
          <w:marTop w:val="0"/>
          <w:marBottom w:val="0"/>
          <w:divBdr>
            <w:top w:val="none" w:sz="0" w:space="0" w:color="auto"/>
            <w:left w:val="none" w:sz="0" w:space="0" w:color="auto"/>
            <w:bottom w:val="none" w:sz="0" w:space="0" w:color="auto"/>
            <w:right w:val="none" w:sz="0" w:space="0" w:color="auto"/>
          </w:divBdr>
        </w:div>
        <w:div w:id="1738742519">
          <w:marLeft w:val="274"/>
          <w:marRight w:val="0"/>
          <w:marTop w:val="0"/>
          <w:marBottom w:val="0"/>
          <w:divBdr>
            <w:top w:val="none" w:sz="0" w:space="0" w:color="auto"/>
            <w:left w:val="none" w:sz="0" w:space="0" w:color="auto"/>
            <w:bottom w:val="none" w:sz="0" w:space="0" w:color="auto"/>
            <w:right w:val="none" w:sz="0" w:space="0" w:color="auto"/>
          </w:divBdr>
        </w:div>
        <w:div w:id="1611745105">
          <w:marLeft w:val="274"/>
          <w:marRight w:val="0"/>
          <w:marTop w:val="0"/>
          <w:marBottom w:val="0"/>
          <w:divBdr>
            <w:top w:val="none" w:sz="0" w:space="0" w:color="auto"/>
            <w:left w:val="none" w:sz="0" w:space="0" w:color="auto"/>
            <w:bottom w:val="none" w:sz="0" w:space="0" w:color="auto"/>
            <w:right w:val="none" w:sz="0" w:space="0" w:color="auto"/>
          </w:divBdr>
        </w:div>
        <w:div w:id="402871739">
          <w:marLeft w:val="274"/>
          <w:marRight w:val="0"/>
          <w:marTop w:val="0"/>
          <w:marBottom w:val="0"/>
          <w:divBdr>
            <w:top w:val="none" w:sz="0" w:space="0" w:color="auto"/>
            <w:left w:val="none" w:sz="0" w:space="0" w:color="auto"/>
            <w:bottom w:val="none" w:sz="0" w:space="0" w:color="auto"/>
            <w:right w:val="none" w:sz="0" w:space="0" w:color="auto"/>
          </w:divBdr>
        </w:div>
        <w:div w:id="1835992776">
          <w:marLeft w:val="274"/>
          <w:marRight w:val="0"/>
          <w:marTop w:val="0"/>
          <w:marBottom w:val="0"/>
          <w:divBdr>
            <w:top w:val="none" w:sz="0" w:space="0" w:color="auto"/>
            <w:left w:val="none" w:sz="0" w:space="0" w:color="auto"/>
            <w:bottom w:val="none" w:sz="0" w:space="0" w:color="auto"/>
            <w:right w:val="none" w:sz="0" w:space="0" w:color="auto"/>
          </w:divBdr>
        </w:div>
        <w:div w:id="974916370">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150441933">
      <w:bodyDiv w:val="1"/>
      <w:marLeft w:val="0"/>
      <w:marRight w:val="0"/>
      <w:marTop w:val="0"/>
      <w:marBottom w:val="0"/>
      <w:divBdr>
        <w:top w:val="none" w:sz="0" w:space="0" w:color="auto"/>
        <w:left w:val="none" w:sz="0" w:space="0" w:color="auto"/>
        <w:bottom w:val="none" w:sz="0" w:space="0" w:color="auto"/>
        <w:right w:val="none" w:sz="0" w:space="0" w:color="auto"/>
      </w:divBdr>
      <w:divsChild>
        <w:div w:id="2046442608">
          <w:marLeft w:val="274"/>
          <w:marRight w:val="0"/>
          <w:marTop w:val="0"/>
          <w:marBottom w:val="0"/>
          <w:divBdr>
            <w:top w:val="none" w:sz="0" w:space="0" w:color="auto"/>
            <w:left w:val="none" w:sz="0" w:space="0" w:color="auto"/>
            <w:bottom w:val="none" w:sz="0" w:space="0" w:color="auto"/>
            <w:right w:val="none" w:sz="0" w:space="0" w:color="auto"/>
          </w:divBdr>
        </w:div>
        <w:div w:id="640578486">
          <w:marLeft w:val="274"/>
          <w:marRight w:val="0"/>
          <w:marTop w:val="0"/>
          <w:marBottom w:val="0"/>
          <w:divBdr>
            <w:top w:val="none" w:sz="0" w:space="0" w:color="auto"/>
            <w:left w:val="none" w:sz="0" w:space="0" w:color="auto"/>
            <w:bottom w:val="none" w:sz="0" w:space="0" w:color="auto"/>
            <w:right w:val="none" w:sz="0" w:space="0" w:color="auto"/>
          </w:divBdr>
        </w:div>
        <w:div w:id="851378246">
          <w:marLeft w:val="274"/>
          <w:marRight w:val="0"/>
          <w:marTop w:val="0"/>
          <w:marBottom w:val="0"/>
          <w:divBdr>
            <w:top w:val="none" w:sz="0" w:space="0" w:color="auto"/>
            <w:left w:val="none" w:sz="0" w:space="0" w:color="auto"/>
            <w:bottom w:val="none" w:sz="0" w:space="0" w:color="auto"/>
            <w:right w:val="none" w:sz="0" w:space="0" w:color="auto"/>
          </w:divBdr>
        </w:div>
        <w:div w:id="282658806">
          <w:marLeft w:val="274"/>
          <w:marRight w:val="0"/>
          <w:marTop w:val="0"/>
          <w:marBottom w:val="0"/>
          <w:divBdr>
            <w:top w:val="none" w:sz="0" w:space="0" w:color="auto"/>
            <w:left w:val="none" w:sz="0" w:space="0" w:color="auto"/>
            <w:bottom w:val="none" w:sz="0" w:space="0" w:color="auto"/>
            <w:right w:val="none" w:sz="0" w:space="0" w:color="auto"/>
          </w:divBdr>
        </w:div>
        <w:div w:id="2138595656">
          <w:marLeft w:val="274"/>
          <w:marRight w:val="0"/>
          <w:marTop w:val="0"/>
          <w:marBottom w:val="0"/>
          <w:divBdr>
            <w:top w:val="none" w:sz="0" w:space="0" w:color="auto"/>
            <w:left w:val="none" w:sz="0" w:space="0" w:color="auto"/>
            <w:bottom w:val="none" w:sz="0" w:space="0" w:color="auto"/>
            <w:right w:val="none" w:sz="0" w:space="0" w:color="auto"/>
          </w:divBdr>
        </w:div>
        <w:div w:id="1682319635">
          <w:marLeft w:val="274"/>
          <w:marRight w:val="0"/>
          <w:marTop w:val="0"/>
          <w:marBottom w:val="0"/>
          <w:divBdr>
            <w:top w:val="none" w:sz="0" w:space="0" w:color="auto"/>
            <w:left w:val="none" w:sz="0" w:space="0" w:color="auto"/>
            <w:bottom w:val="none" w:sz="0" w:space="0" w:color="auto"/>
            <w:right w:val="none" w:sz="0" w:space="0" w:color="auto"/>
          </w:divBdr>
        </w:div>
        <w:div w:id="1326663363">
          <w:marLeft w:val="274"/>
          <w:marRight w:val="0"/>
          <w:marTop w:val="0"/>
          <w:marBottom w:val="0"/>
          <w:divBdr>
            <w:top w:val="none" w:sz="0" w:space="0" w:color="auto"/>
            <w:left w:val="none" w:sz="0" w:space="0" w:color="auto"/>
            <w:bottom w:val="none" w:sz="0" w:space="0" w:color="auto"/>
            <w:right w:val="none" w:sz="0" w:space="0" w:color="auto"/>
          </w:divBdr>
        </w:div>
      </w:divsChild>
    </w:div>
    <w:div w:id="1157575537">
      <w:bodyDiv w:val="1"/>
      <w:marLeft w:val="0"/>
      <w:marRight w:val="0"/>
      <w:marTop w:val="0"/>
      <w:marBottom w:val="0"/>
      <w:divBdr>
        <w:top w:val="none" w:sz="0" w:space="0" w:color="auto"/>
        <w:left w:val="none" w:sz="0" w:space="0" w:color="auto"/>
        <w:bottom w:val="none" w:sz="0" w:space="0" w:color="auto"/>
        <w:right w:val="none" w:sz="0" w:space="0" w:color="auto"/>
      </w:divBdr>
    </w:div>
    <w:div w:id="1172064863">
      <w:bodyDiv w:val="1"/>
      <w:marLeft w:val="0"/>
      <w:marRight w:val="0"/>
      <w:marTop w:val="0"/>
      <w:marBottom w:val="0"/>
      <w:divBdr>
        <w:top w:val="none" w:sz="0" w:space="0" w:color="auto"/>
        <w:left w:val="none" w:sz="0" w:space="0" w:color="auto"/>
        <w:bottom w:val="none" w:sz="0" w:space="0" w:color="auto"/>
        <w:right w:val="none" w:sz="0" w:space="0" w:color="auto"/>
      </w:divBdr>
    </w:div>
    <w:div w:id="1189955595">
      <w:bodyDiv w:val="1"/>
      <w:marLeft w:val="0"/>
      <w:marRight w:val="0"/>
      <w:marTop w:val="0"/>
      <w:marBottom w:val="0"/>
      <w:divBdr>
        <w:top w:val="none" w:sz="0" w:space="0" w:color="auto"/>
        <w:left w:val="none" w:sz="0" w:space="0" w:color="auto"/>
        <w:bottom w:val="none" w:sz="0" w:space="0" w:color="auto"/>
        <w:right w:val="none" w:sz="0" w:space="0" w:color="auto"/>
      </w:divBdr>
      <w:divsChild>
        <w:div w:id="2088335985">
          <w:marLeft w:val="274"/>
          <w:marRight w:val="0"/>
          <w:marTop w:val="0"/>
          <w:marBottom w:val="0"/>
          <w:divBdr>
            <w:top w:val="none" w:sz="0" w:space="0" w:color="auto"/>
            <w:left w:val="none" w:sz="0" w:space="0" w:color="auto"/>
            <w:bottom w:val="none" w:sz="0" w:space="0" w:color="auto"/>
            <w:right w:val="none" w:sz="0" w:space="0" w:color="auto"/>
          </w:divBdr>
        </w:div>
        <w:div w:id="888538123">
          <w:marLeft w:val="274"/>
          <w:marRight w:val="0"/>
          <w:marTop w:val="0"/>
          <w:marBottom w:val="0"/>
          <w:divBdr>
            <w:top w:val="none" w:sz="0" w:space="0" w:color="auto"/>
            <w:left w:val="none" w:sz="0" w:space="0" w:color="auto"/>
            <w:bottom w:val="none" w:sz="0" w:space="0" w:color="auto"/>
            <w:right w:val="none" w:sz="0" w:space="0" w:color="auto"/>
          </w:divBdr>
        </w:div>
        <w:div w:id="1381125617">
          <w:marLeft w:val="274"/>
          <w:marRight w:val="0"/>
          <w:marTop w:val="0"/>
          <w:marBottom w:val="0"/>
          <w:divBdr>
            <w:top w:val="none" w:sz="0" w:space="0" w:color="auto"/>
            <w:left w:val="none" w:sz="0" w:space="0" w:color="auto"/>
            <w:bottom w:val="none" w:sz="0" w:space="0" w:color="auto"/>
            <w:right w:val="none" w:sz="0" w:space="0" w:color="auto"/>
          </w:divBdr>
        </w:div>
        <w:div w:id="68431101">
          <w:marLeft w:val="274"/>
          <w:marRight w:val="0"/>
          <w:marTop w:val="0"/>
          <w:marBottom w:val="0"/>
          <w:divBdr>
            <w:top w:val="none" w:sz="0" w:space="0" w:color="auto"/>
            <w:left w:val="none" w:sz="0" w:space="0" w:color="auto"/>
            <w:bottom w:val="none" w:sz="0" w:space="0" w:color="auto"/>
            <w:right w:val="none" w:sz="0" w:space="0" w:color="auto"/>
          </w:divBdr>
        </w:div>
        <w:div w:id="978681689">
          <w:marLeft w:val="274"/>
          <w:marRight w:val="0"/>
          <w:marTop w:val="0"/>
          <w:marBottom w:val="0"/>
          <w:divBdr>
            <w:top w:val="none" w:sz="0" w:space="0" w:color="auto"/>
            <w:left w:val="none" w:sz="0" w:space="0" w:color="auto"/>
            <w:bottom w:val="none" w:sz="0" w:space="0" w:color="auto"/>
            <w:right w:val="none" w:sz="0" w:space="0" w:color="auto"/>
          </w:divBdr>
        </w:div>
        <w:div w:id="1380545720">
          <w:marLeft w:val="274"/>
          <w:marRight w:val="0"/>
          <w:marTop w:val="0"/>
          <w:marBottom w:val="0"/>
          <w:divBdr>
            <w:top w:val="none" w:sz="0" w:space="0" w:color="auto"/>
            <w:left w:val="none" w:sz="0" w:space="0" w:color="auto"/>
            <w:bottom w:val="none" w:sz="0" w:space="0" w:color="auto"/>
            <w:right w:val="none" w:sz="0" w:space="0" w:color="auto"/>
          </w:divBdr>
        </w:div>
        <w:div w:id="2017802956">
          <w:marLeft w:val="274"/>
          <w:marRight w:val="0"/>
          <w:marTop w:val="0"/>
          <w:marBottom w:val="0"/>
          <w:divBdr>
            <w:top w:val="none" w:sz="0" w:space="0" w:color="auto"/>
            <w:left w:val="none" w:sz="0" w:space="0" w:color="auto"/>
            <w:bottom w:val="none" w:sz="0" w:space="0" w:color="auto"/>
            <w:right w:val="none" w:sz="0" w:space="0" w:color="auto"/>
          </w:divBdr>
        </w:div>
      </w:divsChild>
    </w:div>
    <w:div w:id="1196389044">
      <w:bodyDiv w:val="1"/>
      <w:marLeft w:val="0"/>
      <w:marRight w:val="0"/>
      <w:marTop w:val="0"/>
      <w:marBottom w:val="0"/>
      <w:divBdr>
        <w:top w:val="none" w:sz="0" w:space="0" w:color="auto"/>
        <w:left w:val="none" w:sz="0" w:space="0" w:color="auto"/>
        <w:bottom w:val="none" w:sz="0" w:space="0" w:color="auto"/>
        <w:right w:val="none" w:sz="0" w:space="0" w:color="auto"/>
      </w:divBdr>
      <w:divsChild>
        <w:div w:id="654341854">
          <w:marLeft w:val="274"/>
          <w:marRight w:val="0"/>
          <w:marTop w:val="0"/>
          <w:marBottom w:val="0"/>
          <w:divBdr>
            <w:top w:val="none" w:sz="0" w:space="0" w:color="auto"/>
            <w:left w:val="none" w:sz="0" w:space="0" w:color="auto"/>
            <w:bottom w:val="none" w:sz="0" w:space="0" w:color="auto"/>
            <w:right w:val="none" w:sz="0" w:space="0" w:color="auto"/>
          </w:divBdr>
        </w:div>
        <w:div w:id="1106198074">
          <w:marLeft w:val="274"/>
          <w:marRight w:val="0"/>
          <w:marTop w:val="0"/>
          <w:marBottom w:val="0"/>
          <w:divBdr>
            <w:top w:val="none" w:sz="0" w:space="0" w:color="auto"/>
            <w:left w:val="none" w:sz="0" w:space="0" w:color="auto"/>
            <w:bottom w:val="none" w:sz="0" w:space="0" w:color="auto"/>
            <w:right w:val="none" w:sz="0" w:space="0" w:color="auto"/>
          </w:divBdr>
        </w:div>
        <w:div w:id="1852647585">
          <w:marLeft w:val="274"/>
          <w:marRight w:val="0"/>
          <w:marTop w:val="0"/>
          <w:marBottom w:val="0"/>
          <w:divBdr>
            <w:top w:val="none" w:sz="0" w:space="0" w:color="auto"/>
            <w:left w:val="none" w:sz="0" w:space="0" w:color="auto"/>
            <w:bottom w:val="none" w:sz="0" w:space="0" w:color="auto"/>
            <w:right w:val="none" w:sz="0" w:space="0" w:color="auto"/>
          </w:divBdr>
        </w:div>
      </w:divsChild>
    </w:div>
    <w:div w:id="1201092694">
      <w:bodyDiv w:val="1"/>
      <w:marLeft w:val="0"/>
      <w:marRight w:val="0"/>
      <w:marTop w:val="0"/>
      <w:marBottom w:val="0"/>
      <w:divBdr>
        <w:top w:val="none" w:sz="0" w:space="0" w:color="auto"/>
        <w:left w:val="none" w:sz="0" w:space="0" w:color="auto"/>
        <w:bottom w:val="none" w:sz="0" w:space="0" w:color="auto"/>
        <w:right w:val="none" w:sz="0" w:space="0" w:color="auto"/>
      </w:divBdr>
      <w:divsChild>
        <w:div w:id="1402824650">
          <w:marLeft w:val="274"/>
          <w:marRight w:val="0"/>
          <w:marTop w:val="0"/>
          <w:marBottom w:val="0"/>
          <w:divBdr>
            <w:top w:val="none" w:sz="0" w:space="0" w:color="auto"/>
            <w:left w:val="none" w:sz="0" w:space="0" w:color="auto"/>
            <w:bottom w:val="none" w:sz="0" w:space="0" w:color="auto"/>
            <w:right w:val="none" w:sz="0" w:space="0" w:color="auto"/>
          </w:divBdr>
        </w:div>
        <w:div w:id="574168901">
          <w:marLeft w:val="274"/>
          <w:marRight w:val="0"/>
          <w:marTop w:val="0"/>
          <w:marBottom w:val="0"/>
          <w:divBdr>
            <w:top w:val="none" w:sz="0" w:space="0" w:color="auto"/>
            <w:left w:val="none" w:sz="0" w:space="0" w:color="auto"/>
            <w:bottom w:val="none" w:sz="0" w:space="0" w:color="auto"/>
            <w:right w:val="none" w:sz="0" w:space="0" w:color="auto"/>
          </w:divBdr>
        </w:div>
        <w:div w:id="293608731">
          <w:marLeft w:val="274"/>
          <w:marRight w:val="0"/>
          <w:marTop w:val="0"/>
          <w:marBottom w:val="0"/>
          <w:divBdr>
            <w:top w:val="none" w:sz="0" w:space="0" w:color="auto"/>
            <w:left w:val="none" w:sz="0" w:space="0" w:color="auto"/>
            <w:bottom w:val="none" w:sz="0" w:space="0" w:color="auto"/>
            <w:right w:val="none" w:sz="0" w:space="0" w:color="auto"/>
          </w:divBdr>
        </w:div>
        <w:div w:id="1282616939">
          <w:marLeft w:val="274"/>
          <w:marRight w:val="0"/>
          <w:marTop w:val="0"/>
          <w:marBottom w:val="0"/>
          <w:divBdr>
            <w:top w:val="none" w:sz="0" w:space="0" w:color="auto"/>
            <w:left w:val="none" w:sz="0" w:space="0" w:color="auto"/>
            <w:bottom w:val="none" w:sz="0" w:space="0" w:color="auto"/>
            <w:right w:val="none" w:sz="0" w:space="0" w:color="auto"/>
          </w:divBdr>
        </w:div>
        <w:div w:id="1240671975">
          <w:marLeft w:val="274"/>
          <w:marRight w:val="0"/>
          <w:marTop w:val="0"/>
          <w:marBottom w:val="0"/>
          <w:divBdr>
            <w:top w:val="none" w:sz="0" w:space="0" w:color="auto"/>
            <w:left w:val="none" w:sz="0" w:space="0" w:color="auto"/>
            <w:bottom w:val="none" w:sz="0" w:space="0" w:color="auto"/>
            <w:right w:val="none" w:sz="0" w:space="0" w:color="auto"/>
          </w:divBdr>
        </w:div>
        <w:div w:id="977340284">
          <w:marLeft w:val="274"/>
          <w:marRight w:val="0"/>
          <w:marTop w:val="0"/>
          <w:marBottom w:val="0"/>
          <w:divBdr>
            <w:top w:val="none" w:sz="0" w:space="0" w:color="auto"/>
            <w:left w:val="none" w:sz="0" w:space="0" w:color="auto"/>
            <w:bottom w:val="none" w:sz="0" w:space="0" w:color="auto"/>
            <w:right w:val="none" w:sz="0" w:space="0" w:color="auto"/>
          </w:divBdr>
        </w:div>
        <w:div w:id="2001302855">
          <w:marLeft w:val="274"/>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3372404">
      <w:bodyDiv w:val="1"/>
      <w:marLeft w:val="0"/>
      <w:marRight w:val="0"/>
      <w:marTop w:val="0"/>
      <w:marBottom w:val="0"/>
      <w:divBdr>
        <w:top w:val="none" w:sz="0" w:space="0" w:color="auto"/>
        <w:left w:val="none" w:sz="0" w:space="0" w:color="auto"/>
        <w:bottom w:val="none" w:sz="0" w:space="0" w:color="auto"/>
        <w:right w:val="none" w:sz="0" w:space="0" w:color="auto"/>
      </w:divBdr>
      <w:divsChild>
        <w:div w:id="204681756">
          <w:marLeft w:val="274"/>
          <w:marRight w:val="0"/>
          <w:marTop w:val="0"/>
          <w:marBottom w:val="0"/>
          <w:divBdr>
            <w:top w:val="none" w:sz="0" w:space="0" w:color="auto"/>
            <w:left w:val="none" w:sz="0" w:space="0" w:color="auto"/>
            <w:bottom w:val="none" w:sz="0" w:space="0" w:color="auto"/>
            <w:right w:val="none" w:sz="0" w:space="0" w:color="auto"/>
          </w:divBdr>
        </w:div>
        <w:div w:id="1881241686">
          <w:marLeft w:val="274"/>
          <w:marRight w:val="0"/>
          <w:marTop w:val="0"/>
          <w:marBottom w:val="0"/>
          <w:divBdr>
            <w:top w:val="none" w:sz="0" w:space="0" w:color="auto"/>
            <w:left w:val="none" w:sz="0" w:space="0" w:color="auto"/>
            <w:bottom w:val="none" w:sz="0" w:space="0" w:color="auto"/>
            <w:right w:val="none" w:sz="0" w:space="0" w:color="auto"/>
          </w:divBdr>
        </w:div>
        <w:div w:id="779229715">
          <w:marLeft w:val="274"/>
          <w:marRight w:val="0"/>
          <w:marTop w:val="0"/>
          <w:marBottom w:val="0"/>
          <w:divBdr>
            <w:top w:val="none" w:sz="0" w:space="0" w:color="auto"/>
            <w:left w:val="none" w:sz="0" w:space="0" w:color="auto"/>
            <w:bottom w:val="none" w:sz="0" w:space="0" w:color="auto"/>
            <w:right w:val="none" w:sz="0" w:space="0" w:color="auto"/>
          </w:divBdr>
        </w:div>
        <w:div w:id="1887839266">
          <w:marLeft w:val="274"/>
          <w:marRight w:val="0"/>
          <w:marTop w:val="0"/>
          <w:marBottom w:val="0"/>
          <w:divBdr>
            <w:top w:val="none" w:sz="0" w:space="0" w:color="auto"/>
            <w:left w:val="none" w:sz="0" w:space="0" w:color="auto"/>
            <w:bottom w:val="none" w:sz="0" w:space="0" w:color="auto"/>
            <w:right w:val="none" w:sz="0" w:space="0" w:color="auto"/>
          </w:divBdr>
        </w:div>
        <w:div w:id="363671453">
          <w:marLeft w:val="274"/>
          <w:marRight w:val="0"/>
          <w:marTop w:val="0"/>
          <w:marBottom w:val="0"/>
          <w:divBdr>
            <w:top w:val="none" w:sz="0" w:space="0" w:color="auto"/>
            <w:left w:val="none" w:sz="0" w:space="0" w:color="auto"/>
            <w:bottom w:val="none" w:sz="0" w:space="0" w:color="auto"/>
            <w:right w:val="none" w:sz="0" w:space="0" w:color="auto"/>
          </w:divBdr>
        </w:div>
        <w:div w:id="598410369">
          <w:marLeft w:val="274"/>
          <w:marRight w:val="0"/>
          <w:marTop w:val="0"/>
          <w:marBottom w:val="0"/>
          <w:divBdr>
            <w:top w:val="none" w:sz="0" w:space="0" w:color="auto"/>
            <w:left w:val="none" w:sz="0" w:space="0" w:color="auto"/>
            <w:bottom w:val="none" w:sz="0" w:space="0" w:color="auto"/>
            <w:right w:val="none" w:sz="0" w:space="0" w:color="auto"/>
          </w:divBdr>
        </w:div>
      </w:divsChild>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28803956">
      <w:bodyDiv w:val="1"/>
      <w:marLeft w:val="0"/>
      <w:marRight w:val="0"/>
      <w:marTop w:val="0"/>
      <w:marBottom w:val="0"/>
      <w:divBdr>
        <w:top w:val="none" w:sz="0" w:space="0" w:color="auto"/>
        <w:left w:val="none" w:sz="0" w:space="0" w:color="auto"/>
        <w:bottom w:val="none" w:sz="0" w:space="0" w:color="auto"/>
        <w:right w:val="none" w:sz="0" w:space="0" w:color="auto"/>
      </w:divBdr>
      <w:divsChild>
        <w:div w:id="245961629">
          <w:marLeft w:val="274"/>
          <w:marRight w:val="0"/>
          <w:marTop w:val="0"/>
          <w:marBottom w:val="0"/>
          <w:divBdr>
            <w:top w:val="none" w:sz="0" w:space="0" w:color="auto"/>
            <w:left w:val="none" w:sz="0" w:space="0" w:color="auto"/>
            <w:bottom w:val="none" w:sz="0" w:space="0" w:color="auto"/>
            <w:right w:val="none" w:sz="0" w:space="0" w:color="auto"/>
          </w:divBdr>
        </w:div>
        <w:div w:id="1453403836">
          <w:marLeft w:val="274"/>
          <w:marRight w:val="0"/>
          <w:marTop w:val="0"/>
          <w:marBottom w:val="0"/>
          <w:divBdr>
            <w:top w:val="none" w:sz="0" w:space="0" w:color="auto"/>
            <w:left w:val="none" w:sz="0" w:space="0" w:color="auto"/>
            <w:bottom w:val="none" w:sz="0" w:space="0" w:color="auto"/>
            <w:right w:val="none" w:sz="0" w:space="0" w:color="auto"/>
          </w:divBdr>
        </w:div>
        <w:div w:id="611279048">
          <w:marLeft w:val="274"/>
          <w:marRight w:val="0"/>
          <w:marTop w:val="0"/>
          <w:marBottom w:val="0"/>
          <w:divBdr>
            <w:top w:val="none" w:sz="0" w:space="0" w:color="auto"/>
            <w:left w:val="none" w:sz="0" w:space="0" w:color="auto"/>
            <w:bottom w:val="none" w:sz="0" w:space="0" w:color="auto"/>
            <w:right w:val="none" w:sz="0" w:space="0" w:color="auto"/>
          </w:divBdr>
        </w:div>
        <w:div w:id="1796675463">
          <w:marLeft w:val="274"/>
          <w:marRight w:val="0"/>
          <w:marTop w:val="0"/>
          <w:marBottom w:val="0"/>
          <w:divBdr>
            <w:top w:val="none" w:sz="0" w:space="0" w:color="auto"/>
            <w:left w:val="none" w:sz="0" w:space="0" w:color="auto"/>
            <w:bottom w:val="none" w:sz="0" w:space="0" w:color="auto"/>
            <w:right w:val="none" w:sz="0" w:space="0" w:color="auto"/>
          </w:divBdr>
        </w:div>
        <w:div w:id="1775981376">
          <w:marLeft w:val="274"/>
          <w:marRight w:val="0"/>
          <w:marTop w:val="0"/>
          <w:marBottom w:val="0"/>
          <w:divBdr>
            <w:top w:val="none" w:sz="0" w:space="0" w:color="auto"/>
            <w:left w:val="none" w:sz="0" w:space="0" w:color="auto"/>
            <w:bottom w:val="none" w:sz="0" w:space="0" w:color="auto"/>
            <w:right w:val="none" w:sz="0" w:space="0" w:color="auto"/>
          </w:divBdr>
        </w:div>
        <w:div w:id="1591767927">
          <w:marLeft w:val="274"/>
          <w:marRight w:val="0"/>
          <w:marTop w:val="0"/>
          <w:marBottom w:val="0"/>
          <w:divBdr>
            <w:top w:val="none" w:sz="0" w:space="0" w:color="auto"/>
            <w:left w:val="none" w:sz="0" w:space="0" w:color="auto"/>
            <w:bottom w:val="none" w:sz="0" w:space="0" w:color="auto"/>
            <w:right w:val="none" w:sz="0" w:space="0" w:color="auto"/>
          </w:divBdr>
        </w:div>
      </w:divsChild>
    </w:div>
    <w:div w:id="1242983881">
      <w:bodyDiv w:val="1"/>
      <w:marLeft w:val="0"/>
      <w:marRight w:val="0"/>
      <w:marTop w:val="0"/>
      <w:marBottom w:val="0"/>
      <w:divBdr>
        <w:top w:val="none" w:sz="0" w:space="0" w:color="auto"/>
        <w:left w:val="none" w:sz="0" w:space="0" w:color="auto"/>
        <w:bottom w:val="none" w:sz="0" w:space="0" w:color="auto"/>
        <w:right w:val="none" w:sz="0" w:space="0" w:color="auto"/>
      </w:divBdr>
      <w:divsChild>
        <w:div w:id="166985885">
          <w:marLeft w:val="274"/>
          <w:marRight w:val="0"/>
          <w:marTop w:val="0"/>
          <w:marBottom w:val="0"/>
          <w:divBdr>
            <w:top w:val="none" w:sz="0" w:space="0" w:color="auto"/>
            <w:left w:val="none" w:sz="0" w:space="0" w:color="auto"/>
            <w:bottom w:val="none" w:sz="0" w:space="0" w:color="auto"/>
            <w:right w:val="none" w:sz="0" w:space="0" w:color="auto"/>
          </w:divBdr>
        </w:div>
        <w:div w:id="1563365110">
          <w:marLeft w:val="274"/>
          <w:marRight w:val="0"/>
          <w:marTop w:val="0"/>
          <w:marBottom w:val="0"/>
          <w:divBdr>
            <w:top w:val="none" w:sz="0" w:space="0" w:color="auto"/>
            <w:left w:val="none" w:sz="0" w:space="0" w:color="auto"/>
            <w:bottom w:val="none" w:sz="0" w:space="0" w:color="auto"/>
            <w:right w:val="none" w:sz="0" w:space="0" w:color="auto"/>
          </w:divBdr>
        </w:div>
        <w:div w:id="80958247">
          <w:marLeft w:val="274"/>
          <w:marRight w:val="0"/>
          <w:marTop w:val="0"/>
          <w:marBottom w:val="0"/>
          <w:divBdr>
            <w:top w:val="none" w:sz="0" w:space="0" w:color="auto"/>
            <w:left w:val="none" w:sz="0" w:space="0" w:color="auto"/>
            <w:bottom w:val="none" w:sz="0" w:space="0" w:color="auto"/>
            <w:right w:val="none" w:sz="0" w:space="0" w:color="auto"/>
          </w:divBdr>
        </w:div>
        <w:div w:id="275909912">
          <w:marLeft w:val="274"/>
          <w:marRight w:val="0"/>
          <w:marTop w:val="0"/>
          <w:marBottom w:val="0"/>
          <w:divBdr>
            <w:top w:val="none" w:sz="0" w:space="0" w:color="auto"/>
            <w:left w:val="none" w:sz="0" w:space="0" w:color="auto"/>
            <w:bottom w:val="none" w:sz="0" w:space="0" w:color="auto"/>
            <w:right w:val="none" w:sz="0" w:space="0" w:color="auto"/>
          </w:divBdr>
        </w:div>
        <w:div w:id="1146707099">
          <w:marLeft w:val="274"/>
          <w:marRight w:val="0"/>
          <w:marTop w:val="0"/>
          <w:marBottom w:val="0"/>
          <w:divBdr>
            <w:top w:val="none" w:sz="0" w:space="0" w:color="auto"/>
            <w:left w:val="none" w:sz="0" w:space="0" w:color="auto"/>
            <w:bottom w:val="none" w:sz="0" w:space="0" w:color="auto"/>
            <w:right w:val="none" w:sz="0" w:space="0" w:color="auto"/>
          </w:divBdr>
        </w:div>
        <w:div w:id="1322271094">
          <w:marLeft w:val="274"/>
          <w:marRight w:val="0"/>
          <w:marTop w:val="0"/>
          <w:marBottom w:val="0"/>
          <w:divBdr>
            <w:top w:val="none" w:sz="0" w:space="0" w:color="auto"/>
            <w:left w:val="none" w:sz="0" w:space="0" w:color="auto"/>
            <w:bottom w:val="none" w:sz="0" w:space="0" w:color="auto"/>
            <w:right w:val="none" w:sz="0" w:space="0" w:color="auto"/>
          </w:divBdr>
        </w:div>
        <w:div w:id="1506676699">
          <w:marLeft w:val="274"/>
          <w:marRight w:val="0"/>
          <w:marTop w:val="0"/>
          <w:marBottom w:val="0"/>
          <w:divBdr>
            <w:top w:val="none" w:sz="0" w:space="0" w:color="auto"/>
            <w:left w:val="none" w:sz="0" w:space="0" w:color="auto"/>
            <w:bottom w:val="none" w:sz="0" w:space="0" w:color="auto"/>
            <w:right w:val="none" w:sz="0" w:space="0" w:color="auto"/>
          </w:divBdr>
        </w:div>
        <w:div w:id="1071583633">
          <w:marLeft w:val="274"/>
          <w:marRight w:val="0"/>
          <w:marTop w:val="0"/>
          <w:marBottom w:val="0"/>
          <w:divBdr>
            <w:top w:val="none" w:sz="0" w:space="0" w:color="auto"/>
            <w:left w:val="none" w:sz="0" w:space="0" w:color="auto"/>
            <w:bottom w:val="none" w:sz="0" w:space="0" w:color="auto"/>
            <w:right w:val="none" w:sz="0" w:space="0" w:color="auto"/>
          </w:divBdr>
        </w:div>
        <w:div w:id="76943763">
          <w:marLeft w:val="274"/>
          <w:marRight w:val="0"/>
          <w:marTop w:val="0"/>
          <w:marBottom w:val="0"/>
          <w:divBdr>
            <w:top w:val="none" w:sz="0" w:space="0" w:color="auto"/>
            <w:left w:val="none" w:sz="0" w:space="0" w:color="auto"/>
            <w:bottom w:val="none" w:sz="0" w:space="0" w:color="auto"/>
            <w:right w:val="none" w:sz="0" w:space="0" w:color="auto"/>
          </w:divBdr>
        </w:div>
      </w:divsChild>
    </w:div>
    <w:div w:id="1298074326">
      <w:bodyDiv w:val="1"/>
      <w:marLeft w:val="0"/>
      <w:marRight w:val="0"/>
      <w:marTop w:val="0"/>
      <w:marBottom w:val="0"/>
      <w:divBdr>
        <w:top w:val="none" w:sz="0" w:space="0" w:color="auto"/>
        <w:left w:val="none" w:sz="0" w:space="0" w:color="auto"/>
        <w:bottom w:val="none" w:sz="0" w:space="0" w:color="auto"/>
        <w:right w:val="none" w:sz="0" w:space="0" w:color="auto"/>
      </w:divBdr>
      <w:divsChild>
        <w:div w:id="693002253">
          <w:marLeft w:val="274"/>
          <w:marRight w:val="0"/>
          <w:marTop w:val="0"/>
          <w:marBottom w:val="0"/>
          <w:divBdr>
            <w:top w:val="none" w:sz="0" w:space="0" w:color="auto"/>
            <w:left w:val="none" w:sz="0" w:space="0" w:color="auto"/>
            <w:bottom w:val="none" w:sz="0" w:space="0" w:color="auto"/>
            <w:right w:val="none" w:sz="0" w:space="0" w:color="auto"/>
          </w:divBdr>
        </w:div>
        <w:div w:id="688021838">
          <w:marLeft w:val="274"/>
          <w:marRight w:val="0"/>
          <w:marTop w:val="0"/>
          <w:marBottom w:val="0"/>
          <w:divBdr>
            <w:top w:val="none" w:sz="0" w:space="0" w:color="auto"/>
            <w:left w:val="none" w:sz="0" w:space="0" w:color="auto"/>
            <w:bottom w:val="none" w:sz="0" w:space="0" w:color="auto"/>
            <w:right w:val="none" w:sz="0" w:space="0" w:color="auto"/>
          </w:divBdr>
        </w:div>
        <w:div w:id="212231821">
          <w:marLeft w:val="274"/>
          <w:marRight w:val="0"/>
          <w:marTop w:val="0"/>
          <w:marBottom w:val="0"/>
          <w:divBdr>
            <w:top w:val="none" w:sz="0" w:space="0" w:color="auto"/>
            <w:left w:val="none" w:sz="0" w:space="0" w:color="auto"/>
            <w:bottom w:val="none" w:sz="0" w:space="0" w:color="auto"/>
            <w:right w:val="none" w:sz="0" w:space="0" w:color="auto"/>
          </w:divBdr>
        </w:div>
        <w:div w:id="35399760">
          <w:marLeft w:val="274"/>
          <w:marRight w:val="0"/>
          <w:marTop w:val="0"/>
          <w:marBottom w:val="0"/>
          <w:divBdr>
            <w:top w:val="none" w:sz="0" w:space="0" w:color="auto"/>
            <w:left w:val="none" w:sz="0" w:space="0" w:color="auto"/>
            <w:bottom w:val="none" w:sz="0" w:space="0" w:color="auto"/>
            <w:right w:val="none" w:sz="0" w:space="0" w:color="auto"/>
          </w:divBdr>
        </w:div>
        <w:div w:id="311830511">
          <w:marLeft w:val="274"/>
          <w:marRight w:val="0"/>
          <w:marTop w:val="0"/>
          <w:marBottom w:val="0"/>
          <w:divBdr>
            <w:top w:val="none" w:sz="0" w:space="0" w:color="auto"/>
            <w:left w:val="none" w:sz="0" w:space="0" w:color="auto"/>
            <w:bottom w:val="none" w:sz="0" w:space="0" w:color="auto"/>
            <w:right w:val="none" w:sz="0" w:space="0" w:color="auto"/>
          </w:divBdr>
        </w:div>
        <w:div w:id="1521317509">
          <w:marLeft w:val="274"/>
          <w:marRight w:val="0"/>
          <w:marTop w:val="0"/>
          <w:marBottom w:val="0"/>
          <w:divBdr>
            <w:top w:val="none" w:sz="0" w:space="0" w:color="auto"/>
            <w:left w:val="none" w:sz="0" w:space="0" w:color="auto"/>
            <w:bottom w:val="none" w:sz="0" w:space="0" w:color="auto"/>
            <w:right w:val="none" w:sz="0" w:space="0" w:color="auto"/>
          </w:divBdr>
        </w:div>
        <w:div w:id="1906986646">
          <w:marLeft w:val="274"/>
          <w:marRight w:val="0"/>
          <w:marTop w:val="0"/>
          <w:marBottom w:val="0"/>
          <w:divBdr>
            <w:top w:val="none" w:sz="0" w:space="0" w:color="auto"/>
            <w:left w:val="none" w:sz="0" w:space="0" w:color="auto"/>
            <w:bottom w:val="none" w:sz="0" w:space="0" w:color="auto"/>
            <w:right w:val="none" w:sz="0" w:space="0" w:color="auto"/>
          </w:divBdr>
        </w:div>
        <w:div w:id="1759061853">
          <w:marLeft w:val="274"/>
          <w:marRight w:val="0"/>
          <w:marTop w:val="0"/>
          <w:marBottom w:val="0"/>
          <w:divBdr>
            <w:top w:val="none" w:sz="0" w:space="0" w:color="auto"/>
            <w:left w:val="none" w:sz="0" w:space="0" w:color="auto"/>
            <w:bottom w:val="none" w:sz="0" w:space="0" w:color="auto"/>
            <w:right w:val="none" w:sz="0" w:space="0" w:color="auto"/>
          </w:divBdr>
        </w:div>
        <w:div w:id="548801430">
          <w:marLeft w:val="274"/>
          <w:marRight w:val="0"/>
          <w:marTop w:val="0"/>
          <w:marBottom w:val="0"/>
          <w:divBdr>
            <w:top w:val="none" w:sz="0" w:space="0" w:color="auto"/>
            <w:left w:val="none" w:sz="0" w:space="0" w:color="auto"/>
            <w:bottom w:val="none" w:sz="0" w:space="0" w:color="auto"/>
            <w:right w:val="none" w:sz="0" w:space="0" w:color="auto"/>
          </w:divBdr>
        </w:div>
        <w:div w:id="1845821921">
          <w:marLeft w:val="274"/>
          <w:marRight w:val="0"/>
          <w:marTop w:val="0"/>
          <w:marBottom w:val="0"/>
          <w:divBdr>
            <w:top w:val="none" w:sz="0" w:space="0" w:color="auto"/>
            <w:left w:val="none" w:sz="0" w:space="0" w:color="auto"/>
            <w:bottom w:val="none" w:sz="0" w:space="0" w:color="auto"/>
            <w:right w:val="none" w:sz="0" w:space="0" w:color="auto"/>
          </w:divBdr>
        </w:div>
        <w:div w:id="1010639850">
          <w:marLeft w:val="274"/>
          <w:marRight w:val="0"/>
          <w:marTop w:val="0"/>
          <w:marBottom w:val="0"/>
          <w:divBdr>
            <w:top w:val="none" w:sz="0" w:space="0" w:color="auto"/>
            <w:left w:val="none" w:sz="0" w:space="0" w:color="auto"/>
            <w:bottom w:val="none" w:sz="0" w:space="0" w:color="auto"/>
            <w:right w:val="none" w:sz="0" w:space="0" w:color="auto"/>
          </w:divBdr>
        </w:div>
      </w:divsChild>
    </w:div>
    <w:div w:id="1315909344">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63500192">
      <w:bodyDiv w:val="1"/>
      <w:marLeft w:val="0"/>
      <w:marRight w:val="0"/>
      <w:marTop w:val="0"/>
      <w:marBottom w:val="0"/>
      <w:divBdr>
        <w:top w:val="none" w:sz="0" w:space="0" w:color="auto"/>
        <w:left w:val="none" w:sz="0" w:space="0" w:color="auto"/>
        <w:bottom w:val="none" w:sz="0" w:space="0" w:color="auto"/>
        <w:right w:val="none" w:sz="0" w:space="0" w:color="auto"/>
      </w:divBdr>
      <w:divsChild>
        <w:div w:id="1094588924">
          <w:marLeft w:val="274"/>
          <w:marRight w:val="0"/>
          <w:marTop w:val="0"/>
          <w:marBottom w:val="0"/>
          <w:divBdr>
            <w:top w:val="none" w:sz="0" w:space="0" w:color="auto"/>
            <w:left w:val="none" w:sz="0" w:space="0" w:color="auto"/>
            <w:bottom w:val="none" w:sz="0" w:space="0" w:color="auto"/>
            <w:right w:val="none" w:sz="0" w:space="0" w:color="auto"/>
          </w:divBdr>
        </w:div>
        <w:div w:id="1526822373">
          <w:marLeft w:val="274"/>
          <w:marRight w:val="0"/>
          <w:marTop w:val="0"/>
          <w:marBottom w:val="0"/>
          <w:divBdr>
            <w:top w:val="none" w:sz="0" w:space="0" w:color="auto"/>
            <w:left w:val="none" w:sz="0" w:space="0" w:color="auto"/>
            <w:bottom w:val="none" w:sz="0" w:space="0" w:color="auto"/>
            <w:right w:val="none" w:sz="0" w:space="0" w:color="auto"/>
          </w:divBdr>
        </w:div>
        <w:div w:id="1175418912">
          <w:marLeft w:val="274"/>
          <w:marRight w:val="0"/>
          <w:marTop w:val="0"/>
          <w:marBottom w:val="0"/>
          <w:divBdr>
            <w:top w:val="none" w:sz="0" w:space="0" w:color="auto"/>
            <w:left w:val="none" w:sz="0" w:space="0" w:color="auto"/>
            <w:bottom w:val="none" w:sz="0" w:space="0" w:color="auto"/>
            <w:right w:val="none" w:sz="0" w:space="0" w:color="auto"/>
          </w:divBdr>
        </w:div>
        <w:div w:id="265885989">
          <w:marLeft w:val="274"/>
          <w:marRight w:val="0"/>
          <w:marTop w:val="0"/>
          <w:marBottom w:val="0"/>
          <w:divBdr>
            <w:top w:val="none" w:sz="0" w:space="0" w:color="auto"/>
            <w:left w:val="none" w:sz="0" w:space="0" w:color="auto"/>
            <w:bottom w:val="none" w:sz="0" w:space="0" w:color="auto"/>
            <w:right w:val="none" w:sz="0" w:space="0" w:color="auto"/>
          </w:divBdr>
        </w:div>
        <w:div w:id="478424181">
          <w:marLeft w:val="274"/>
          <w:marRight w:val="0"/>
          <w:marTop w:val="0"/>
          <w:marBottom w:val="0"/>
          <w:divBdr>
            <w:top w:val="none" w:sz="0" w:space="0" w:color="auto"/>
            <w:left w:val="none" w:sz="0" w:space="0" w:color="auto"/>
            <w:bottom w:val="none" w:sz="0" w:space="0" w:color="auto"/>
            <w:right w:val="none" w:sz="0" w:space="0" w:color="auto"/>
          </w:divBdr>
        </w:div>
        <w:div w:id="1812750935">
          <w:marLeft w:val="274"/>
          <w:marRight w:val="0"/>
          <w:marTop w:val="0"/>
          <w:marBottom w:val="0"/>
          <w:divBdr>
            <w:top w:val="none" w:sz="0" w:space="0" w:color="auto"/>
            <w:left w:val="none" w:sz="0" w:space="0" w:color="auto"/>
            <w:bottom w:val="none" w:sz="0" w:space="0" w:color="auto"/>
            <w:right w:val="none" w:sz="0" w:space="0" w:color="auto"/>
          </w:divBdr>
        </w:div>
        <w:div w:id="480580352">
          <w:marLeft w:val="274"/>
          <w:marRight w:val="0"/>
          <w:marTop w:val="0"/>
          <w:marBottom w:val="0"/>
          <w:divBdr>
            <w:top w:val="none" w:sz="0" w:space="0" w:color="auto"/>
            <w:left w:val="none" w:sz="0" w:space="0" w:color="auto"/>
            <w:bottom w:val="none" w:sz="0" w:space="0" w:color="auto"/>
            <w:right w:val="none" w:sz="0" w:space="0" w:color="auto"/>
          </w:divBdr>
        </w:div>
        <w:div w:id="663431049">
          <w:marLeft w:val="274"/>
          <w:marRight w:val="0"/>
          <w:marTop w:val="0"/>
          <w:marBottom w:val="0"/>
          <w:divBdr>
            <w:top w:val="none" w:sz="0" w:space="0" w:color="auto"/>
            <w:left w:val="none" w:sz="0" w:space="0" w:color="auto"/>
            <w:bottom w:val="none" w:sz="0" w:space="0" w:color="auto"/>
            <w:right w:val="none" w:sz="0" w:space="0" w:color="auto"/>
          </w:divBdr>
        </w:div>
      </w:divsChild>
    </w:div>
    <w:div w:id="1520924616">
      <w:bodyDiv w:val="1"/>
      <w:marLeft w:val="0"/>
      <w:marRight w:val="0"/>
      <w:marTop w:val="0"/>
      <w:marBottom w:val="0"/>
      <w:divBdr>
        <w:top w:val="none" w:sz="0" w:space="0" w:color="auto"/>
        <w:left w:val="none" w:sz="0" w:space="0" w:color="auto"/>
        <w:bottom w:val="none" w:sz="0" w:space="0" w:color="auto"/>
        <w:right w:val="none" w:sz="0" w:space="0" w:color="auto"/>
      </w:divBdr>
      <w:divsChild>
        <w:div w:id="1580629965">
          <w:marLeft w:val="274"/>
          <w:marRight w:val="0"/>
          <w:marTop w:val="0"/>
          <w:marBottom w:val="0"/>
          <w:divBdr>
            <w:top w:val="none" w:sz="0" w:space="0" w:color="auto"/>
            <w:left w:val="none" w:sz="0" w:space="0" w:color="auto"/>
            <w:bottom w:val="none" w:sz="0" w:space="0" w:color="auto"/>
            <w:right w:val="none" w:sz="0" w:space="0" w:color="auto"/>
          </w:divBdr>
        </w:div>
        <w:div w:id="311720153">
          <w:marLeft w:val="274"/>
          <w:marRight w:val="0"/>
          <w:marTop w:val="0"/>
          <w:marBottom w:val="0"/>
          <w:divBdr>
            <w:top w:val="none" w:sz="0" w:space="0" w:color="auto"/>
            <w:left w:val="none" w:sz="0" w:space="0" w:color="auto"/>
            <w:bottom w:val="none" w:sz="0" w:space="0" w:color="auto"/>
            <w:right w:val="none" w:sz="0" w:space="0" w:color="auto"/>
          </w:divBdr>
        </w:div>
        <w:div w:id="1057168080">
          <w:marLeft w:val="274"/>
          <w:marRight w:val="0"/>
          <w:marTop w:val="0"/>
          <w:marBottom w:val="0"/>
          <w:divBdr>
            <w:top w:val="none" w:sz="0" w:space="0" w:color="auto"/>
            <w:left w:val="none" w:sz="0" w:space="0" w:color="auto"/>
            <w:bottom w:val="none" w:sz="0" w:space="0" w:color="auto"/>
            <w:right w:val="none" w:sz="0" w:space="0" w:color="auto"/>
          </w:divBdr>
        </w:div>
        <w:div w:id="583492256">
          <w:marLeft w:val="274"/>
          <w:marRight w:val="0"/>
          <w:marTop w:val="0"/>
          <w:marBottom w:val="0"/>
          <w:divBdr>
            <w:top w:val="none" w:sz="0" w:space="0" w:color="auto"/>
            <w:left w:val="none" w:sz="0" w:space="0" w:color="auto"/>
            <w:bottom w:val="none" w:sz="0" w:space="0" w:color="auto"/>
            <w:right w:val="none" w:sz="0" w:space="0" w:color="auto"/>
          </w:divBdr>
        </w:div>
        <w:div w:id="1442459480">
          <w:marLeft w:val="274"/>
          <w:marRight w:val="0"/>
          <w:marTop w:val="0"/>
          <w:marBottom w:val="0"/>
          <w:divBdr>
            <w:top w:val="none" w:sz="0" w:space="0" w:color="auto"/>
            <w:left w:val="none" w:sz="0" w:space="0" w:color="auto"/>
            <w:bottom w:val="none" w:sz="0" w:space="0" w:color="auto"/>
            <w:right w:val="none" w:sz="0" w:space="0" w:color="auto"/>
          </w:divBdr>
        </w:div>
        <w:div w:id="2075811043">
          <w:marLeft w:val="274"/>
          <w:marRight w:val="0"/>
          <w:marTop w:val="0"/>
          <w:marBottom w:val="0"/>
          <w:divBdr>
            <w:top w:val="none" w:sz="0" w:space="0" w:color="auto"/>
            <w:left w:val="none" w:sz="0" w:space="0" w:color="auto"/>
            <w:bottom w:val="none" w:sz="0" w:space="0" w:color="auto"/>
            <w:right w:val="none" w:sz="0" w:space="0" w:color="auto"/>
          </w:divBdr>
        </w:div>
        <w:div w:id="613561243">
          <w:marLeft w:val="274"/>
          <w:marRight w:val="0"/>
          <w:marTop w:val="0"/>
          <w:marBottom w:val="0"/>
          <w:divBdr>
            <w:top w:val="none" w:sz="0" w:space="0" w:color="auto"/>
            <w:left w:val="none" w:sz="0" w:space="0" w:color="auto"/>
            <w:bottom w:val="none" w:sz="0" w:space="0" w:color="auto"/>
            <w:right w:val="none" w:sz="0" w:space="0" w:color="auto"/>
          </w:divBdr>
        </w:div>
      </w:divsChild>
    </w:div>
    <w:div w:id="1538735618">
      <w:bodyDiv w:val="1"/>
      <w:marLeft w:val="0"/>
      <w:marRight w:val="0"/>
      <w:marTop w:val="0"/>
      <w:marBottom w:val="0"/>
      <w:divBdr>
        <w:top w:val="none" w:sz="0" w:space="0" w:color="auto"/>
        <w:left w:val="none" w:sz="0" w:space="0" w:color="auto"/>
        <w:bottom w:val="none" w:sz="0" w:space="0" w:color="auto"/>
        <w:right w:val="none" w:sz="0" w:space="0" w:color="auto"/>
      </w:divBdr>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593272429">
      <w:bodyDiv w:val="1"/>
      <w:marLeft w:val="0"/>
      <w:marRight w:val="0"/>
      <w:marTop w:val="0"/>
      <w:marBottom w:val="0"/>
      <w:divBdr>
        <w:top w:val="none" w:sz="0" w:space="0" w:color="auto"/>
        <w:left w:val="none" w:sz="0" w:space="0" w:color="auto"/>
        <w:bottom w:val="none" w:sz="0" w:space="0" w:color="auto"/>
        <w:right w:val="none" w:sz="0" w:space="0" w:color="auto"/>
      </w:divBdr>
    </w:div>
    <w:div w:id="1601179601">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13971491">
      <w:bodyDiv w:val="1"/>
      <w:marLeft w:val="0"/>
      <w:marRight w:val="0"/>
      <w:marTop w:val="0"/>
      <w:marBottom w:val="0"/>
      <w:divBdr>
        <w:top w:val="none" w:sz="0" w:space="0" w:color="auto"/>
        <w:left w:val="none" w:sz="0" w:space="0" w:color="auto"/>
        <w:bottom w:val="none" w:sz="0" w:space="0" w:color="auto"/>
        <w:right w:val="none" w:sz="0" w:space="0" w:color="auto"/>
      </w:divBdr>
    </w:div>
    <w:div w:id="1683825036">
      <w:bodyDiv w:val="1"/>
      <w:marLeft w:val="0"/>
      <w:marRight w:val="0"/>
      <w:marTop w:val="0"/>
      <w:marBottom w:val="0"/>
      <w:divBdr>
        <w:top w:val="none" w:sz="0" w:space="0" w:color="auto"/>
        <w:left w:val="none" w:sz="0" w:space="0" w:color="auto"/>
        <w:bottom w:val="none" w:sz="0" w:space="0" w:color="auto"/>
        <w:right w:val="none" w:sz="0" w:space="0" w:color="auto"/>
      </w:divBdr>
      <w:divsChild>
        <w:div w:id="1327857414">
          <w:marLeft w:val="274"/>
          <w:marRight w:val="0"/>
          <w:marTop w:val="0"/>
          <w:marBottom w:val="0"/>
          <w:divBdr>
            <w:top w:val="none" w:sz="0" w:space="0" w:color="auto"/>
            <w:left w:val="none" w:sz="0" w:space="0" w:color="auto"/>
            <w:bottom w:val="none" w:sz="0" w:space="0" w:color="auto"/>
            <w:right w:val="none" w:sz="0" w:space="0" w:color="auto"/>
          </w:divBdr>
        </w:div>
        <w:div w:id="1032027728">
          <w:marLeft w:val="274"/>
          <w:marRight w:val="0"/>
          <w:marTop w:val="0"/>
          <w:marBottom w:val="0"/>
          <w:divBdr>
            <w:top w:val="none" w:sz="0" w:space="0" w:color="auto"/>
            <w:left w:val="none" w:sz="0" w:space="0" w:color="auto"/>
            <w:bottom w:val="none" w:sz="0" w:space="0" w:color="auto"/>
            <w:right w:val="none" w:sz="0" w:space="0" w:color="auto"/>
          </w:divBdr>
        </w:div>
        <w:div w:id="1974292738">
          <w:marLeft w:val="274"/>
          <w:marRight w:val="0"/>
          <w:marTop w:val="0"/>
          <w:marBottom w:val="0"/>
          <w:divBdr>
            <w:top w:val="none" w:sz="0" w:space="0" w:color="auto"/>
            <w:left w:val="none" w:sz="0" w:space="0" w:color="auto"/>
            <w:bottom w:val="none" w:sz="0" w:space="0" w:color="auto"/>
            <w:right w:val="none" w:sz="0" w:space="0" w:color="auto"/>
          </w:divBdr>
        </w:div>
        <w:div w:id="2113282938">
          <w:marLeft w:val="274"/>
          <w:marRight w:val="0"/>
          <w:marTop w:val="0"/>
          <w:marBottom w:val="0"/>
          <w:divBdr>
            <w:top w:val="none" w:sz="0" w:space="0" w:color="auto"/>
            <w:left w:val="none" w:sz="0" w:space="0" w:color="auto"/>
            <w:bottom w:val="none" w:sz="0" w:space="0" w:color="auto"/>
            <w:right w:val="none" w:sz="0" w:space="0" w:color="auto"/>
          </w:divBdr>
        </w:div>
        <w:div w:id="858813747">
          <w:marLeft w:val="274"/>
          <w:marRight w:val="0"/>
          <w:marTop w:val="0"/>
          <w:marBottom w:val="0"/>
          <w:divBdr>
            <w:top w:val="none" w:sz="0" w:space="0" w:color="auto"/>
            <w:left w:val="none" w:sz="0" w:space="0" w:color="auto"/>
            <w:bottom w:val="none" w:sz="0" w:space="0" w:color="auto"/>
            <w:right w:val="none" w:sz="0" w:space="0" w:color="auto"/>
          </w:divBdr>
        </w:div>
        <w:div w:id="1505586779">
          <w:marLeft w:val="274"/>
          <w:marRight w:val="0"/>
          <w:marTop w:val="0"/>
          <w:marBottom w:val="0"/>
          <w:divBdr>
            <w:top w:val="none" w:sz="0" w:space="0" w:color="auto"/>
            <w:left w:val="none" w:sz="0" w:space="0" w:color="auto"/>
            <w:bottom w:val="none" w:sz="0" w:space="0" w:color="auto"/>
            <w:right w:val="none" w:sz="0" w:space="0" w:color="auto"/>
          </w:divBdr>
        </w:div>
        <w:div w:id="27872547">
          <w:marLeft w:val="274"/>
          <w:marRight w:val="0"/>
          <w:marTop w:val="0"/>
          <w:marBottom w:val="0"/>
          <w:divBdr>
            <w:top w:val="none" w:sz="0" w:space="0" w:color="auto"/>
            <w:left w:val="none" w:sz="0" w:space="0" w:color="auto"/>
            <w:bottom w:val="none" w:sz="0" w:space="0" w:color="auto"/>
            <w:right w:val="none" w:sz="0" w:space="0" w:color="auto"/>
          </w:divBdr>
        </w:div>
        <w:div w:id="47338072">
          <w:marLeft w:val="274"/>
          <w:marRight w:val="0"/>
          <w:marTop w:val="0"/>
          <w:marBottom w:val="0"/>
          <w:divBdr>
            <w:top w:val="none" w:sz="0" w:space="0" w:color="auto"/>
            <w:left w:val="none" w:sz="0" w:space="0" w:color="auto"/>
            <w:bottom w:val="none" w:sz="0" w:space="0" w:color="auto"/>
            <w:right w:val="none" w:sz="0" w:space="0" w:color="auto"/>
          </w:divBdr>
        </w:div>
        <w:div w:id="536968452">
          <w:marLeft w:val="274"/>
          <w:marRight w:val="0"/>
          <w:marTop w:val="0"/>
          <w:marBottom w:val="0"/>
          <w:divBdr>
            <w:top w:val="none" w:sz="0" w:space="0" w:color="auto"/>
            <w:left w:val="none" w:sz="0" w:space="0" w:color="auto"/>
            <w:bottom w:val="none" w:sz="0" w:space="0" w:color="auto"/>
            <w:right w:val="none" w:sz="0" w:space="0" w:color="auto"/>
          </w:divBdr>
        </w:div>
        <w:div w:id="1318457471">
          <w:marLeft w:val="274"/>
          <w:marRight w:val="0"/>
          <w:marTop w:val="0"/>
          <w:marBottom w:val="0"/>
          <w:divBdr>
            <w:top w:val="none" w:sz="0" w:space="0" w:color="auto"/>
            <w:left w:val="none" w:sz="0" w:space="0" w:color="auto"/>
            <w:bottom w:val="none" w:sz="0" w:space="0" w:color="auto"/>
            <w:right w:val="none" w:sz="0" w:space="0" w:color="auto"/>
          </w:divBdr>
        </w:div>
      </w:divsChild>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880623901">
      <w:bodyDiv w:val="1"/>
      <w:marLeft w:val="0"/>
      <w:marRight w:val="0"/>
      <w:marTop w:val="0"/>
      <w:marBottom w:val="0"/>
      <w:divBdr>
        <w:top w:val="none" w:sz="0" w:space="0" w:color="auto"/>
        <w:left w:val="none" w:sz="0" w:space="0" w:color="auto"/>
        <w:bottom w:val="none" w:sz="0" w:space="0" w:color="auto"/>
        <w:right w:val="none" w:sz="0" w:space="0" w:color="auto"/>
      </w:divBdr>
      <w:divsChild>
        <w:div w:id="1948350606">
          <w:marLeft w:val="274"/>
          <w:marRight w:val="0"/>
          <w:marTop w:val="0"/>
          <w:marBottom w:val="0"/>
          <w:divBdr>
            <w:top w:val="none" w:sz="0" w:space="0" w:color="auto"/>
            <w:left w:val="none" w:sz="0" w:space="0" w:color="auto"/>
            <w:bottom w:val="none" w:sz="0" w:space="0" w:color="auto"/>
            <w:right w:val="none" w:sz="0" w:space="0" w:color="auto"/>
          </w:divBdr>
        </w:div>
        <w:div w:id="1216236381">
          <w:marLeft w:val="274"/>
          <w:marRight w:val="0"/>
          <w:marTop w:val="0"/>
          <w:marBottom w:val="0"/>
          <w:divBdr>
            <w:top w:val="none" w:sz="0" w:space="0" w:color="auto"/>
            <w:left w:val="none" w:sz="0" w:space="0" w:color="auto"/>
            <w:bottom w:val="none" w:sz="0" w:space="0" w:color="auto"/>
            <w:right w:val="none" w:sz="0" w:space="0" w:color="auto"/>
          </w:divBdr>
        </w:div>
        <w:div w:id="1377000244">
          <w:marLeft w:val="274"/>
          <w:marRight w:val="0"/>
          <w:marTop w:val="0"/>
          <w:marBottom w:val="0"/>
          <w:divBdr>
            <w:top w:val="none" w:sz="0" w:space="0" w:color="auto"/>
            <w:left w:val="none" w:sz="0" w:space="0" w:color="auto"/>
            <w:bottom w:val="none" w:sz="0" w:space="0" w:color="auto"/>
            <w:right w:val="none" w:sz="0" w:space="0" w:color="auto"/>
          </w:divBdr>
        </w:div>
        <w:div w:id="337541076">
          <w:marLeft w:val="274"/>
          <w:marRight w:val="0"/>
          <w:marTop w:val="0"/>
          <w:marBottom w:val="0"/>
          <w:divBdr>
            <w:top w:val="none" w:sz="0" w:space="0" w:color="auto"/>
            <w:left w:val="none" w:sz="0" w:space="0" w:color="auto"/>
            <w:bottom w:val="none" w:sz="0" w:space="0" w:color="auto"/>
            <w:right w:val="none" w:sz="0" w:space="0" w:color="auto"/>
          </w:divBdr>
        </w:div>
        <w:div w:id="33433844">
          <w:marLeft w:val="274"/>
          <w:marRight w:val="0"/>
          <w:marTop w:val="0"/>
          <w:marBottom w:val="0"/>
          <w:divBdr>
            <w:top w:val="none" w:sz="0" w:space="0" w:color="auto"/>
            <w:left w:val="none" w:sz="0" w:space="0" w:color="auto"/>
            <w:bottom w:val="none" w:sz="0" w:space="0" w:color="auto"/>
            <w:right w:val="none" w:sz="0" w:space="0" w:color="auto"/>
          </w:divBdr>
        </w:div>
        <w:div w:id="1982925968">
          <w:marLeft w:val="274"/>
          <w:marRight w:val="0"/>
          <w:marTop w:val="0"/>
          <w:marBottom w:val="0"/>
          <w:divBdr>
            <w:top w:val="none" w:sz="0" w:space="0" w:color="auto"/>
            <w:left w:val="none" w:sz="0" w:space="0" w:color="auto"/>
            <w:bottom w:val="none" w:sz="0" w:space="0" w:color="auto"/>
            <w:right w:val="none" w:sz="0" w:space="0" w:color="auto"/>
          </w:divBdr>
        </w:div>
      </w:divsChild>
    </w:div>
    <w:div w:id="1958096827">
      <w:bodyDiv w:val="1"/>
      <w:marLeft w:val="0"/>
      <w:marRight w:val="0"/>
      <w:marTop w:val="0"/>
      <w:marBottom w:val="0"/>
      <w:divBdr>
        <w:top w:val="none" w:sz="0" w:space="0" w:color="auto"/>
        <w:left w:val="none" w:sz="0" w:space="0" w:color="auto"/>
        <w:bottom w:val="none" w:sz="0" w:space="0" w:color="auto"/>
        <w:right w:val="none" w:sz="0" w:space="0" w:color="auto"/>
      </w:divBdr>
      <w:divsChild>
        <w:div w:id="414784718">
          <w:marLeft w:val="274"/>
          <w:marRight w:val="0"/>
          <w:marTop w:val="0"/>
          <w:marBottom w:val="0"/>
          <w:divBdr>
            <w:top w:val="none" w:sz="0" w:space="0" w:color="auto"/>
            <w:left w:val="none" w:sz="0" w:space="0" w:color="auto"/>
            <w:bottom w:val="none" w:sz="0" w:space="0" w:color="auto"/>
            <w:right w:val="none" w:sz="0" w:space="0" w:color="auto"/>
          </w:divBdr>
        </w:div>
        <w:div w:id="395010508">
          <w:marLeft w:val="274"/>
          <w:marRight w:val="0"/>
          <w:marTop w:val="0"/>
          <w:marBottom w:val="0"/>
          <w:divBdr>
            <w:top w:val="none" w:sz="0" w:space="0" w:color="auto"/>
            <w:left w:val="none" w:sz="0" w:space="0" w:color="auto"/>
            <w:bottom w:val="none" w:sz="0" w:space="0" w:color="auto"/>
            <w:right w:val="none" w:sz="0" w:space="0" w:color="auto"/>
          </w:divBdr>
        </w:div>
        <w:div w:id="2055881703">
          <w:marLeft w:val="274"/>
          <w:marRight w:val="0"/>
          <w:marTop w:val="0"/>
          <w:marBottom w:val="0"/>
          <w:divBdr>
            <w:top w:val="none" w:sz="0" w:space="0" w:color="auto"/>
            <w:left w:val="none" w:sz="0" w:space="0" w:color="auto"/>
            <w:bottom w:val="none" w:sz="0" w:space="0" w:color="auto"/>
            <w:right w:val="none" w:sz="0" w:space="0" w:color="auto"/>
          </w:divBdr>
        </w:div>
        <w:div w:id="189996562">
          <w:marLeft w:val="274"/>
          <w:marRight w:val="0"/>
          <w:marTop w:val="0"/>
          <w:marBottom w:val="0"/>
          <w:divBdr>
            <w:top w:val="none" w:sz="0" w:space="0" w:color="auto"/>
            <w:left w:val="none" w:sz="0" w:space="0" w:color="auto"/>
            <w:bottom w:val="none" w:sz="0" w:space="0" w:color="auto"/>
            <w:right w:val="none" w:sz="0" w:space="0" w:color="auto"/>
          </w:divBdr>
        </w:div>
        <w:div w:id="1604073144">
          <w:marLeft w:val="274"/>
          <w:marRight w:val="0"/>
          <w:marTop w:val="0"/>
          <w:marBottom w:val="0"/>
          <w:divBdr>
            <w:top w:val="none" w:sz="0" w:space="0" w:color="auto"/>
            <w:left w:val="none" w:sz="0" w:space="0" w:color="auto"/>
            <w:bottom w:val="none" w:sz="0" w:space="0" w:color="auto"/>
            <w:right w:val="none" w:sz="0" w:space="0" w:color="auto"/>
          </w:divBdr>
        </w:div>
        <w:div w:id="96097616">
          <w:marLeft w:val="274"/>
          <w:marRight w:val="0"/>
          <w:marTop w:val="0"/>
          <w:marBottom w:val="0"/>
          <w:divBdr>
            <w:top w:val="none" w:sz="0" w:space="0" w:color="auto"/>
            <w:left w:val="none" w:sz="0" w:space="0" w:color="auto"/>
            <w:bottom w:val="none" w:sz="0" w:space="0" w:color="auto"/>
            <w:right w:val="none" w:sz="0" w:space="0" w:color="auto"/>
          </w:divBdr>
        </w:div>
        <w:div w:id="364064454">
          <w:marLeft w:val="274"/>
          <w:marRight w:val="0"/>
          <w:marTop w:val="0"/>
          <w:marBottom w:val="0"/>
          <w:divBdr>
            <w:top w:val="none" w:sz="0" w:space="0" w:color="auto"/>
            <w:left w:val="none" w:sz="0" w:space="0" w:color="auto"/>
            <w:bottom w:val="none" w:sz="0" w:space="0" w:color="auto"/>
            <w:right w:val="none" w:sz="0" w:space="0" w:color="auto"/>
          </w:divBdr>
        </w:div>
        <w:div w:id="1293825004">
          <w:marLeft w:val="274"/>
          <w:marRight w:val="0"/>
          <w:marTop w:val="0"/>
          <w:marBottom w:val="0"/>
          <w:divBdr>
            <w:top w:val="none" w:sz="0" w:space="0" w:color="auto"/>
            <w:left w:val="none" w:sz="0" w:space="0" w:color="auto"/>
            <w:bottom w:val="none" w:sz="0" w:space="0" w:color="auto"/>
            <w:right w:val="none" w:sz="0" w:space="0" w:color="auto"/>
          </w:divBdr>
        </w:div>
      </w:divsChild>
    </w:div>
    <w:div w:id="1972176512">
      <w:bodyDiv w:val="1"/>
      <w:marLeft w:val="0"/>
      <w:marRight w:val="0"/>
      <w:marTop w:val="0"/>
      <w:marBottom w:val="0"/>
      <w:divBdr>
        <w:top w:val="none" w:sz="0" w:space="0" w:color="auto"/>
        <w:left w:val="none" w:sz="0" w:space="0" w:color="auto"/>
        <w:bottom w:val="none" w:sz="0" w:space="0" w:color="auto"/>
        <w:right w:val="none" w:sz="0" w:space="0" w:color="auto"/>
      </w:divBdr>
    </w:div>
    <w:div w:id="1976639649">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081974966">
      <w:bodyDiv w:val="1"/>
      <w:marLeft w:val="0"/>
      <w:marRight w:val="0"/>
      <w:marTop w:val="0"/>
      <w:marBottom w:val="0"/>
      <w:divBdr>
        <w:top w:val="none" w:sz="0" w:space="0" w:color="auto"/>
        <w:left w:val="none" w:sz="0" w:space="0" w:color="auto"/>
        <w:bottom w:val="none" w:sz="0" w:space="0" w:color="auto"/>
        <w:right w:val="none" w:sz="0" w:space="0" w:color="auto"/>
      </w:divBdr>
      <w:divsChild>
        <w:div w:id="374891201">
          <w:marLeft w:val="274"/>
          <w:marRight w:val="0"/>
          <w:marTop w:val="0"/>
          <w:marBottom w:val="0"/>
          <w:divBdr>
            <w:top w:val="none" w:sz="0" w:space="0" w:color="auto"/>
            <w:left w:val="none" w:sz="0" w:space="0" w:color="auto"/>
            <w:bottom w:val="none" w:sz="0" w:space="0" w:color="auto"/>
            <w:right w:val="none" w:sz="0" w:space="0" w:color="auto"/>
          </w:divBdr>
        </w:div>
        <w:div w:id="979728217">
          <w:marLeft w:val="274"/>
          <w:marRight w:val="0"/>
          <w:marTop w:val="0"/>
          <w:marBottom w:val="0"/>
          <w:divBdr>
            <w:top w:val="none" w:sz="0" w:space="0" w:color="auto"/>
            <w:left w:val="none" w:sz="0" w:space="0" w:color="auto"/>
            <w:bottom w:val="none" w:sz="0" w:space="0" w:color="auto"/>
            <w:right w:val="none" w:sz="0" w:space="0" w:color="auto"/>
          </w:divBdr>
        </w:div>
        <w:div w:id="1671905088">
          <w:marLeft w:val="274"/>
          <w:marRight w:val="0"/>
          <w:marTop w:val="0"/>
          <w:marBottom w:val="0"/>
          <w:divBdr>
            <w:top w:val="none" w:sz="0" w:space="0" w:color="auto"/>
            <w:left w:val="none" w:sz="0" w:space="0" w:color="auto"/>
            <w:bottom w:val="none" w:sz="0" w:space="0" w:color="auto"/>
            <w:right w:val="none" w:sz="0" w:space="0" w:color="auto"/>
          </w:divBdr>
        </w:div>
        <w:div w:id="494885689">
          <w:marLeft w:val="274"/>
          <w:marRight w:val="0"/>
          <w:marTop w:val="0"/>
          <w:marBottom w:val="0"/>
          <w:divBdr>
            <w:top w:val="none" w:sz="0" w:space="0" w:color="auto"/>
            <w:left w:val="none" w:sz="0" w:space="0" w:color="auto"/>
            <w:bottom w:val="none" w:sz="0" w:space="0" w:color="auto"/>
            <w:right w:val="none" w:sz="0" w:space="0" w:color="auto"/>
          </w:divBdr>
        </w:div>
        <w:div w:id="191917248">
          <w:marLeft w:val="274"/>
          <w:marRight w:val="0"/>
          <w:marTop w:val="0"/>
          <w:marBottom w:val="0"/>
          <w:divBdr>
            <w:top w:val="none" w:sz="0" w:space="0" w:color="auto"/>
            <w:left w:val="none" w:sz="0" w:space="0" w:color="auto"/>
            <w:bottom w:val="none" w:sz="0" w:space="0" w:color="auto"/>
            <w:right w:val="none" w:sz="0" w:space="0" w:color="auto"/>
          </w:divBdr>
        </w:div>
        <w:div w:id="875242588">
          <w:marLeft w:val="274"/>
          <w:marRight w:val="0"/>
          <w:marTop w:val="0"/>
          <w:marBottom w:val="0"/>
          <w:divBdr>
            <w:top w:val="none" w:sz="0" w:space="0" w:color="auto"/>
            <w:left w:val="none" w:sz="0" w:space="0" w:color="auto"/>
            <w:bottom w:val="none" w:sz="0" w:space="0" w:color="auto"/>
            <w:right w:val="none" w:sz="0" w:space="0" w:color="auto"/>
          </w:divBdr>
        </w:div>
        <w:div w:id="1920169668">
          <w:marLeft w:val="274"/>
          <w:marRight w:val="0"/>
          <w:marTop w:val="0"/>
          <w:marBottom w:val="0"/>
          <w:divBdr>
            <w:top w:val="none" w:sz="0" w:space="0" w:color="auto"/>
            <w:left w:val="none" w:sz="0" w:space="0" w:color="auto"/>
            <w:bottom w:val="none" w:sz="0" w:space="0" w:color="auto"/>
            <w:right w:val="none" w:sz="0" w:space="0" w:color="auto"/>
          </w:divBdr>
        </w:div>
        <w:div w:id="1569420092">
          <w:marLeft w:val="274"/>
          <w:marRight w:val="0"/>
          <w:marTop w:val="0"/>
          <w:marBottom w:val="0"/>
          <w:divBdr>
            <w:top w:val="none" w:sz="0" w:space="0" w:color="auto"/>
            <w:left w:val="none" w:sz="0" w:space="0" w:color="auto"/>
            <w:bottom w:val="none" w:sz="0" w:space="0" w:color="auto"/>
            <w:right w:val="none" w:sz="0" w:space="0" w:color="auto"/>
          </w:divBdr>
        </w:div>
        <w:div w:id="704793591">
          <w:marLeft w:val="274"/>
          <w:marRight w:val="0"/>
          <w:marTop w:val="0"/>
          <w:marBottom w:val="0"/>
          <w:divBdr>
            <w:top w:val="none" w:sz="0" w:space="0" w:color="auto"/>
            <w:left w:val="none" w:sz="0" w:space="0" w:color="auto"/>
            <w:bottom w:val="none" w:sz="0" w:space="0" w:color="auto"/>
            <w:right w:val="none" w:sz="0" w:space="0" w:color="auto"/>
          </w:divBdr>
        </w:div>
        <w:div w:id="1738475445">
          <w:marLeft w:val="274"/>
          <w:marRight w:val="0"/>
          <w:marTop w:val="0"/>
          <w:marBottom w:val="0"/>
          <w:divBdr>
            <w:top w:val="none" w:sz="0" w:space="0" w:color="auto"/>
            <w:left w:val="none" w:sz="0" w:space="0" w:color="auto"/>
            <w:bottom w:val="none" w:sz="0" w:space="0" w:color="auto"/>
            <w:right w:val="none" w:sz="0" w:space="0" w:color="auto"/>
          </w:divBdr>
        </w:div>
        <w:div w:id="412095513">
          <w:marLeft w:val="274"/>
          <w:marRight w:val="0"/>
          <w:marTop w:val="0"/>
          <w:marBottom w:val="0"/>
          <w:divBdr>
            <w:top w:val="none" w:sz="0" w:space="0" w:color="auto"/>
            <w:left w:val="none" w:sz="0" w:space="0" w:color="auto"/>
            <w:bottom w:val="none" w:sz="0" w:space="0" w:color="auto"/>
            <w:right w:val="none" w:sz="0" w:space="0" w:color="auto"/>
          </w:divBdr>
        </w:div>
        <w:div w:id="1653094387">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 w:id="212765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TransformationRecruitment@justice.gov.uk" TargetMode="External"/><Relationship Id="rId26" Type="http://schemas.openxmlformats.org/officeDocument/2006/relationships/hyperlink" Target="https://www.gov.uk/government/publications/civil-service-code" TargetMode="External"/><Relationship Id="rId3" Type="http://schemas.openxmlformats.org/officeDocument/2006/relationships/customXml" Target="../customXml/item3.xml"/><Relationship Id="rId21" Type="http://schemas.openxmlformats.org/officeDocument/2006/relationships/hyperlink" Target="http://www.civilservicepensionscheme.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success-profiles" TargetMode="External"/><Relationship Id="rId25" Type="http://schemas.openxmlformats.org/officeDocument/2006/relationships/hyperlink" Target="mailto:moj-recruitment-vetting-enquiries@sscl.gse.gov.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civilservicejobs.service.gov.uk" TargetMode="External"/><Relationship Id="rId20" Type="http://schemas.openxmlformats.org/officeDocument/2006/relationships/hyperlink" Target="mailto:Christina.Easterbrook@cabinet-office.gsi.gov.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gov.uk/government/publications/nationality-rule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ov.uk/government/organisations/civil-service/about/recruitment"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moj-recruitment-vetting-enquiries@sscl.gse.gov.uk"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ov.uk/government/publications/functional-model-for-more-efficient-and-effective-government" TargetMode="External"/><Relationship Id="rId27" Type="http://schemas.openxmlformats.org/officeDocument/2006/relationships/hyperlink" Target="mailto:moj-recruitment-vetting-enquiries@sscl.gse.gov.uk" TargetMode="External"/><Relationship Id="rId30" Type="http://schemas.openxmlformats.org/officeDocument/2006/relationships/image" Target="media/image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Document" ma:contentTypeID="0x01010040A4A40C5A2F9745BEA870BCF3C28C59" ma:contentTypeVersion="13" ma:contentTypeDescription="Create a new document." ma:contentTypeScope="" ma:versionID="551451dc8f153161eaec5cd36b631b47">
  <xsd:schema xmlns:xsd="http://www.w3.org/2001/XMLSchema" xmlns:xs="http://www.w3.org/2001/XMLSchema" xmlns:p="http://schemas.microsoft.com/office/2006/metadata/properties" xmlns:ns3="1e640a06-e9a5-4a02-b24b-39f845d859fd" xmlns:ns4="18e8fa2f-58f1-42cf-8c02-6f629c06ac38" targetNamespace="http://schemas.microsoft.com/office/2006/metadata/properties" ma:root="true" ma:fieldsID="85543c0ccd0695a74802eb42c2f55347" ns3:_="" ns4:_="">
    <xsd:import namespace="1e640a06-e9a5-4a02-b24b-39f845d859fd"/>
    <xsd:import namespace="18e8fa2f-58f1-42cf-8c02-6f629c06ac38"/>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40a06-e9a5-4a02-b24b-39f845d85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e8fa2f-58f1-42cf-8c02-6f629c06ac3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006672-6013-4B8B-B85A-E1BCD097FE51}">
  <ds:schemaRefs>
    <ds:schemaRef ds:uri="http://schemas.microsoft.com/sharepoint/v3/contenttype/forms"/>
  </ds:schemaRefs>
</ds:datastoreItem>
</file>

<file path=customXml/itemProps2.xml><?xml version="1.0" encoding="utf-8"?>
<ds:datastoreItem xmlns:ds="http://schemas.openxmlformats.org/officeDocument/2006/customXml" ds:itemID="{E9076B1C-E16B-4CFD-8134-6EC3C6BCC5A6}">
  <ds:schemaRefs>
    <ds:schemaRef ds:uri="http://schemas.openxmlformats.org/officeDocument/2006/bibliography"/>
  </ds:schemaRefs>
</ds:datastoreItem>
</file>

<file path=customXml/itemProps3.xml><?xml version="1.0" encoding="utf-8"?>
<ds:datastoreItem xmlns:ds="http://schemas.openxmlformats.org/officeDocument/2006/customXml" ds:itemID="{76357E52-1B41-4FD5-A790-D3B422E0B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40a06-e9a5-4a02-b24b-39f845d859fd"/>
    <ds:schemaRef ds:uri="18e8fa2f-58f1-42cf-8c02-6f629c06a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A0609-5F7E-42FE-844B-B6928B560D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Dobson, Susan</cp:lastModifiedBy>
  <cp:revision>2</cp:revision>
  <cp:lastPrinted>2017-06-29T14:46:00Z</cp:lastPrinted>
  <dcterms:created xsi:type="dcterms:W3CDTF">2022-07-27T11:58:00Z</dcterms:created>
  <dcterms:modified xsi:type="dcterms:W3CDTF">2022-07-27T11:58:00Z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0x01010040A4A40C5A2F9745BEA870BCF3C28C59</vt:lpwstr>
  </property>
</Properties>
</file>