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9D09" w14:textId="5604AA3E" w:rsidR="00F94990" w:rsidRPr="002E369D" w:rsidRDefault="00B108C1">
      <w:pPr>
        <w:rPr>
          <w:rFonts w:ascii="Arial" w:hAnsi="Arial" w:cs="Arial"/>
        </w:rPr>
      </w:pPr>
      <w:bookmarkStart w:id="0" w:name="_GoBack"/>
      <w:bookmarkEnd w:id="0"/>
      <w:r w:rsidRPr="002E369D">
        <w:rPr>
          <w:rFonts w:ascii="Arial" w:hAnsi="Arial" w:cs="Arial"/>
          <w:noProof/>
        </w:rPr>
        <w:drawing>
          <wp:anchor distT="0" distB="0" distL="114300" distR="114300" simplePos="0" relativeHeight="251590656" behindDoc="0" locked="0" layoutInCell="1" allowOverlap="1" wp14:anchorId="3AC6A269" wp14:editId="265C164C">
            <wp:simplePos x="0" y="0"/>
            <wp:positionH relativeFrom="column">
              <wp:posOffset>-161925</wp:posOffset>
            </wp:positionH>
            <wp:positionV relativeFrom="paragraph">
              <wp:posOffset>-170815</wp:posOffset>
            </wp:positionV>
            <wp:extent cx="1885950" cy="882394"/>
            <wp:effectExtent l="0" t="0" r="0" b="0"/>
            <wp:wrapNone/>
            <wp:docPr id="1026" name="Picture 2" descr="https://s3-eu-west-2.amazonaws.com/intranet2-prod-storage-msxbyjnl9m83/uploads/2018/11/HMCTS_BLK_SML_AW.png">
              <a:extLst xmlns:a="http://schemas.openxmlformats.org/drawingml/2006/main">
                <a:ext uri="{FF2B5EF4-FFF2-40B4-BE49-F238E27FC236}">
                  <a16:creationId xmlns:a16="http://schemas.microsoft.com/office/drawing/2014/main" id="{388191AA-02BE-4F3D-B9B6-9B3FEB948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eu-west-2.amazonaws.com/intranet2-prod-storage-msxbyjnl9m83/uploads/2018/11/HMCTS_BLK_SML_AW.png">
                      <a:extLst>
                        <a:ext uri="{FF2B5EF4-FFF2-40B4-BE49-F238E27FC236}">
                          <a16:creationId xmlns:a16="http://schemas.microsoft.com/office/drawing/2014/main" id="{388191AA-02BE-4F3D-B9B6-9B3FEB948A22}"/>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8" r="-1"/>
                    <a:stretch/>
                  </pic:blipFill>
                  <pic:spPr bwMode="auto">
                    <a:xfrm>
                      <a:off x="0" y="0"/>
                      <a:ext cx="1885950" cy="882394"/>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3B9A49E5" w14:textId="143B93C6" w:rsidR="00B108C1" w:rsidRPr="002E369D" w:rsidRDefault="00B108C1">
      <w:pPr>
        <w:rPr>
          <w:rFonts w:ascii="Arial" w:hAnsi="Arial" w:cs="Arial"/>
        </w:rPr>
      </w:pPr>
    </w:p>
    <w:p w14:paraId="2911B820" w14:textId="1EF109B0" w:rsidR="00B108C1" w:rsidRPr="002E369D" w:rsidRDefault="00B108C1">
      <w:pPr>
        <w:rPr>
          <w:rFonts w:ascii="Arial" w:hAnsi="Arial" w:cs="Arial"/>
        </w:rPr>
      </w:pPr>
    </w:p>
    <w:p w14:paraId="27D1669D" w14:textId="3085034C" w:rsidR="00B108C1" w:rsidRPr="002E369D" w:rsidRDefault="00A24A3D">
      <w:pPr>
        <w:rPr>
          <w:rFonts w:ascii="Arial" w:hAnsi="Arial" w:cs="Arial"/>
        </w:rPr>
      </w:pPr>
      <w:r w:rsidRPr="002E369D">
        <w:rPr>
          <w:rFonts w:ascii="Arial" w:hAnsi="Arial" w:cs="Arial"/>
          <w:noProof/>
        </w:rPr>
        <w:drawing>
          <wp:anchor distT="0" distB="0" distL="114300" distR="114300" simplePos="0" relativeHeight="251596800" behindDoc="0" locked="0" layoutInCell="1" allowOverlap="1" wp14:anchorId="594B0A5C" wp14:editId="3E305336">
            <wp:simplePos x="0" y="0"/>
            <wp:positionH relativeFrom="margin">
              <wp:align>center</wp:align>
            </wp:positionH>
            <wp:positionV relativeFrom="paragraph">
              <wp:posOffset>219710</wp:posOffset>
            </wp:positionV>
            <wp:extent cx="6953250" cy="3648075"/>
            <wp:effectExtent l="0" t="0" r="0" b="9525"/>
            <wp:wrapNone/>
            <wp:docPr id="5" name="Picture 4">
              <a:extLst xmlns:a="http://schemas.openxmlformats.org/drawingml/2006/main">
                <a:ext uri="{FF2B5EF4-FFF2-40B4-BE49-F238E27FC236}">
                  <a16:creationId xmlns:a16="http://schemas.microsoft.com/office/drawing/2014/main" id="{0E4DC11C-81C3-40A4-A88A-3061896EE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E4DC11C-81C3-40A4-A88A-3061896EEB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b="20138"/>
                    <a:stretch/>
                  </pic:blipFill>
                  <pic:spPr>
                    <a:xfrm>
                      <a:off x="0" y="0"/>
                      <a:ext cx="6953250" cy="3648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75A5759" w14:textId="56913C27" w:rsidR="00B108C1" w:rsidRPr="002E369D" w:rsidRDefault="00B108C1">
      <w:pPr>
        <w:rPr>
          <w:rFonts w:ascii="Arial" w:hAnsi="Arial" w:cs="Arial"/>
        </w:rPr>
      </w:pPr>
    </w:p>
    <w:p w14:paraId="4FD5C1A8" w14:textId="4677961A" w:rsidR="00B108C1" w:rsidRPr="002E369D" w:rsidRDefault="00B108C1">
      <w:pPr>
        <w:rPr>
          <w:rFonts w:ascii="Arial" w:hAnsi="Arial" w:cs="Arial"/>
        </w:rPr>
      </w:pPr>
    </w:p>
    <w:p w14:paraId="56731914" w14:textId="0E1A0B5D" w:rsidR="00B108C1" w:rsidRPr="002E369D" w:rsidRDefault="00B108C1">
      <w:pPr>
        <w:rPr>
          <w:rFonts w:ascii="Arial" w:hAnsi="Arial" w:cs="Arial"/>
        </w:rPr>
      </w:pPr>
    </w:p>
    <w:p w14:paraId="1896064F" w14:textId="57DB1C6C" w:rsidR="00B108C1" w:rsidRPr="002E369D" w:rsidRDefault="00B108C1">
      <w:pPr>
        <w:rPr>
          <w:rFonts w:ascii="Arial" w:hAnsi="Arial" w:cs="Arial"/>
        </w:rPr>
      </w:pPr>
    </w:p>
    <w:p w14:paraId="4E7CC9B5" w14:textId="5D8A0F3E" w:rsidR="00B108C1" w:rsidRPr="002E369D" w:rsidRDefault="00B108C1">
      <w:pPr>
        <w:rPr>
          <w:rFonts w:ascii="Arial" w:hAnsi="Arial" w:cs="Arial"/>
        </w:rPr>
      </w:pPr>
    </w:p>
    <w:p w14:paraId="245309C2" w14:textId="72D414AA" w:rsidR="00B108C1" w:rsidRPr="002E369D" w:rsidRDefault="00B108C1">
      <w:pPr>
        <w:rPr>
          <w:rFonts w:ascii="Arial" w:hAnsi="Arial" w:cs="Arial"/>
        </w:rPr>
      </w:pPr>
    </w:p>
    <w:p w14:paraId="20AA2BA0" w14:textId="558C20E5" w:rsidR="00B108C1" w:rsidRPr="002E369D" w:rsidRDefault="00B108C1">
      <w:pPr>
        <w:rPr>
          <w:rFonts w:ascii="Arial" w:hAnsi="Arial" w:cs="Arial"/>
        </w:rPr>
      </w:pPr>
    </w:p>
    <w:p w14:paraId="3B584BED" w14:textId="3A867B83" w:rsidR="00B108C1" w:rsidRPr="002E369D" w:rsidRDefault="00B108C1">
      <w:pPr>
        <w:rPr>
          <w:rFonts w:ascii="Arial" w:hAnsi="Arial" w:cs="Arial"/>
        </w:rPr>
      </w:pPr>
    </w:p>
    <w:p w14:paraId="4565A2C8" w14:textId="1CA62A01" w:rsidR="00B108C1" w:rsidRPr="002E369D" w:rsidRDefault="00B108C1">
      <w:pPr>
        <w:rPr>
          <w:rFonts w:ascii="Arial" w:hAnsi="Arial" w:cs="Arial"/>
        </w:rPr>
      </w:pPr>
    </w:p>
    <w:p w14:paraId="6722AAC5" w14:textId="7C092FEB" w:rsidR="00B108C1" w:rsidRPr="002E369D" w:rsidRDefault="00B108C1">
      <w:pPr>
        <w:rPr>
          <w:rFonts w:ascii="Arial" w:hAnsi="Arial" w:cs="Arial"/>
        </w:rPr>
      </w:pPr>
    </w:p>
    <w:p w14:paraId="37FE38C9" w14:textId="6F20774F" w:rsidR="00B108C1" w:rsidRPr="002E369D" w:rsidRDefault="00B108C1">
      <w:pPr>
        <w:rPr>
          <w:rFonts w:ascii="Arial" w:hAnsi="Arial" w:cs="Arial"/>
        </w:rPr>
      </w:pPr>
    </w:p>
    <w:p w14:paraId="2ED53C1B" w14:textId="1FFD85D8" w:rsidR="00B108C1" w:rsidRPr="002E369D" w:rsidRDefault="00B108C1">
      <w:pPr>
        <w:rPr>
          <w:rFonts w:ascii="Arial" w:hAnsi="Arial" w:cs="Arial"/>
        </w:rPr>
      </w:pPr>
    </w:p>
    <w:p w14:paraId="456F9D6B" w14:textId="33C28010" w:rsidR="00B108C1" w:rsidRPr="002E369D" w:rsidRDefault="00B108C1">
      <w:pPr>
        <w:rPr>
          <w:rFonts w:ascii="Arial" w:hAnsi="Arial" w:cs="Arial"/>
        </w:rPr>
      </w:pPr>
    </w:p>
    <w:p w14:paraId="65F6E1E4" w14:textId="1198009D" w:rsidR="00B108C1" w:rsidRPr="002E369D" w:rsidRDefault="00B108C1">
      <w:pPr>
        <w:rPr>
          <w:rFonts w:ascii="Arial" w:hAnsi="Arial" w:cs="Arial"/>
        </w:rPr>
      </w:pPr>
    </w:p>
    <w:p w14:paraId="4B44E7BB" w14:textId="0F44F78D" w:rsidR="00B108C1" w:rsidRPr="002E369D" w:rsidRDefault="00B108C1">
      <w:pPr>
        <w:rPr>
          <w:rFonts w:ascii="Arial" w:hAnsi="Arial" w:cs="Arial"/>
          <w:b/>
        </w:rPr>
      </w:pPr>
    </w:p>
    <w:p w14:paraId="2D7ACD19" w14:textId="59D49AFD" w:rsidR="00B108C1" w:rsidRPr="002E369D" w:rsidRDefault="00DE361D" w:rsidP="00DE361D">
      <w:pPr>
        <w:pStyle w:val="Heading1"/>
        <w:rPr>
          <w:rFonts w:ascii="Arial" w:hAnsi="Arial" w:cs="Arial"/>
          <w:b/>
          <w:sz w:val="40"/>
        </w:rPr>
      </w:pPr>
      <w:bookmarkStart w:id="1" w:name="_Toc60139423"/>
      <w:bookmarkStart w:id="2" w:name="_Toc60140828"/>
      <w:bookmarkStart w:id="3" w:name="_Toc60140937"/>
      <w:bookmarkStart w:id="4" w:name="_Toc60141164"/>
      <w:bookmarkStart w:id="5" w:name="_Toc60141187"/>
      <w:r w:rsidRPr="002E369D">
        <w:rPr>
          <w:rFonts w:ascii="Arial" w:hAnsi="Arial" w:cs="Arial"/>
          <w:b/>
          <w:sz w:val="40"/>
        </w:rPr>
        <w:t>Candidate Information Pack</w:t>
      </w:r>
      <w:bookmarkEnd w:id="1"/>
      <w:bookmarkEnd w:id="2"/>
      <w:bookmarkEnd w:id="3"/>
      <w:bookmarkEnd w:id="4"/>
      <w:bookmarkEnd w:id="5"/>
    </w:p>
    <w:p w14:paraId="392F62BB" w14:textId="169731AE" w:rsidR="00DE361D" w:rsidRPr="002E369D" w:rsidRDefault="00DE361D" w:rsidP="00DE361D">
      <w:pPr>
        <w:pStyle w:val="Heading1"/>
        <w:rPr>
          <w:rFonts w:ascii="Arial" w:hAnsi="Arial" w:cs="Arial"/>
          <w:b/>
          <w:sz w:val="40"/>
        </w:rPr>
      </w:pPr>
      <w:bookmarkStart w:id="6" w:name="_Toc60139424"/>
      <w:bookmarkStart w:id="7" w:name="_Toc60140829"/>
      <w:bookmarkStart w:id="8" w:name="_Toc60140938"/>
      <w:bookmarkStart w:id="9" w:name="_Toc60141165"/>
      <w:bookmarkStart w:id="10" w:name="_Toc60141188"/>
      <w:r w:rsidRPr="002E369D">
        <w:rPr>
          <w:rFonts w:ascii="Arial" w:hAnsi="Arial" w:cs="Arial"/>
          <w:b/>
          <w:sz w:val="40"/>
        </w:rPr>
        <w:t>HM Courts and Tribunals Service</w:t>
      </w:r>
      <w:r w:rsidR="001317A7" w:rsidRPr="002E369D">
        <w:rPr>
          <w:rFonts w:ascii="Arial" w:hAnsi="Arial" w:cs="Arial"/>
          <w:b/>
          <w:sz w:val="40"/>
        </w:rPr>
        <w:t xml:space="preserve"> – Midlands Region</w:t>
      </w:r>
      <w:bookmarkEnd w:id="6"/>
      <w:bookmarkEnd w:id="7"/>
      <w:bookmarkEnd w:id="8"/>
      <w:bookmarkEnd w:id="9"/>
      <w:bookmarkEnd w:id="10"/>
    </w:p>
    <w:p w14:paraId="019AB6C3" w14:textId="32066F42" w:rsidR="00A34A13" w:rsidRPr="002E369D" w:rsidRDefault="00A34A13">
      <w:pPr>
        <w:rPr>
          <w:rFonts w:ascii="Arial" w:hAnsi="Arial" w:cs="Arial"/>
        </w:rPr>
      </w:pPr>
    </w:p>
    <w:p w14:paraId="3BE70A26" w14:textId="21DCCCFF" w:rsidR="00A34A13"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Role Title:</w:t>
      </w:r>
      <w:r w:rsidR="00EE6B22" w:rsidRPr="002E369D">
        <w:rPr>
          <w:rFonts w:ascii="Arial" w:hAnsi="Arial" w:cs="Arial"/>
          <w:color w:val="1F4E79" w:themeColor="accent5" w:themeShade="80"/>
          <w:sz w:val="32"/>
        </w:rPr>
        <w:t xml:space="preserve"> </w:t>
      </w:r>
      <w:r w:rsidR="00286215">
        <w:rPr>
          <w:rFonts w:ascii="Arial" w:hAnsi="Arial" w:cs="Arial"/>
          <w:color w:val="1F4E79" w:themeColor="accent5" w:themeShade="80"/>
          <w:sz w:val="32"/>
        </w:rPr>
        <w:t xml:space="preserve">Administrative </w:t>
      </w:r>
      <w:r w:rsidR="00EB59A1">
        <w:rPr>
          <w:rFonts w:ascii="Arial" w:hAnsi="Arial" w:cs="Arial"/>
          <w:color w:val="1F4E79" w:themeColor="accent5" w:themeShade="80"/>
          <w:sz w:val="32"/>
        </w:rPr>
        <w:t>Officer</w:t>
      </w:r>
    </w:p>
    <w:p w14:paraId="70A25F4D" w14:textId="0447F8C2"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Band</w:t>
      </w:r>
      <w:r w:rsidR="00EE6B22" w:rsidRPr="002E369D">
        <w:rPr>
          <w:rFonts w:ascii="Arial" w:hAnsi="Arial" w:cs="Arial"/>
          <w:color w:val="1F4E79" w:themeColor="accent5" w:themeShade="80"/>
          <w:sz w:val="32"/>
        </w:rPr>
        <w:t xml:space="preserve">: Band </w:t>
      </w:r>
      <w:r w:rsidR="00EB59A1">
        <w:rPr>
          <w:rFonts w:ascii="Arial" w:hAnsi="Arial" w:cs="Arial"/>
          <w:color w:val="1F4E79" w:themeColor="accent5" w:themeShade="80"/>
          <w:sz w:val="32"/>
        </w:rPr>
        <w:t>E</w:t>
      </w:r>
    </w:p>
    <w:p w14:paraId="2BCEDF70" w14:textId="59EBF3B6"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Location</w:t>
      </w:r>
      <w:r w:rsidR="00EE6B22" w:rsidRPr="002E369D">
        <w:rPr>
          <w:rFonts w:ascii="Arial" w:hAnsi="Arial" w:cs="Arial"/>
          <w:color w:val="1F4E79" w:themeColor="accent5" w:themeShade="80"/>
          <w:sz w:val="32"/>
        </w:rPr>
        <w:t>:</w:t>
      </w:r>
      <w:r w:rsidR="00342D79" w:rsidRPr="002E369D">
        <w:rPr>
          <w:rFonts w:ascii="Arial" w:hAnsi="Arial" w:cs="Arial"/>
          <w:color w:val="1F4E79" w:themeColor="accent5" w:themeShade="80"/>
          <w:sz w:val="32"/>
        </w:rPr>
        <w:t xml:space="preserve"> Birmingham </w:t>
      </w:r>
    </w:p>
    <w:p w14:paraId="401F3DB4" w14:textId="098EF5A4" w:rsidR="00A34A13" w:rsidRPr="002E369D" w:rsidRDefault="00A34A13">
      <w:pPr>
        <w:rPr>
          <w:rFonts w:ascii="Arial" w:hAnsi="Arial" w:cs="Arial"/>
        </w:rPr>
      </w:pPr>
    </w:p>
    <w:p w14:paraId="4C72407C" w14:textId="5620BFD2" w:rsidR="00A34A13" w:rsidRPr="002E369D" w:rsidRDefault="00A34A13">
      <w:pPr>
        <w:rPr>
          <w:rFonts w:ascii="Arial" w:hAnsi="Arial" w:cs="Arial"/>
        </w:rPr>
      </w:pPr>
    </w:p>
    <w:p w14:paraId="416BAEE9" w14:textId="5B21EF65" w:rsidR="00A34A13" w:rsidRPr="002E369D" w:rsidRDefault="00A34A13">
      <w:pPr>
        <w:rPr>
          <w:rFonts w:ascii="Arial" w:hAnsi="Arial" w:cs="Arial"/>
        </w:rPr>
      </w:pPr>
    </w:p>
    <w:p w14:paraId="3FE9CBDC" w14:textId="77777777" w:rsidR="00A34A13" w:rsidRPr="002E369D" w:rsidRDefault="00A34A13">
      <w:pPr>
        <w:rPr>
          <w:rFonts w:ascii="Arial" w:hAnsi="Arial" w:cs="Arial"/>
        </w:rPr>
      </w:pPr>
    </w:p>
    <w:p w14:paraId="464627C5" w14:textId="21F88199" w:rsidR="00846993" w:rsidRPr="002E369D" w:rsidRDefault="00D22FCC">
      <w:pPr>
        <w:rPr>
          <w:rFonts w:ascii="Arial" w:hAnsi="Arial" w:cs="Arial"/>
          <w:sz w:val="52"/>
          <w:szCs w:val="52"/>
        </w:rPr>
      </w:pPr>
      <w:r w:rsidRPr="002E369D">
        <w:rPr>
          <w:rFonts w:ascii="Arial" w:hAnsi="Arial" w:cs="Arial"/>
          <w:sz w:val="52"/>
          <w:szCs w:val="52"/>
        </w:rPr>
        <w:t xml:space="preserve">  </w:t>
      </w:r>
    </w:p>
    <w:p w14:paraId="552701B1" w14:textId="558E9520" w:rsidR="00846993" w:rsidRPr="002E369D" w:rsidRDefault="00846993">
      <w:pPr>
        <w:rPr>
          <w:rFonts w:ascii="Arial" w:hAnsi="Arial" w:cs="Arial"/>
          <w:sz w:val="52"/>
          <w:szCs w:val="52"/>
        </w:rPr>
      </w:pPr>
      <w:r w:rsidRPr="002E369D">
        <w:rPr>
          <w:rFonts w:ascii="Arial" w:hAnsi="Arial" w:cs="Arial"/>
          <w:sz w:val="52"/>
          <w:szCs w:val="52"/>
        </w:rPr>
        <w:br w:type="page"/>
      </w:r>
    </w:p>
    <w:p w14:paraId="4F701EEE" w14:textId="028BAECC" w:rsidR="001317A7" w:rsidRPr="002E369D" w:rsidRDefault="001317A7" w:rsidP="00441B23">
      <w:pPr>
        <w:pStyle w:val="Heading1"/>
        <w:rPr>
          <w:rFonts w:ascii="Arial" w:hAnsi="Arial" w:cs="Arial"/>
          <w:b/>
        </w:rPr>
      </w:pPr>
    </w:p>
    <w:p w14:paraId="07B0F5B1" w14:textId="77777777" w:rsidR="00441B23" w:rsidRPr="002E369D" w:rsidRDefault="00441B23" w:rsidP="00441B23">
      <w:pPr>
        <w:rPr>
          <w:rFonts w:ascii="Arial" w:hAnsi="Arial" w:cs="Arial"/>
        </w:rPr>
      </w:pPr>
    </w:p>
    <w:p w14:paraId="5B1AFB97" w14:textId="75B874B1" w:rsidR="00B108C1" w:rsidRPr="002E369D" w:rsidRDefault="00846993" w:rsidP="006E6FA7">
      <w:pPr>
        <w:pStyle w:val="Heading1"/>
        <w:rPr>
          <w:rFonts w:ascii="Arial" w:hAnsi="Arial" w:cs="Arial"/>
          <w:b/>
          <w:sz w:val="56"/>
          <w:szCs w:val="72"/>
        </w:rPr>
      </w:pPr>
      <w:bookmarkStart w:id="11" w:name="_Toc60139425"/>
      <w:bookmarkStart w:id="12" w:name="_Toc60140830"/>
      <w:bookmarkStart w:id="13" w:name="_Toc60140940"/>
      <w:bookmarkStart w:id="14" w:name="_Toc60141167"/>
      <w:bookmarkStart w:id="15" w:name="_Toc60141190"/>
      <w:r w:rsidRPr="002E369D">
        <w:rPr>
          <w:rFonts w:ascii="Arial" w:hAnsi="Arial" w:cs="Arial"/>
          <w:b/>
          <w:noProof/>
          <w:sz w:val="56"/>
          <w:szCs w:val="72"/>
        </w:rPr>
        <w:drawing>
          <wp:anchor distT="0" distB="0" distL="114300" distR="114300" simplePos="0" relativeHeight="251626496" behindDoc="1" locked="0" layoutInCell="1" allowOverlap="1" wp14:anchorId="288F3905" wp14:editId="0E106D1A">
            <wp:simplePos x="0" y="0"/>
            <wp:positionH relativeFrom="margin">
              <wp:posOffset>4790440</wp:posOffset>
            </wp:positionH>
            <wp:positionV relativeFrom="paragraph">
              <wp:posOffset>3810</wp:posOffset>
            </wp:positionV>
            <wp:extent cx="1798320" cy="2386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386965"/>
                    </a:xfrm>
                    <a:prstGeom prst="rect">
                      <a:avLst/>
                    </a:prstGeom>
                    <a:noFill/>
                  </pic:spPr>
                </pic:pic>
              </a:graphicData>
            </a:graphic>
            <wp14:sizeRelH relativeFrom="margin">
              <wp14:pctWidth>0</wp14:pctWidth>
            </wp14:sizeRelH>
            <wp14:sizeRelV relativeFrom="margin">
              <wp14:pctHeight>0</wp14:pctHeight>
            </wp14:sizeRelV>
          </wp:anchor>
        </w:drawing>
      </w:r>
      <w:r w:rsidR="00B108C1" w:rsidRPr="002E369D">
        <w:rPr>
          <w:rFonts w:ascii="Arial" w:hAnsi="Arial" w:cs="Arial"/>
          <w:b/>
          <w:sz w:val="56"/>
          <w:szCs w:val="72"/>
        </w:rPr>
        <w:t>Welcome to HM</w:t>
      </w:r>
      <w:r w:rsidR="003C122B" w:rsidRPr="002E369D">
        <w:rPr>
          <w:rFonts w:ascii="Arial" w:hAnsi="Arial" w:cs="Arial"/>
          <w:b/>
          <w:sz w:val="56"/>
          <w:szCs w:val="72"/>
        </w:rPr>
        <w:t xml:space="preserve"> Courts and </w:t>
      </w:r>
      <w:r w:rsidR="00B108C1" w:rsidRPr="002E369D">
        <w:rPr>
          <w:rFonts w:ascii="Arial" w:hAnsi="Arial" w:cs="Arial"/>
          <w:b/>
          <w:sz w:val="56"/>
          <w:szCs w:val="72"/>
        </w:rPr>
        <w:t>T</w:t>
      </w:r>
      <w:r w:rsidR="003C122B" w:rsidRPr="002E369D">
        <w:rPr>
          <w:rFonts w:ascii="Arial" w:hAnsi="Arial" w:cs="Arial"/>
          <w:b/>
          <w:sz w:val="56"/>
          <w:szCs w:val="72"/>
        </w:rPr>
        <w:t xml:space="preserve">ribunals </w:t>
      </w:r>
      <w:r w:rsidR="00B108C1" w:rsidRPr="002E369D">
        <w:rPr>
          <w:rFonts w:ascii="Arial" w:hAnsi="Arial" w:cs="Arial"/>
          <w:b/>
          <w:sz w:val="56"/>
          <w:szCs w:val="72"/>
        </w:rPr>
        <w:t>S</w:t>
      </w:r>
      <w:r w:rsidR="003C122B" w:rsidRPr="002E369D">
        <w:rPr>
          <w:rFonts w:ascii="Arial" w:hAnsi="Arial" w:cs="Arial"/>
          <w:b/>
          <w:sz w:val="56"/>
          <w:szCs w:val="72"/>
        </w:rPr>
        <w:t>ervice</w:t>
      </w:r>
      <w:r w:rsidR="00B108C1" w:rsidRPr="002E369D">
        <w:rPr>
          <w:rFonts w:ascii="Arial" w:hAnsi="Arial" w:cs="Arial"/>
          <w:b/>
          <w:sz w:val="56"/>
          <w:szCs w:val="72"/>
        </w:rPr>
        <w:t xml:space="preserve"> Midlands </w:t>
      </w:r>
      <w:r w:rsidR="006E6FA7" w:rsidRPr="002E369D">
        <w:rPr>
          <w:rFonts w:ascii="Arial" w:hAnsi="Arial" w:cs="Arial"/>
          <w:b/>
          <w:sz w:val="56"/>
          <w:szCs w:val="72"/>
        </w:rPr>
        <w:t>Region</w:t>
      </w:r>
      <w:bookmarkEnd w:id="11"/>
      <w:bookmarkEnd w:id="12"/>
      <w:bookmarkEnd w:id="13"/>
      <w:bookmarkEnd w:id="14"/>
      <w:bookmarkEnd w:id="15"/>
    </w:p>
    <w:p w14:paraId="3532C2F2" w14:textId="17FA96D8" w:rsidR="00B108C1" w:rsidRPr="002E369D" w:rsidRDefault="00B108C1">
      <w:pPr>
        <w:rPr>
          <w:rFonts w:ascii="Arial" w:hAnsi="Arial" w:cs="Arial"/>
        </w:rPr>
      </w:pPr>
    </w:p>
    <w:p w14:paraId="63659094" w14:textId="77777777" w:rsidR="003C122B" w:rsidRPr="002E369D" w:rsidRDefault="003C122B" w:rsidP="00846993">
      <w:pPr>
        <w:jc w:val="both"/>
        <w:rPr>
          <w:rFonts w:ascii="Arial" w:hAnsi="Arial" w:cs="Arial"/>
          <w:sz w:val="24"/>
        </w:rPr>
      </w:pPr>
    </w:p>
    <w:p w14:paraId="243FB594" w14:textId="2F33006F" w:rsidR="003C122B" w:rsidRPr="002E369D" w:rsidRDefault="003C122B" w:rsidP="00846993">
      <w:pPr>
        <w:jc w:val="both"/>
        <w:rPr>
          <w:rFonts w:ascii="Arial" w:hAnsi="Arial" w:cs="Arial"/>
          <w:sz w:val="24"/>
        </w:rPr>
      </w:pPr>
    </w:p>
    <w:p w14:paraId="3348B716" w14:textId="2BB6C132" w:rsidR="003C122B" w:rsidRPr="002E369D" w:rsidRDefault="003224D6" w:rsidP="00846993">
      <w:pPr>
        <w:jc w:val="both"/>
        <w:rPr>
          <w:rFonts w:ascii="Arial" w:hAnsi="Arial" w:cs="Arial"/>
          <w:sz w:val="24"/>
        </w:rPr>
      </w:pPr>
      <w:r w:rsidRPr="002E369D">
        <w:rPr>
          <w:rFonts w:ascii="Arial" w:hAnsi="Arial" w:cs="Arial"/>
          <w:noProof/>
        </w:rPr>
        <mc:AlternateContent>
          <mc:Choice Requires="wps">
            <w:drawing>
              <wp:anchor distT="45720" distB="45720" distL="114300" distR="114300" simplePos="0" relativeHeight="251659264" behindDoc="1" locked="0" layoutInCell="1" allowOverlap="1" wp14:anchorId="724AFD01" wp14:editId="528C52DE">
                <wp:simplePos x="0" y="0"/>
                <wp:positionH relativeFrom="column">
                  <wp:posOffset>4980333</wp:posOffset>
                </wp:positionH>
                <wp:positionV relativeFrom="paragraph">
                  <wp:posOffset>128049</wp:posOffset>
                </wp:positionV>
                <wp:extent cx="1460500" cy="838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38200"/>
                        </a:xfrm>
                        <a:prstGeom prst="rect">
                          <a:avLst/>
                        </a:prstGeom>
                        <a:noFill/>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AFD01" id="_x0000_t202" coordsize="21600,21600" o:spt="202" path="m,l,21600r21600,l21600,xe">
                <v:stroke joinstyle="miter"/>
                <v:path gradientshapeok="t" o:connecttype="rect"/>
              </v:shapetype>
              <v:shape id="Text Box 2" o:spid="_x0000_s1026" type="#_x0000_t202" style="position:absolute;left:0;text-align:left;margin-left:392.15pt;margin-top:10.1pt;width:11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" filled="f" stroked="f" strokeweight="1pt">
                <v:textbo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v:textbox>
                <w10:wrap type="square"/>
              </v:shape>
            </w:pict>
          </mc:Fallback>
        </mc:AlternateContent>
      </w:r>
    </w:p>
    <w:p w14:paraId="4F3CB9C3" w14:textId="72388B2C" w:rsidR="003C122B" w:rsidRPr="002E369D" w:rsidRDefault="003C122B" w:rsidP="00846993">
      <w:pPr>
        <w:jc w:val="both"/>
        <w:rPr>
          <w:rFonts w:ascii="Arial" w:hAnsi="Arial" w:cs="Arial"/>
          <w:sz w:val="24"/>
        </w:rPr>
      </w:pPr>
    </w:p>
    <w:p w14:paraId="496C3ABF" w14:textId="2F1F7E62" w:rsidR="003C122B" w:rsidRPr="002E369D" w:rsidRDefault="003C122B" w:rsidP="00846993">
      <w:pPr>
        <w:jc w:val="both"/>
        <w:rPr>
          <w:rFonts w:ascii="Arial" w:hAnsi="Arial" w:cs="Arial"/>
          <w:sz w:val="24"/>
        </w:rPr>
      </w:pPr>
    </w:p>
    <w:p w14:paraId="7A387A81" w14:textId="4EDDAF80" w:rsidR="004E77FC" w:rsidRPr="002E369D" w:rsidRDefault="00D722B6" w:rsidP="00846993">
      <w:pPr>
        <w:jc w:val="both"/>
        <w:rPr>
          <w:rFonts w:ascii="Arial" w:hAnsi="Arial" w:cs="Arial"/>
          <w:sz w:val="24"/>
        </w:rPr>
      </w:pPr>
      <w:r w:rsidRPr="002E369D">
        <w:rPr>
          <w:rFonts w:ascii="Arial" w:hAnsi="Arial" w:cs="Arial"/>
          <w:sz w:val="24"/>
        </w:rPr>
        <w:t>Hi</w:t>
      </w:r>
    </w:p>
    <w:p w14:paraId="6DDF4838" w14:textId="68EB6A2A" w:rsidR="00D722B6" w:rsidRPr="002E369D" w:rsidRDefault="006E6FA7" w:rsidP="00846993">
      <w:pPr>
        <w:jc w:val="both"/>
        <w:rPr>
          <w:rFonts w:ascii="Arial" w:hAnsi="Arial" w:cs="Arial"/>
          <w:sz w:val="24"/>
        </w:rPr>
      </w:pPr>
      <w:r w:rsidRPr="002E369D">
        <w:rPr>
          <w:rFonts w:ascii="Arial" w:hAnsi="Arial" w:cs="Arial"/>
          <w:sz w:val="24"/>
        </w:rPr>
        <w:t>I’m</w:t>
      </w:r>
      <w:r w:rsidR="00D722B6" w:rsidRPr="002E369D">
        <w:rPr>
          <w:rFonts w:ascii="Arial" w:hAnsi="Arial" w:cs="Arial"/>
          <w:sz w:val="24"/>
        </w:rPr>
        <w:t xml:space="preserve"> Tracey Calleia and </w:t>
      </w:r>
      <w:r w:rsidR="003C122B" w:rsidRPr="002E369D">
        <w:rPr>
          <w:rFonts w:ascii="Arial" w:hAnsi="Arial" w:cs="Arial"/>
          <w:sz w:val="24"/>
        </w:rPr>
        <w:t>I’m</w:t>
      </w:r>
      <w:r w:rsidR="00D722B6" w:rsidRPr="002E369D">
        <w:rPr>
          <w:rFonts w:ascii="Arial" w:hAnsi="Arial" w:cs="Arial"/>
          <w:sz w:val="24"/>
        </w:rPr>
        <w:t xml:space="preserve"> the </w:t>
      </w:r>
      <w:r w:rsidR="00BF320B">
        <w:rPr>
          <w:rFonts w:ascii="Arial" w:hAnsi="Arial" w:cs="Arial"/>
          <w:sz w:val="24"/>
        </w:rPr>
        <w:t>D</w:t>
      </w:r>
      <w:r w:rsidR="00D722B6" w:rsidRPr="002E369D">
        <w:rPr>
          <w:rFonts w:ascii="Arial" w:hAnsi="Arial" w:cs="Arial"/>
          <w:sz w:val="24"/>
        </w:rPr>
        <w:t xml:space="preserve">elivery </w:t>
      </w:r>
      <w:r w:rsidR="00BF320B">
        <w:rPr>
          <w:rFonts w:ascii="Arial" w:hAnsi="Arial" w:cs="Arial"/>
          <w:sz w:val="24"/>
        </w:rPr>
        <w:t>D</w:t>
      </w:r>
      <w:r w:rsidR="00D722B6" w:rsidRPr="002E369D">
        <w:rPr>
          <w:rFonts w:ascii="Arial" w:hAnsi="Arial" w:cs="Arial"/>
          <w:sz w:val="24"/>
        </w:rPr>
        <w:t xml:space="preserve">irector for the Midlands Region of HM Courts and Tribunals. </w:t>
      </w:r>
    </w:p>
    <w:p w14:paraId="776D97C0" w14:textId="35BADEF9" w:rsidR="00B108C1" w:rsidRPr="002E369D" w:rsidRDefault="004E77FC" w:rsidP="00846993">
      <w:pPr>
        <w:jc w:val="both"/>
        <w:rPr>
          <w:rFonts w:ascii="Arial" w:hAnsi="Arial" w:cs="Arial"/>
          <w:sz w:val="24"/>
        </w:rPr>
      </w:pPr>
      <w:r w:rsidRPr="002E369D">
        <w:rPr>
          <w:rFonts w:ascii="Arial" w:hAnsi="Arial" w:cs="Arial"/>
          <w:sz w:val="24"/>
        </w:rPr>
        <w:t xml:space="preserve">HM Courts and Tribunals Service is responsible for the administration of the </w:t>
      </w:r>
      <w:r w:rsidR="00866E6C">
        <w:rPr>
          <w:rFonts w:ascii="Arial" w:hAnsi="Arial" w:cs="Arial"/>
          <w:sz w:val="24"/>
        </w:rPr>
        <w:t>C</w:t>
      </w:r>
      <w:r w:rsidRPr="002E369D">
        <w:rPr>
          <w:rFonts w:ascii="Arial" w:hAnsi="Arial" w:cs="Arial"/>
          <w:sz w:val="24"/>
        </w:rPr>
        <w:t>riminal, Civil and Family courts</w:t>
      </w:r>
      <w:r w:rsidR="00F43598" w:rsidRPr="002E369D">
        <w:rPr>
          <w:rFonts w:ascii="Arial" w:hAnsi="Arial" w:cs="Arial"/>
          <w:sz w:val="24"/>
        </w:rPr>
        <w:t xml:space="preserve"> in England and Wales and non-devolved tribunals in Scotland and Northern Ireland. We believe justice is the foundation of a </w:t>
      </w:r>
      <w:r w:rsidR="00CB07A7" w:rsidRPr="002E369D">
        <w:rPr>
          <w:rFonts w:ascii="Arial" w:hAnsi="Arial" w:cs="Arial"/>
          <w:sz w:val="24"/>
        </w:rPr>
        <w:t>safe and fair society</w:t>
      </w:r>
      <w:r w:rsidR="00C30F21" w:rsidRPr="002E369D">
        <w:rPr>
          <w:rFonts w:ascii="Arial" w:hAnsi="Arial" w:cs="Arial"/>
          <w:sz w:val="24"/>
        </w:rPr>
        <w:t xml:space="preserve">.  </w:t>
      </w:r>
    </w:p>
    <w:p w14:paraId="647928FE" w14:textId="7C923E38" w:rsidR="00C30F21" w:rsidRPr="002E369D" w:rsidRDefault="00C30F21" w:rsidP="00846993">
      <w:pPr>
        <w:jc w:val="both"/>
        <w:rPr>
          <w:rFonts w:ascii="Arial" w:hAnsi="Arial" w:cs="Arial"/>
          <w:sz w:val="24"/>
        </w:rPr>
      </w:pPr>
      <w:r w:rsidRPr="002E369D">
        <w:rPr>
          <w:rFonts w:ascii="Arial" w:hAnsi="Arial" w:cs="Arial"/>
          <w:sz w:val="24"/>
        </w:rPr>
        <w:t xml:space="preserve">HMCTS are creating a justice system that works for everyone. </w:t>
      </w:r>
    </w:p>
    <w:p w14:paraId="289809CF" w14:textId="42BF2696" w:rsidR="003C122B" w:rsidRPr="002E369D" w:rsidRDefault="00C30F21" w:rsidP="00846993">
      <w:pPr>
        <w:jc w:val="both"/>
        <w:rPr>
          <w:rFonts w:ascii="Arial" w:hAnsi="Arial" w:cs="Arial"/>
          <w:sz w:val="24"/>
        </w:rPr>
      </w:pPr>
      <w:r w:rsidRPr="002E369D">
        <w:rPr>
          <w:rFonts w:ascii="Arial" w:hAnsi="Arial" w:cs="Arial"/>
          <w:sz w:val="24"/>
        </w:rPr>
        <w:t>I’m pleased you</w:t>
      </w:r>
      <w:r w:rsidR="00D722B6" w:rsidRPr="002E369D">
        <w:rPr>
          <w:rFonts w:ascii="Arial" w:hAnsi="Arial" w:cs="Arial"/>
          <w:sz w:val="24"/>
        </w:rPr>
        <w:t xml:space="preserve">’re interested in applying for one of our roles.  This pack will provide you with details of why you </w:t>
      </w:r>
      <w:r w:rsidR="003C122B" w:rsidRPr="002E369D">
        <w:rPr>
          <w:rFonts w:ascii="Arial" w:hAnsi="Arial" w:cs="Arial"/>
          <w:sz w:val="24"/>
        </w:rPr>
        <w:t xml:space="preserve">should work for HMCTS, </w:t>
      </w:r>
      <w:r w:rsidR="00C63BAD" w:rsidRPr="002E369D">
        <w:rPr>
          <w:rFonts w:ascii="Arial" w:hAnsi="Arial" w:cs="Arial"/>
          <w:sz w:val="24"/>
        </w:rPr>
        <w:t xml:space="preserve">the opportunities it brings, </w:t>
      </w:r>
      <w:r w:rsidR="003C122B" w:rsidRPr="002E369D">
        <w:rPr>
          <w:rFonts w:ascii="Arial" w:hAnsi="Arial" w:cs="Arial"/>
          <w:sz w:val="24"/>
        </w:rPr>
        <w:t xml:space="preserve">the role </w:t>
      </w:r>
      <w:r w:rsidR="00C63BAD" w:rsidRPr="002E369D">
        <w:rPr>
          <w:rFonts w:ascii="Arial" w:hAnsi="Arial" w:cs="Arial"/>
          <w:sz w:val="24"/>
        </w:rPr>
        <w:t xml:space="preserve">description </w:t>
      </w:r>
      <w:r w:rsidR="003C122B" w:rsidRPr="002E369D">
        <w:rPr>
          <w:rFonts w:ascii="Arial" w:hAnsi="Arial" w:cs="Arial"/>
          <w:sz w:val="24"/>
        </w:rPr>
        <w:t>and</w:t>
      </w:r>
      <w:r w:rsidR="00C63BAD" w:rsidRPr="002E369D">
        <w:rPr>
          <w:rFonts w:ascii="Arial" w:hAnsi="Arial" w:cs="Arial"/>
          <w:sz w:val="24"/>
        </w:rPr>
        <w:t xml:space="preserve"> details of</w:t>
      </w:r>
      <w:r w:rsidR="003C122B" w:rsidRPr="002E369D">
        <w:rPr>
          <w:rFonts w:ascii="Arial" w:hAnsi="Arial" w:cs="Arial"/>
          <w:sz w:val="24"/>
        </w:rPr>
        <w:t xml:space="preserve"> how to apply. </w:t>
      </w:r>
    </w:p>
    <w:p w14:paraId="3E879CCA" w14:textId="33185CF5" w:rsidR="003C122B" w:rsidRPr="002E369D" w:rsidRDefault="003C122B" w:rsidP="00846993">
      <w:pPr>
        <w:jc w:val="both"/>
        <w:rPr>
          <w:rFonts w:ascii="Arial" w:hAnsi="Arial" w:cs="Arial"/>
          <w:sz w:val="24"/>
        </w:rPr>
      </w:pPr>
      <w:r w:rsidRPr="002E369D">
        <w:rPr>
          <w:rFonts w:ascii="Arial" w:hAnsi="Arial" w:cs="Arial"/>
          <w:sz w:val="24"/>
        </w:rPr>
        <w:t>Thank you and good luck</w:t>
      </w:r>
    </w:p>
    <w:p w14:paraId="54A32B0F" w14:textId="140432C4" w:rsidR="003C122B" w:rsidRPr="002E369D" w:rsidRDefault="003C122B" w:rsidP="00846993">
      <w:pPr>
        <w:jc w:val="both"/>
        <w:rPr>
          <w:rFonts w:ascii="Arial" w:hAnsi="Arial" w:cs="Arial"/>
          <w:sz w:val="24"/>
        </w:rPr>
      </w:pPr>
      <w:r w:rsidRPr="002E369D">
        <w:rPr>
          <w:rFonts w:ascii="Arial" w:hAnsi="Arial" w:cs="Arial"/>
          <w:sz w:val="24"/>
        </w:rPr>
        <w:t>Tracey</w:t>
      </w:r>
    </w:p>
    <w:p w14:paraId="426398C9" w14:textId="390D68C6" w:rsidR="00B108C1" w:rsidRPr="002E369D" w:rsidRDefault="00B108C1">
      <w:pPr>
        <w:rPr>
          <w:rFonts w:ascii="Arial" w:hAnsi="Arial" w:cs="Arial"/>
          <w:sz w:val="24"/>
        </w:rPr>
      </w:pPr>
    </w:p>
    <w:p w14:paraId="01E93090" w14:textId="30F604DE" w:rsidR="00B108C1" w:rsidRPr="002E369D" w:rsidRDefault="00B108C1">
      <w:pPr>
        <w:rPr>
          <w:rFonts w:ascii="Arial" w:hAnsi="Arial" w:cs="Arial"/>
        </w:rPr>
      </w:pPr>
    </w:p>
    <w:p w14:paraId="69F8BA1C" w14:textId="5A92B53A" w:rsidR="00B108C1" w:rsidRPr="002E369D" w:rsidRDefault="00B108C1">
      <w:pPr>
        <w:rPr>
          <w:rFonts w:ascii="Arial" w:hAnsi="Arial" w:cs="Arial"/>
        </w:rPr>
      </w:pPr>
    </w:p>
    <w:p w14:paraId="0608AE0D" w14:textId="75651A13" w:rsidR="00B108C1" w:rsidRPr="002E369D" w:rsidRDefault="00B108C1">
      <w:pPr>
        <w:rPr>
          <w:rFonts w:ascii="Arial" w:hAnsi="Arial" w:cs="Arial"/>
        </w:rPr>
      </w:pPr>
    </w:p>
    <w:p w14:paraId="1609E618" w14:textId="2F79538D" w:rsidR="00B108C1" w:rsidRPr="002E369D" w:rsidRDefault="00B108C1">
      <w:pPr>
        <w:rPr>
          <w:rFonts w:ascii="Arial" w:hAnsi="Arial" w:cs="Arial"/>
        </w:rPr>
      </w:pPr>
    </w:p>
    <w:p w14:paraId="14CCD122" w14:textId="423DA56F" w:rsidR="00B108C1" w:rsidRPr="002E369D" w:rsidRDefault="00B108C1">
      <w:pPr>
        <w:rPr>
          <w:rFonts w:ascii="Arial" w:hAnsi="Arial" w:cs="Arial"/>
        </w:rPr>
      </w:pPr>
    </w:p>
    <w:p w14:paraId="107FB17D" w14:textId="428D9A79" w:rsidR="00B108C1" w:rsidRPr="002E369D" w:rsidRDefault="00B108C1">
      <w:pPr>
        <w:rPr>
          <w:rFonts w:ascii="Arial" w:hAnsi="Arial" w:cs="Arial"/>
        </w:rPr>
      </w:pPr>
    </w:p>
    <w:p w14:paraId="0DC8BB5D" w14:textId="32ED7279" w:rsidR="00B108C1" w:rsidRPr="002E369D" w:rsidRDefault="00B108C1">
      <w:pPr>
        <w:rPr>
          <w:rFonts w:ascii="Arial" w:hAnsi="Arial" w:cs="Arial"/>
        </w:rPr>
      </w:pPr>
    </w:p>
    <w:p w14:paraId="68C8A60A" w14:textId="21705451" w:rsidR="00B108C1" w:rsidRPr="002E369D" w:rsidRDefault="00B108C1">
      <w:pPr>
        <w:rPr>
          <w:rFonts w:ascii="Arial" w:hAnsi="Arial" w:cs="Arial"/>
        </w:rPr>
      </w:pPr>
    </w:p>
    <w:p w14:paraId="7496C3DE" w14:textId="2CD4D50A" w:rsidR="00B108C1" w:rsidRDefault="00B108C1">
      <w:pPr>
        <w:rPr>
          <w:rFonts w:ascii="Arial" w:hAnsi="Arial" w:cs="Arial"/>
        </w:rPr>
      </w:pPr>
    </w:p>
    <w:p w14:paraId="7BFDA890" w14:textId="4D38848A" w:rsidR="00BF35C1" w:rsidRDefault="00BF35C1">
      <w:pPr>
        <w:rPr>
          <w:rFonts w:ascii="Arial" w:hAnsi="Arial" w:cs="Arial"/>
        </w:rPr>
      </w:pPr>
    </w:p>
    <w:p w14:paraId="0C416F16" w14:textId="454F675F" w:rsidR="00BF35C1" w:rsidRDefault="00BF35C1">
      <w:pPr>
        <w:rPr>
          <w:rFonts w:ascii="Arial" w:hAnsi="Arial" w:cs="Arial"/>
        </w:rPr>
      </w:pPr>
    </w:p>
    <w:p w14:paraId="5F444C96" w14:textId="77777777" w:rsidR="00BF35C1" w:rsidRPr="002E369D" w:rsidRDefault="00BF35C1" w:rsidP="00BF35C1">
      <w:pPr>
        <w:pStyle w:val="Heading1"/>
        <w:rPr>
          <w:rFonts w:ascii="Arial" w:hAnsi="Arial" w:cs="Arial"/>
          <w:b/>
          <w:sz w:val="56"/>
        </w:rPr>
      </w:pPr>
      <w:bookmarkStart w:id="16" w:name="_Toc60140939"/>
      <w:bookmarkStart w:id="17" w:name="_Toc60141166"/>
      <w:bookmarkStart w:id="18" w:name="_Toc60141189"/>
      <w:r w:rsidRPr="002E369D">
        <w:rPr>
          <w:rFonts w:ascii="Arial" w:hAnsi="Arial" w:cs="Arial"/>
          <w:b/>
          <w:sz w:val="56"/>
        </w:rPr>
        <w:lastRenderedPageBreak/>
        <w:t>Contents:</w:t>
      </w:r>
      <w:bookmarkEnd w:id="16"/>
      <w:bookmarkEnd w:id="17"/>
      <w:bookmarkEnd w:id="18"/>
    </w:p>
    <w:sdt>
      <w:sdtPr>
        <w:rPr>
          <w:rFonts w:ascii="Arial" w:eastAsiaTheme="minorHAnsi" w:hAnsi="Arial" w:cs="Arial"/>
          <w:color w:val="auto"/>
          <w:sz w:val="22"/>
          <w:szCs w:val="22"/>
          <w:lang w:val="en-GB"/>
        </w:rPr>
        <w:id w:val="-1284876192"/>
        <w:docPartObj>
          <w:docPartGallery w:val="Table of Contents"/>
          <w:docPartUnique/>
        </w:docPartObj>
      </w:sdtPr>
      <w:sdtEndPr>
        <w:rPr>
          <w:b/>
          <w:bCs/>
          <w:noProof/>
        </w:rPr>
      </w:sdtEndPr>
      <w:sdtContent>
        <w:p w14:paraId="5A3B0084" w14:textId="77777777" w:rsidR="00BF35C1" w:rsidRPr="002E369D" w:rsidRDefault="00BF35C1" w:rsidP="00BF35C1">
          <w:pPr>
            <w:pStyle w:val="TOCHeading"/>
            <w:rPr>
              <w:rFonts w:ascii="Arial" w:eastAsiaTheme="minorEastAsia" w:hAnsi="Arial" w:cs="Arial"/>
              <w:noProof/>
              <w:lang w:eastAsia="en-GB"/>
            </w:rPr>
          </w:pPr>
          <w:r w:rsidRPr="002E369D">
            <w:rPr>
              <w:rFonts w:ascii="Arial" w:hAnsi="Arial" w:cs="Arial"/>
            </w:rPr>
            <w:fldChar w:fldCharType="begin"/>
          </w:r>
          <w:r w:rsidRPr="002E369D">
            <w:rPr>
              <w:rFonts w:ascii="Arial" w:hAnsi="Arial" w:cs="Arial"/>
            </w:rPr>
            <w:instrText xml:space="preserve"> TOC \o "1-3" \h \z \u </w:instrText>
          </w:r>
          <w:r w:rsidRPr="002E369D">
            <w:rPr>
              <w:rFonts w:ascii="Arial" w:hAnsi="Arial" w:cs="Arial"/>
            </w:rPr>
            <w:fldChar w:fldCharType="separate"/>
          </w:r>
        </w:p>
        <w:p w14:paraId="248FA29E" w14:textId="32C0416A" w:rsidR="00BF35C1" w:rsidRPr="002E369D" w:rsidRDefault="00BF35C1" w:rsidP="00BF35C1">
          <w:pPr>
            <w:pStyle w:val="TOC1"/>
            <w:tabs>
              <w:tab w:val="right" w:leader="dot" w:pos="10456"/>
            </w:tabs>
            <w:rPr>
              <w:rFonts w:ascii="Arial" w:eastAsiaTheme="minorEastAsia" w:hAnsi="Arial" w:cs="Arial"/>
              <w:noProof/>
              <w:color w:val="1F4E79" w:themeColor="accent5" w:themeShade="80"/>
              <w:lang w:eastAsia="en-GB"/>
            </w:rPr>
          </w:pPr>
        </w:p>
        <w:p w14:paraId="355E58FF" w14:textId="614642BD"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1" w:history="1"/>
        </w:p>
        <w:p w14:paraId="7F89010E" w14:textId="77777777"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2" w:history="1">
            <w:r w:rsidR="00BF35C1" w:rsidRPr="002E369D">
              <w:rPr>
                <w:rStyle w:val="Hyperlink"/>
                <w:rFonts w:ascii="Arial" w:hAnsi="Arial" w:cs="Arial"/>
                <w:b/>
                <w:noProof/>
                <w:color w:val="1F4E79" w:themeColor="accent5" w:themeShade="80"/>
              </w:rPr>
              <w:t>Our Values in HM Courts and Tribunal Services</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_Toc60141192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4</w:t>
            </w:r>
            <w:r w:rsidR="00BF35C1" w:rsidRPr="002E369D">
              <w:rPr>
                <w:rFonts w:ascii="Arial" w:hAnsi="Arial" w:cs="Arial"/>
                <w:noProof/>
                <w:webHidden/>
                <w:color w:val="1F4E79" w:themeColor="accent5" w:themeShade="80"/>
              </w:rPr>
              <w:fldChar w:fldCharType="end"/>
            </w:r>
          </w:hyperlink>
        </w:p>
        <w:p w14:paraId="45FA6ECC" w14:textId="77777777"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3" w:history="1">
            <w:r w:rsidR="00BF35C1" w:rsidRPr="002E369D">
              <w:rPr>
                <w:rStyle w:val="Hyperlink"/>
                <w:rFonts w:ascii="Arial" w:hAnsi="Arial" w:cs="Arial"/>
                <w:b/>
                <w:noProof/>
                <w:color w:val="1F4E79" w:themeColor="accent5" w:themeShade="80"/>
              </w:rPr>
              <w:t>Our ways of working</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_Toc60141193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5</w:t>
            </w:r>
            <w:r w:rsidR="00BF35C1" w:rsidRPr="002E369D">
              <w:rPr>
                <w:rFonts w:ascii="Arial" w:hAnsi="Arial" w:cs="Arial"/>
                <w:noProof/>
                <w:webHidden/>
                <w:color w:val="1F4E79" w:themeColor="accent5" w:themeShade="80"/>
              </w:rPr>
              <w:fldChar w:fldCharType="end"/>
            </w:r>
          </w:hyperlink>
        </w:p>
        <w:p w14:paraId="33795390" w14:textId="4D641C83"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4" w:history="1">
            <w:r w:rsidR="001573B3">
              <w:rPr>
                <w:rStyle w:val="Hyperlink"/>
                <w:rFonts w:ascii="Arial" w:hAnsi="Arial" w:cs="Arial"/>
                <w:b/>
                <w:noProof/>
                <w:color w:val="1F4E79" w:themeColor="accent5" w:themeShade="80"/>
              </w:rPr>
              <w:t>Financial</w:t>
            </w:r>
            <w:r w:rsidR="00BF35C1" w:rsidRPr="002E369D">
              <w:rPr>
                <w:rStyle w:val="Hyperlink"/>
                <w:rFonts w:ascii="Arial" w:hAnsi="Arial" w:cs="Arial"/>
                <w:b/>
                <w:noProof/>
                <w:color w:val="1F4E79" w:themeColor="accent5" w:themeShade="80"/>
              </w:rPr>
              <w:t xml:space="preserve"> </w:t>
            </w:r>
            <w:r w:rsidR="001573B3">
              <w:rPr>
                <w:rStyle w:val="Hyperlink"/>
                <w:rFonts w:ascii="Arial" w:hAnsi="Arial" w:cs="Arial"/>
                <w:b/>
                <w:noProof/>
                <w:color w:val="1F4E79" w:themeColor="accent5" w:themeShade="80"/>
              </w:rPr>
              <w:t>benefit</w:t>
            </w:r>
            <w:r w:rsidR="00BF35C1" w:rsidRPr="002E369D">
              <w:rPr>
                <w:rStyle w:val="Hyperlink"/>
                <w:rFonts w:ascii="Arial" w:hAnsi="Arial" w:cs="Arial"/>
                <w:b/>
                <w:noProof/>
                <w:color w:val="1F4E79" w:themeColor="accent5" w:themeShade="80"/>
              </w:rPr>
              <w:t>s</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_Toc60141194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6</w:t>
            </w:r>
            <w:r w:rsidR="00BF35C1" w:rsidRPr="002E369D">
              <w:rPr>
                <w:rFonts w:ascii="Arial" w:hAnsi="Arial" w:cs="Arial"/>
                <w:noProof/>
                <w:webHidden/>
                <w:color w:val="1F4E79" w:themeColor="accent5" w:themeShade="80"/>
              </w:rPr>
              <w:fldChar w:fldCharType="end"/>
            </w:r>
          </w:hyperlink>
        </w:p>
        <w:p w14:paraId="508791C7" w14:textId="77777777"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5" w:history="1">
            <w:r w:rsidR="00BF35C1" w:rsidRPr="002E369D">
              <w:rPr>
                <w:rStyle w:val="Hyperlink"/>
                <w:rFonts w:ascii="Arial" w:hAnsi="Arial" w:cs="Arial"/>
                <w:b/>
                <w:noProof/>
                <w:color w:val="1F4E79" w:themeColor="accent5" w:themeShade="80"/>
              </w:rPr>
              <w:t>Learning and Development</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_Toc60141195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7</w:t>
            </w:r>
            <w:r w:rsidR="00BF35C1" w:rsidRPr="002E369D">
              <w:rPr>
                <w:rFonts w:ascii="Arial" w:hAnsi="Arial" w:cs="Arial"/>
                <w:noProof/>
                <w:webHidden/>
                <w:color w:val="1F4E79" w:themeColor="accent5" w:themeShade="80"/>
              </w:rPr>
              <w:fldChar w:fldCharType="end"/>
            </w:r>
          </w:hyperlink>
        </w:p>
        <w:p w14:paraId="7BF070A8" w14:textId="77777777"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6" w:history="1">
            <w:r w:rsidR="00BF35C1" w:rsidRPr="002E369D">
              <w:rPr>
                <w:rStyle w:val="Hyperlink"/>
                <w:rFonts w:ascii="Arial" w:hAnsi="Arial" w:cs="Arial"/>
                <w:b/>
                <w:noProof/>
                <w:color w:val="1F4E79" w:themeColor="accent5" w:themeShade="80"/>
              </w:rPr>
              <w:t>Health, Wellbeing and you!</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_Toc60141196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8</w:t>
            </w:r>
            <w:r w:rsidR="00BF35C1" w:rsidRPr="002E369D">
              <w:rPr>
                <w:rFonts w:ascii="Arial" w:hAnsi="Arial" w:cs="Arial"/>
                <w:noProof/>
                <w:webHidden/>
                <w:color w:val="1F4E79" w:themeColor="accent5" w:themeShade="80"/>
              </w:rPr>
              <w:fldChar w:fldCharType="end"/>
            </w:r>
          </w:hyperlink>
        </w:p>
        <w:p w14:paraId="521ED66A" w14:textId="5F7B3020" w:rsidR="00BF35C1" w:rsidRDefault="0071609B" w:rsidP="00BF35C1">
          <w:pPr>
            <w:pStyle w:val="TOC1"/>
            <w:tabs>
              <w:tab w:val="right" w:leader="dot" w:pos="10456"/>
            </w:tabs>
            <w:rPr>
              <w:rFonts w:ascii="Arial" w:hAnsi="Arial" w:cs="Arial"/>
              <w:noProof/>
              <w:color w:val="1F4E79" w:themeColor="accent5" w:themeShade="80"/>
            </w:rPr>
          </w:pPr>
          <w:hyperlink w:anchor="_Toc60141197" w:history="1">
            <w:r w:rsidR="00BF35C1" w:rsidRPr="002E369D">
              <w:rPr>
                <w:rStyle w:val="Hyperlink"/>
                <w:rFonts w:ascii="Arial" w:hAnsi="Arial" w:cs="Arial"/>
                <w:b/>
                <w:noProof/>
                <w:color w:val="1F4E79" w:themeColor="accent5" w:themeShade="80"/>
              </w:rPr>
              <w:t>Diversity and inclusion</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_Toc60141197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9</w:t>
            </w:r>
            <w:r w:rsidR="00BF35C1" w:rsidRPr="002E369D">
              <w:rPr>
                <w:rFonts w:ascii="Arial" w:hAnsi="Arial" w:cs="Arial"/>
                <w:noProof/>
                <w:webHidden/>
                <w:color w:val="1F4E79" w:themeColor="accent5" w:themeShade="80"/>
              </w:rPr>
              <w:fldChar w:fldCharType="end"/>
            </w:r>
          </w:hyperlink>
        </w:p>
        <w:p w14:paraId="13F22D85" w14:textId="1EA07421" w:rsidR="00C65E40" w:rsidRPr="008839CD" w:rsidRDefault="00C65E40" w:rsidP="00C65E40">
          <w:pPr>
            <w:rPr>
              <w:rFonts w:ascii="Arial" w:hAnsi="Arial" w:cs="Arial"/>
              <w:b/>
              <w:color w:val="1F4E79" w:themeColor="accent5" w:themeShade="80"/>
            </w:rPr>
          </w:pPr>
          <w:r w:rsidRPr="008839CD">
            <w:rPr>
              <w:rFonts w:ascii="Arial" w:hAnsi="Arial" w:cs="Arial"/>
              <w:b/>
              <w:color w:val="1F4E79" w:themeColor="accent5" w:themeShade="80"/>
            </w:rPr>
            <w:t>Regional Overview</w:t>
          </w:r>
          <w:r w:rsidR="008839CD">
            <w:rPr>
              <w:rFonts w:ascii="Arial" w:hAnsi="Arial" w:cs="Arial"/>
              <w:b/>
              <w:color w:val="1F4E79" w:themeColor="accent5" w:themeShade="80"/>
            </w:rPr>
            <w:tab/>
          </w:r>
          <w:r w:rsidR="00EE0546" w:rsidRPr="00EE0546">
            <w:rPr>
              <w:rFonts w:ascii="Arial" w:hAnsi="Arial" w:cs="Arial"/>
              <w:color w:val="1F4E79" w:themeColor="accent5" w:themeShade="80"/>
            </w:rPr>
            <w:t>………</w:t>
          </w:r>
          <w:r w:rsidR="00EE0546">
            <w:rPr>
              <w:rFonts w:ascii="Arial" w:hAnsi="Arial" w:cs="Arial"/>
              <w:color w:val="1F4E79" w:themeColor="accent5" w:themeShade="80"/>
            </w:rPr>
            <w:t>………………………………………………………………………………………</w:t>
          </w:r>
          <w:r w:rsidR="001F7A86">
            <w:rPr>
              <w:rFonts w:ascii="Arial" w:hAnsi="Arial" w:cs="Arial"/>
              <w:b/>
              <w:color w:val="1F4E79" w:themeColor="accent5" w:themeShade="80"/>
            </w:rPr>
            <w:t xml:space="preserve">  </w:t>
          </w:r>
          <w:r w:rsidR="001F7A86" w:rsidRPr="001F7A86">
            <w:rPr>
              <w:rFonts w:ascii="Arial" w:hAnsi="Arial" w:cs="Arial"/>
              <w:color w:val="1F4E79" w:themeColor="accent5" w:themeShade="80"/>
            </w:rPr>
            <w:t>10</w:t>
          </w:r>
        </w:p>
        <w:p w14:paraId="0414843E" w14:textId="77777777"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8" w:history="1">
            <w:r w:rsidR="00BF35C1" w:rsidRPr="002E369D">
              <w:rPr>
                <w:rStyle w:val="Hyperlink"/>
                <w:rFonts w:ascii="Arial" w:hAnsi="Arial" w:cs="Arial"/>
                <w:b/>
                <w:noProof/>
                <w:color w:val="1F4E79" w:themeColor="accent5" w:themeShade="80"/>
              </w:rPr>
              <w:t>Application Process and Timeline</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_Toc60141198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11</w:t>
            </w:r>
            <w:r w:rsidR="00BF35C1" w:rsidRPr="002E369D">
              <w:rPr>
                <w:rFonts w:ascii="Arial" w:hAnsi="Arial" w:cs="Arial"/>
                <w:noProof/>
                <w:webHidden/>
                <w:color w:val="1F4E79" w:themeColor="accent5" w:themeShade="80"/>
              </w:rPr>
              <w:fldChar w:fldCharType="end"/>
            </w:r>
          </w:hyperlink>
        </w:p>
        <w:p w14:paraId="2221E8EF" w14:textId="77777777" w:rsidR="00BF35C1" w:rsidRPr="002E369D" w:rsidRDefault="0071609B" w:rsidP="00BF35C1">
          <w:pPr>
            <w:pStyle w:val="TOC1"/>
            <w:tabs>
              <w:tab w:val="right" w:leader="dot" w:pos="10456"/>
            </w:tabs>
            <w:rPr>
              <w:rFonts w:ascii="Arial" w:eastAsiaTheme="minorEastAsia" w:hAnsi="Arial" w:cs="Arial"/>
              <w:noProof/>
              <w:color w:val="1F4E79" w:themeColor="accent5" w:themeShade="80"/>
              <w:lang w:eastAsia="en-GB"/>
            </w:rPr>
          </w:pPr>
          <w:hyperlink w:anchor="_Toc60141199" w:history="1">
            <w:r w:rsidR="00BF35C1" w:rsidRPr="002E369D">
              <w:rPr>
                <w:rStyle w:val="Hyperlink"/>
                <w:rFonts w:ascii="Arial" w:hAnsi="Arial" w:cs="Arial"/>
                <w:b/>
                <w:noProof/>
                <w:color w:val="1F4E79" w:themeColor="accent5" w:themeShade="80"/>
              </w:rPr>
              <w:t>Job Description</w:t>
            </w:r>
            <w:r w:rsidR="00BF35C1" w:rsidRPr="002E369D">
              <w:rPr>
                <w:rFonts w:ascii="Arial" w:hAnsi="Arial" w:cs="Arial"/>
                <w:noProof/>
                <w:webHidden/>
                <w:color w:val="1F4E79" w:themeColor="accent5" w:themeShade="80"/>
              </w:rPr>
              <w:tab/>
            </w:r>
            <w:r w:rsidR="00BF35C1" w:rsidRPr="002E369D">
              <w:rPr>
                <w:rFonts w:ascii="Arial" w:hAnsi="Arial" w:cs="Arial"/>
                <w:noProof/>
                <w:webHidden/>
                <w:color w:val="1F4E79" w:themeColor="accent5" w:themeShade="80"/>
              </w:rPr>
              <w:fldChar w:fldCharType="begin"/>
            </w:r>
            <w:r w:rsidR="00BF35C1" w:rsidRPr="002E369D">
              <w:rPr>
                <w:rFonts w:ascii="Arial" w:hAnsi="Arial" w:cs="Arial"/>
                <w:noProof/>
                <w:webHidden/>
                <w:color w:val="1F4E79" w:themeColor="accent5" w:themeShade="80"/>
              </w:rPr>
              <w:instrText xml:space="preserve"> PAGEREF _Toc60141199 \h </w:instrText>
            </w:r>
            <w:r w:rsidR="00BF35C1" w:rsidRPr="002E369D">
              <w:rPr>
                <w:rFonts w:ascii="Arial" w:hAnsi="Arial" w:cs="Arial"/>
                <w:noProof/>
                <w:webHidden/>
                <w:color w:val="1F4E79" w:themeColor="accent5" w:themeShade="80"/>
              </w:rPr>
            </w:r>
            <w:r w:rsidR="00BF35C1" w:rsidRPr="002E369D">
              <w:rPr>
                <w:rFonts w:ascii="Arial" w:hAnsi="Arial" w:cs="Arial"/>
                <w:noProof/>
                <w:webHidden/>
                <w:color w:val="1F4E79" w:themeColor="accent5" w:themeShade="80"/>
              </w:rPr>
              <w:fldChar w:fldCharType="separate"/>
            </w:r>
            <w:r w:rsidR="00BF35C1">
              <w:rPr>
                <w:rFonts w:ascii="Arial" w:hAnsi="Arial" w:cs="Arial"/>
                <w:noProof/>
                <w:webHidden/>
                <w:color w:val="1F4E79" w:themeColor="accent5" w:themeShade="80"/>
              </w:rPr>
              <w:t>12</w:t>
            </w:r>
            <w:r w:rsidR="00BF35C1" w:rsidRPr="002E369D">
              <w:rPr>
                <w:rFonts w:ascii="Arial" w:hAnsi="Arial" w:cs="Arial"/>
                <w:noProof/>
                <w:webHidden/>
                <w:color w:val="1F4E79" w:themeColor="accent5" w:themeShade="80"/>
              </w:rPr>
              <w:fldChar w:fldCharType="end"/>
            </w:r>
          </w:hyperlink>
        </w:p>
        <w:p w14:paraId="123D9330" w14:textId="09F1EB53" w:rsidR="00BF35C1" w:rsidRPr="002E369D" w:rsidRDefault="00BF35C1" w:rsidP="00BF35C1">
          <w:pPr>
            <w:rPr>
              <w:rFonts w:ascii="Arial" w:hAnsi="Arial" w:cs="Arial"/>
            </w:rPr>
          </w:pPr>
          <w:r w:rsidRPr="002E369D">
            <w:rPr>
              <w:rFonts w:ascii="Arial" w:hAnsi="Arial" w:cs="Arial"/>
              <w:b/>
              <w:bCs/>
              <w:noProof/>
            </w:rPr>
            <w:fldChar w:fldCharType="end"/>
          </w:r>
        </w:p>
      </w:sdtContent>
    </w:sdt>
    <w:p w14:paraId="56E50D9D" w14:textId="2CF3046C" w:rsidR="00B108C1" w:rsidRPr="002E369D" w:rsidRDefault="00B108C1">
      <w:pPr>
        <w:rPr>
          <w:rFonts w:ascii="Arial" w:hAnsi="Arial" w:cs="Arial"/>
        </w:rPr>
      </w:pPr>
    </w:p>
    <w:p w14:paraId="2C482484" w14:textId="4ECD17E9" w:rsidR="00B108C1" w:rsidRDefault="00B108C1">
      <w:pPr>
        <w:rPr>
          <w:rFonts w:ascii="Arial" w:hAnsi="Arial" w:cs="Arial"/>
        </w:rPr>
      </w:pPr>
    </w:p>
    <w:p w14:paraId="2D1B1692" w14:textId="033DA494" w:rsidR="00BF35C1" w:rsidRDefault="00BF35C1">
      <w:pPr>
        <w:rPr>
          <w:rFonts w:ascii="Arial" w:hAnsi="Arial" w:cs="Arial"/>
        </w:rPr>
      </w:pPr>
    </w:p>
    <w:p w14:paraId="6EDF6474" w14:textId="0B1DBA2C" w:rsidR="00BF35C1" w:rsidRDefault="00BF35C1">
      <w:pPr>
        <w:rPr>
          <w:rFonts w:ascii="Arial" w:hAnsi="Arial" w:cs="Arial"/>
        </w:rPr>
      </w:pPr>
    </w:p>
    <w:p w14:paraId="0E7BD020" w14:textId="3EEC208F" w:rsidR="00BF35C1" w:rsidRDefault="00BF35C1">
      <w:pPr>
        <w:rPr>
          <w:rFonts w:ascii="Arial" w:hAnsi="Arial" w:cs="Arial"/>
        </w:rPr>
      </w:pPr>
    </w:p>
    <w:p w14:paraId="03A9EBFD" w14:textId="28CEFAD0" w:rsidR="00BF35C1" w:rsidRDefault="00BF35C1">
      <w:pPr>
        <w:rPr>
          <w:rFonts w:ascii="Arial" w:hAnsi="Arial" w:cs="Arial"/>
        </w:rPr>
      </w:pPr>
    </w:p>
    <w:p w14:paraId="2778D65B" w14:textId="61C41DE6" w:rsidR="00BF35C1" w:rsidRDefault="00BF35C1">
      <w:pPr>
        <w:rPr>
          <w:rFonts w:ascii="Arial" w:hAnsi="Arial" w:cs="Arial"/>
        </w:rPr>
      </w:pPr>
    </w:p>
    <w:p w14:paraId="3BBBED47" w14:textId="338A85C6" w:rsidR="00BF35C1" w:rsidRDefault="00BF35C1">
      <w:pPr>
        <w:rPr>
          <w:rFonts w:ascii="Arial" w:hAnsi="Arial" w:cs="Arial"/>
        </w:rPr>
      </w:pPr>
    </w:p>
    <w:p w14:paraId="643AD39F" w14:textId="3FD55AAC" w:rsidR="00BF35C1" w:rsidRDefault="00BF35C1">
      <w:pPr>
        <w:rPr>
          <w:rFonts w:ascii="Arial" w:hAnsi="Arial" w:cs="Arial"/>
        </w:rPr>
      </w:pPr>
    </w:p>
    <w:p w14:paraId="77043F24" w14:textId="78F72CEE" w:rsidR="00BF35C1" w:rsidRDefault="00BF35C1">
      <w:pPr>
        <w:rPr>
          <w:rFonts w:ascii="Arial" w:hAnsi="Arial" w:cs="Arial"/>
        </w:rPr>
      </w:pPr>
    </w:p>
    <w:p w14:paraId="3D83932F" w14:textId="7BB23B20" w:rsidR="00BF35C1" w:rsidRDefault="00BF35C1">
      <w:pPr>
        <w:rPr>
          <w:rFonts w:ascii="Arial" w:hAnsi="Arial" w:cs="Arial"/>
        </w:rPr>
      </w:pPr>
    </w:p>
    <w:p w14:paraId="7F933EA5" w14:textId="4ED7423E" w:rsidR="00BF35C1" w:rsidRDefault="00BF35C1">
      <w:pPr>
        <w:rPr>
          <w:rFonts w:ascii="Arial" w:hAnsi="Arial" w:cs="Arial"/>
        </w:rPr>
      </w:pPr>
    </w:p>
    <w:p w14:paraId="33151991" w14:textId="4B82AFBC" w:rsidR="00BF35C1" w:rsidRDefault="00BF35C1">
      <w:pPr>
        <w:rPr>
          <w:rFonts w:ascii="Arial" w:hAnsi="Arial" w:cs="Arial"/>
        </w:rPr>
      </w:pPr>
    </w:p>
    <w:p w14:paraId="6F9C93E3" w14:textId="64E26E70" w:rsidR="00BF35C1" w:rsidRDefault="00BF35C1">
      <w:pPr>
        <w:rPr>
          <w:rFonts w:ascii="Arial" w:hAnsi="Arial" w:cs="Arial"/>
        </w:rPr>
      </w:pPr>
    </w:p>
    <w:p w14:paraId="5DB3AC02" w14:textId="50DAA317" w:rsidR="00BF35C1" w:rsidRDefault="00BF35C1">
      <w:pPr>
        <w:rPr>
          <w:rFonts w:ascii="Arial" w:hAnsi="Arial" w:cs="Arial"/>
        </w:rPr>
      </w:pPr>
    </w:p>
    <w:p w14:paraId="6EAF8571" w14:textId="5E9F22F4" w:rsidR="00BF35C1" w:rsidRDefault="00BF35C1">
      <w:pPr>
        <w:rPr>
          <w:rFonts w:ascii="Arial" w:hAnsi="Arial" w:cs="Arial"/>
        </w:rPr>
      </w:pPr>
    </w:p>
    <w:p w14:paraId="1A0CE1DB" w14:textId="7B4141A8" w:rsidR="00BF35C1" w:rsidRDefault="00BF35C1">
      <w:pPr>
        <w:rPr>
          <w:rFonts w:ascii="Arial" w:hAnsi="Arial" w:cs="Arial"/>
        </w:rPr>
      </w:pPr>
    </w:p>
    <w:p w14:paraId="1180C597" w14:textId="1428F991" w:rsidR="00BF35C1" w:rsidRDefault="00BF35C1">
      <w:pPr>
        <w:rPr>
          <w:rFonts w:ascii="Arial" w:hAnsi="Arial" w:cs="Arial"/>
        </w:rPr>
      </w:pPr>
    </w:p>
    <w:p w14:paraId="02FADCA3" w14:textId="77777777" w:rsidR="00BF35C1" w:rsidRPr="002E369D" w:rsidRDefault="00BF35C1">
      <w:pPr>
        <w:rPr>
          <w:rFonts w:ascii="Arial" w:hAnsi="Arial" w:cs="Arial"/>
        </w:rPr>
      </w:pPr>
    </w:p>
    <w:p w14:paraId="66ADA5AE" w14:textId="6623DE52" w:rsidR="00B108C1" w:rsidRPr="002E369D" w:rsidRDefault="00B108C1">
      <w:pPr>
        <w:rPr>
          <w:rFonts w:ascii="Arial" w:hAnsi="Arial" w:cs="Arial"/>
        </w:rPr>
      </w:pPr>
    </w:p>
    <w:p w14:paraId="62515A2D" w14:textId="6547B275" w:rsidR="00B07109" w:rsidRPr="002E369D" w:rsidRDefault="006C6483" w:rsidP="006E6FA7">
      <w:pPr>
        <w:pStyle w:val="Heading1"/>
        <w:rPr>
          <w:rFonts w:ascii="Arial" w:hAnsi="Arial" w:cs="Arial"/>
          <w:b/>
          <w:sz w:val="56"/>
        </w:rPr>
      </w:pPr>
      <w:bookmarkStart w:id="19" w:name="_Toc60141170"/>
      <w:bookmarkStart w:id="20" w:name="_Toc60141192"/>
      <w:r w:rsidRPr="002E369D">
        <w:rPr>
          <w:rFonts w:ascii="Arial" w:hAnsi="Arial" w:cs="Arial"/>
          <w:b/>
          <w:sz w:val="56"/>
        </w:rPr>
        <w:lastRenderedPageBreak/>
        <w:t xml:space="preserve">Our </w:t>
      </w:r>
      <w:r w:rsidR="00B07109" w:rsidRPr="002E369D">
        <w:rPr>
          <w:rFonts w:ascii="Arial" w:hAnsi="Arial" w:cs="Arial"/>
          <w:b/>
          <w:sz w:val="56"/>
        </w:rPr>
        <w:t>Values</w:t>
      </w:r>
      <w:r w:rsidRPr="002E369D">
        <w:rPr>
          <w:rFonts w:ascii="Arial" w:hAnsi="Arial" w:cs="Arial"/>
          <w:b/>
          <w:sz w:val="56"/>
        </w:rPr>
        <w:t xml:space="preserve"> in HM</w:t>
      </w:r>
      <w:r w:rsidR="003224D6" w:rsidRPr="002E369D">
        <w:rPr>
          <w:rFonts w:ascii="Arial" w:hAnsi="Arial" w:cs="Arial"/>
          <w:b/>
          <w:sz w:val="56"/>
        </w:rPr>
        <w:t xml:space="preserve"> </w:t>
      </w:r>
      <w:r w:rsidRPr="002E369D">
        <w:rPr>
          <w:rFonts w:ascii="Arial" w:hAnsi="Arial" w:cs="Arial"/>
          <w:b/>
          <w:sz w:val="56"/>
        </w:rPr>
        <w:t>C</w:t>
      </w:r>
      <w:r w:rsidR="003224D6" w:rsidRPr="002E369D">
        <w:rPr>
          <w:rFonts w:ascii="Arial" w:hAnsi="Arial" w:cs="Arial"/>
          <w:b/>
          <w:sz w:val="56"/>
        </w:rPr>
        <w:t>ourts and Tribunal Services</w:t>
      </w:r>
      <w:bookmarkEnd w:id="19"/>
      <w:bookmarkEnd w:id="20"/>
      <w:r w:rsidR="003224D6" w:rsidRPr="002E369D">
        <w:rPr>
          <w:rFonts w:ascii="Arial" w:hAnsi="Arial" w:cs="Arial"/>
          <w:b/>
          <w:sz w:val="56"/>
        </w:rPr>
        <w:t xml:space="preserve"> </w:t>
      </w:r>
    </w:p>
    <w:p w14:paraId="23D35808" w14:textId="622D95CE" w:rsidR="00B91AA1" w:rsidRPr="002E369D" w:rsidRDefault="009976CD" w:rsidP="00C91C8D">
      <w:pPr>
        <w:jc w:val="both"/>
        <w:rPr>
          <w:rFonts w:ascii="Arial" w:hAnsi="Arial" w:cs="Arial"/>
          <w:sz w:val="24"/>
          <w:szCs w:val="52"/>
        </w:rPr>
      </w:pPr>
      <w:r w:rsidRPr="002E369D">
        <w:rPr>
          <w:rFonts w:ascii="Arial" w:hAnsi="Arial" w:cs="Arial"/>
          <w:sz w:val="24"/>
          <w:szCs w:val="52"/>
        </w:rPr>
        <w:t>W</w:t>
      </w:r>
      <w:r w:rsidR="00C63BAD" w:rsidRPr="002E369D">
        <w:rPr>
          <w:rFonts w:ascii="Arial" w:hAnsi="Arial" w:cs="Arial"/>
          <w:sz w:val="24"/>
          <w:szCs w:val="52"/>
        </w:rPr>
        <w:t xml:space="preserve">e believe HMCTS is a great place to work, </w:t>
      </w:r>
      <w:r w:rsidRPr="002E369D">
        <w:rPr>
          <w:rFonts w:ascii="Arial" w:hAnsi="Arial" w:cs="Arial"/>
          <w:sz w:val="24"/>
          <w:szCs w:val="52"/>
        </w:rPr>
        <w:t xml:space="preserve">our people are passionate about delivering a fair justice system for all. </w:t>
      </w:r>
      <w:r w:rsidR="00D21AB0" w:rsidRPr="002E369D">
        <w:rPr>
          <w:rFonts w:ascii="Arial" w:hAnsi="Arial" w:cs="Arial"/>
          <w:sz w:val="24"/>
          <w:szCs w:val="52"/>
        </w:rPr>
        <w:t>We</w:t>
      </w:r>
      <w:r w:rsidR="00B91AA1" w:rsidRPr="002E369D">
        <w:rPr>
          <w:rFonts w:ascii="Arial" w:hAnsi="Arial" w:cs="Arial"/>
          <w:sz w:val="24"/>
          <w:szCs w:val="52"/>
        </w:rPr>
        <w:t xml:space="preserve"> recognise that work life balance is </w:t>
      </w:r>
      <w:r w:rsidR="00337CDA" w:rsidRPr="002E369D">
        <w:rPr>
          <w:rFonts w:ascii="Arial" w:hAnsi="Arial" w:cs="Arial"/>
          <w:sz w:val="24"/>
          <w:szCs w:val="52"/>
        </w:rPr>
        <w:t xml:space="preserve">important to us all. </w:t>
      </w:r>
    </w:p>
    <w:p w14:paraId="770A3C13" w14:textId="09D8F301" w:rsidR="00337CDA" w:rsidRPr="002E369D" w:rsidRDefault="00337CDA" w:rsidP="00C91C8D">
      <w:pPr>
        <w:jc w:val="both"/>
        <w:rPr>
          <w:rFonts w:ascii="Arial" w:hAnsi="Arial" w:cs="Arial"/>
          <w:sz w:val="24"/>
          <w:szCs w:val="52"/>
        </w:rPr>
      </w:pPr>
      <w:r w:rsidRPr="002E369D">
        <w:rPr>
          <w:rFonts w:ascii="Arial" w:hAnsi="Arial" w:cs="Arial"/>
          <w:sz w:val="24"/>
          <w:szCs w:val="52"/>
        </w:rPr>
        <w:t xml:space="preserve">We want to ensure your wellbeing is </w:t>
      </w:r>
      <w:r w:rsidR="00A06862" w:rsidRPr="002E369D">
        <w:rPr>
          <w:rFonts w:ascii="Arial" w:hAnsi="Arial" w:cs="Arial"/>
          <w:sz w:val="24"/>
          <w:szCs w:val="52"/>
        </w:rPr>
        <w:t xml:space="preserve">provided </w:t>
      </w:r>
      <w:r w:rsidR="000F315B" w:rsidRPr="002E369D">
        <w:rPr>
          <w:rFonts w:ascii="Arial" w:hAnsi="Arial" w:cs="Arial"/>
          <w:sz w:val="24"/>
          <w:szCs w:val="52"/>
        </w:rPr>
        <w:t>for and</w:t>
      </w:r>
      <w:r w:rsidR="00A06862" w:rsidRPr="002E369D">
        <w:rPr>
          <w:rFonts w:ascii="Arial" w:hAnsi="Arial" w:cs="Arial"/>
          <w:sz w:val="24"/>
          <w:szCs w:val="52"/>
        </w:rPr>
        <w:t xml:space="preserve"> want to offer the opportunity to have a long, happy and rewarding career. Many of our people stay working with us for a long time</w:t>
      </w:r>
      <w:r w:rsidR="00EE7905" w:rsidRPr="002E369D">
        <w:rPr>
          <w:rFonts w:ascii="Arial" w:hAnsi="Arial" w:cs="Arial"/>
          <w:sz w:val="24"/>
          <w:szCs w:val="52"/>
        </w:rPr>
        <w:t xml:space="preserve">. </w:t>
      </w:r>
    </w:p>
    <w:p w14:paraId="0D9D01D0" w14:textId="62EF27CE" w:rsidR="00EE7905" w:rsidRPr="002E369D" w:rsidRDefault="00EE7905" w:rsidP="00C91C8D">
      <w:pPr>
        <w:jc w:val="both"/>
        <w:rPr>
          <w:rFonts w:ascii="Arial" w:hAnsi="Arial" w:cs="Arial"/>
          <w:sz w:val="24"/>
          <w:szCs w:val="52"/>
        </w:rPr>
      </w:pPr>
      <w:r w:rsidRPr="002E369D">
        <w:rPr>
          <w:rFonts w:ascii="Arial" w:hAnsi="Arial" w:cs="Arial"/>
          <w:sz w:val="24"/>
          <w:szCs w:val="52"/>
        </w:rPr>
        <w:t xml:space="preserve">When you join us, you’ll be joining a friendly community. We’ll give you opportunities to learn, develop and grow in confidence. </w:t>
      </w:r>
      <w:r w:rsidR="000F315B" w:rsidRPr="002E369D">
        <w:rPr>
          <w:rFonts w:ascii="Arial" w:hAnsi="Arial" w:cs="Arial"/>
          <w:sz w:val="24"/>
          <w:szCs w:val="52"/>
        </w:rPr>
        <w:t xml:space="preserve">We </w:t>
      </w:r>
      <w:r w:rsidR="00D21AB0" w:rsidRPr="002E369D">
        <w:rPr>
          <w:rFonts w:ascii="Arial" w:hAnsi="Arial" w:cs="Arial"/>
          <w:sz w:val="24"/>
          <w:szCs w:val="52"/>
        </w:rPr>
        <w:t xml:space="preserve">offer several benefits, some of which are outlined in here. </w:t>
      </w:r>
    </w:p>
    <w:p w14:paraId="7345428C" w14:textId="0C26D6A2" w:rsidR="00D21AB0" w:rsidRPr="002E369D" w:rsidRDefault="00D21AB0" w:rsidP="00C91C8D">
      <w:pPr>
        <w:jc w:val="both"/>
        <w:rPr>
          <w:rFonts w:ascii="Arial" w:hAnsi="Arial" w:cs="Arial"/>
          <w:sz w:val="52"/>
          <w:szCs w:val="52"/>
        </w:rPr>
      </w:pPr>
      <w:r w:rsidRPr="002E369D">
        <w:rPr>
          <w:rFonts w:ascii="Arial" w:hAnsi="Arial" w:cs="Arial"/>
          <w:sz w:val="24"/>
          <w:szCs w:val="52"/>
        </w:rPr>
        <w:t xml:space="preserve">Whether you want a </w:t>
      </w:r>
      <w:r w:rsidR="001927ED" w:rsidRPr="002E369D">
        <w:rPr>
          <w:rFonts w:ascii="Arial" w:hAnsi="Arial" w:cs="Arial"/>
          <w:sz w:val="24"/>
          <w:szCs w:val="52"/>
        </w:rPr>
        <w:t>career or</w:t>
      </w:r>
      <w:r w:rsidR="00527421" w:rsidRPr="002E369D">
        <w:rPr>
          <w:rFonts w:ascii="Arial" w:hAnsi="Arial" w:cs="Arial"/>
          <w:sz w:val="24"/>
          <w:szCs w:val="52"/>
        </w:rPr>
        <w:t xml:space="preserve"> looking to work for an organisation that supports health and wellbeing, as well as rewarding our people</w:t>
      </w:r>
      <w:r w:rsidR="001927ED" w:rsidRPr="002E369D">
        <w:rPr>
          <w:rFonts w:ascii="Arial" w:hAnsi="Arial" w:cs="Arial"/>
          <w:sz w:val="24"/>
          <w:szCs w:val="52"/>
        </w:rPr>
        <w:t xml:space="preserve">, we are here to support you. </w:t>
      </w:r>
    </w:p>
    <w:p w14:paraId="02FFA4A8" w14:textId="1DB98A16" w:rsidR="00C63BAD" w:rsidRPr="002E369D" w:rsidRDefault="004D2838" w:rsidP="006C6483">
      <w:pPr>
        <w:rPr>
          <w:rFonts w:ascii="Arial" w:hAnsi="Arial" w:cs="Arial"/>
          <w:sz w:val="52"/>
          <w:szCs w:val="52"/>
        </w:rPr>
      </w:pPr>
      <w:r w:rsidRPr="002E369D">
        <w:rPr>
          <w:rFonts w:ascii="Arial" w:hAnsi="Arial" w:cs="Arial"/>
          <w:noProof/>
          <w:sz w:val="52"/>
          <w:szCs w:val="52"/>
        </w:rPr>
        <w:drawing>
          <wp:anchor distT="0" distB="0" distL="114300" distR="114300" simplePos="0" relativeHeight="251741184" behindDoc="0" locked="0" layoutInCell="1" allowOverlap="1" wp14:anchorId="76274546" wp14:editId="45F3BC97">
            <wp:simplePos x="0" y="0"/>
            <wp:positionH relativeFrom="margin">
              <wp:posOffset>748996</wp:posOffset>
            </wp:positionH>
            <wp:positionV relativeFrom="margin">
              <wp:posOffset>2788147</wp:posOffset>
            </wp:positionV>
            <wp:extent cx="5163820" cy="2865755"/>
            <wp:effectExtent l="0" t="0" r="0" b="0"/>
            <wp:wrapSquare wrapText="bothSides"/>
            <wp:docPr id="11" name="Picture 4">
              <a:extLst xmlns:a="http://schemas.openxmlformats.org/drawingml/2006/main">
                <a:ext uri="{FF2B5EF4-FFF2-40B4-BE49-F238E27FC236}">
                  <a16:creationId xmlns:a16="http://schemas.microsoft.com/office/drawing/2014/main" id="{BAF0FCF8-2DD7-4164-8D1E-4B63034DD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F0FCF8-2DD7-4164-8D1E-4B63034DD407}"/>
                        </a:ext>
                      </a:extLst>
                    </pic:cNvPr>
                    <pic:cNvPicPr>
                      <a:picLocks noChangeAspect="1"/>
                    </pic:cNvPicPr>
                  </pic:nvPicPr>
                  <pic:blipFill rotWithShape="1">
                    <a:blip r:embed="rId12">
                      <a:extLst>
                        <a:ext uri="{28A0092B-C50C-407E-A947-70E740481C1C}">
                          <a14:useLocalDpi xmlns:a14="http://schemas.microsoft.com/office/drawing/2010/main" val="0"/>
                        </a:ext>
                      </a:extLst>
                    </a:blip>
                    <a:srcRect t="14947" b="39286"/>
                    <a:stretch/>
                  </pic:blipFill>
                  <pic:spPr>
                    <a:xfrm>
                      <a:off x="0" y="0"/>
                      <a:ext cx="5163820" cy="2865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AA94880" w14:textId="6A07DD76" w:rsidR="00C63BAD" w:rsidRPr="002E369D" w:rsidRDefault="00C63BAD" w:rsidP="006C6483">
      <w:pPr>
        <w:rPr>
          <w:rFonts w:ascii="Arial" w:hAnsi="Arial" w:cs="Arial"/>
          <w:sz w:val="52"/>
          <w:szCs w:val="52"/>
        </w:rPr>
      </w:pPr>
    </w:p>
    <w:p w14:paraId="3FF9E79E" w14:textId="77777777" w:rsidR="00C63BAD" w:rsidRPr="002E369D" w:rsidRDefault="00C63BAD" w:rsidP="006C6483">
      <w:pPr>
        <w:rPr>
          <w:rFonts w:ascii="Arial" w:hAnsi="Arial" w:cs="Arial"/>
          <w:sz w:val="52"/>
          <w:szCs w:val="52"/>
        </w:rPr>
      </w:pPr>
    </w:p>
    <w:p w14:paraId="755A7485" w14:textId="77777777" w:rsidR="00C63BAD" w:rsidRPr="002E369D" w:rsidRDefault="00C63BAD" w:rsidP="006C6483">
      <w:pPr>
        <w:rPr>
          <w:rFonts w:ascii="Arial" w:hAnsi="Arial" w:cs="Arial"/>
          <w:sz w:val="52"/>
          <w:szCs w:val="52"/>
        </w:rPr>
      </w:pPr>
    </w:p>
    <w:p w14:paraId="521CBE2A" w14:textId="77777777" w:rsidR="00C63BAD" w:rsidRPr="002E369D" w:rsidRDefault="00C63BAD" w:rsidP="006C6483">
      <w:pPr>
        <w:rPr>
          <w:rFonts w:ascii="Arial" w:hAnsi="Arial" w:cs="Arial"/>
          <w:sz w:val="52"/>
          <w:szCs w:val="52"/>
        </w:rPr>
      </w:pPr>
    </w:p>
    <w:p w14:paraId="3D00BCBE" w14:textId="77777777" w:rsidR="00C63BAD" w:rsidRPr="002E369D" w:rsidRDefault="00C63BAD" w:rsidP="006C6483">
      <w:pPr>
        <w:rPr>
          <w:rFonts w:ascii="Arial" w:hAnsi="Arial" w:cs="Arial"/>
          <w:sz w:val="52"/>
          <w:szCs w:val="52"/>
        </w:rPr>
      </w:pPr>
    </w:p>
    <w:p w14:paraId="6A27A13F" w14:textId="7C41C2CF" w:rsidR="001927ED" w:rsidRPr="002E369D" w:rsidRDefault="001927ED" w:rsidP="007E4C33">
      <w:pPr>
        <w:jc w:val="both"/>
        <w:rPr>
          <w:rFonts w:ascii="Arial" w:hAnsi="Arial" w:cs="Arial"/>
          <w:sz w:val="24"/>
          <w:szCs w:val="52"/>
        </w:rPr>
      </w:pPr>
      <w:r w:rsidRPr="002E369D">
        <w:rPr>
          <w:rFonts w:ascii="Arial" w:hAnsi="Arial" w:cs="Arial"/>
          <w:sz w:val="24"/>
          <w:szCs w:val="52"/>
        </w:rPr>
        <w:t>The way we work is underpinned by our core values</w:t>
      </w:r>
      <w:r w:rsidR="0061488C" w:rsidRPr="002E369D">
        <w:rPr>
          <w:rFonts w:ascii="Arial" w:hAnsi="Arial" w:cs="Arial"/>
          <w:sz w:val="24"/>
          <w:szCs w:val="52"/>
        </w:rPr>
        <w:t xml:space="preserve">, which bring the principles of justice to life. </w:t>
      </w:r>
      <w:r w:rsidR="00283459" w:rsidRPr="002E369D">
        <w:rPr>
          <w:rFonts w:ascii="Arial" w:hAnsi="Arial" w:cs="Arial"/>
          <w:sz w:val="24"/>
          <w:szCs w:val="52"/>
        </w:rPr>
        <w:t xml:space="preserve"> They sit at the heart of how we work and how we serve</w:t>
      </w:r>
      <w:r w:rsidR="00E2604D" w:rsidRPr="002E369D">
        <w:rPr>
          <w:rFonts w:ascii="Arial" w:hAnsi="Arial" w:cs="Arial"/>
          <w:sz w:val="24"/>
          <w:szCs w:val="52"/>
        </w:rPr>
        <w:t xml:space="preserve"> the public. </w:t>
      </w:r>
    </w:p>
    <w:p w14:paraId="7EB03447" w14:textId="0869B1D3" w:rsidR="001927ED" w:rsidRPr="002E369D" w:rsidRDefault="004D2838" w:rsidP="006C6483">
      <w:pPr>
        <w:rPr>
          <w:rFonts w:ascii="Arial" w:hAnsi="Arial" w:cs="Arial"/>
          <w:sz w:val="52"/>
          <w:szCs w:val="52"/>
        </w:rPr>
      </w:pPr>
      <w:r w:rsidRPr="002E369D">
        <w:rPr>
          <w:rFonts w:ascii="Arial" w:hAnsi="Arial" w:cs="Arial"/>
          <w:noProof/>
        </w:rPr>
        <w:drawing>
          <wp:anchor distT="0" distB="0" distL="114300" distR="114300" simplePos="0" relativeHeight="251750400" behindDoc="0" locked="0" layoutInCell="1" allowOverlap="1" wp14:anchorId="62096286" wp14:editId="7C8A7D10">
            <wp:simplePos x="0" y="0"/>
            <wp:positionH relativeFrom="margin">
              <wp:posOffset>1041759</wp:posOffset>
            </wp:positionH>
            <wp:positionV relativeFrom="margin">
              <wp:posOffset>6570372</wp:posOffset>
            </wp:positionV>
            <wp:extent cx="4606925" cy="28568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06925" cy="2856865"/>
                    </a:xfrm>
                    <a:prstGeom prst="rect">
                      <a:avLst/>
                    </a:prstGeom>
                  </pic:spPr>
                </pic:pic>
              </a:graphicData>
            </a:graphic>
          </wp:anchor>
        </w:drawing>
      </w:r>
    </w:p>
    <w:p w14:paraId="4E8A4109" w14:textId="6F15D5A8" w:rsidR="001927ED" w:rsidRPr="002E369D" w:rsidRDefault="001927ED" w:rsidP="006C6483">
      <w:pPr>
        <w:rPr>
          <w:rFonts w:ascii="Arial" w:hAnsi="Arial" w:cs="Arial"/>
          <w:sz w:val="52"/>
          <w:szCs w:val="52"/>
        </w:rPr>
      </w:pPr>
    </w:p>
    <w:p w14:paraId="49F60A12" w14:textId="77777777" w:rsidR="001927ED" w:rsidRPr="002E369D" w:rsidRDefault="001927ED" w:rsidP="006C6483">
      <w:pPr>
        <w:rPr>
          <w:rFonts w:ascii="Arial" w:hAnsi="Arial" w:cs="Arial"/>
          <w:sz w:val="52"/>
          <w:szCs w:val="52"/>
        </w:rPr>
      </w:pPr>
    </w:p>
    <w:p w14:paraId="6DC55DA3" w14:textId="77777777" w:rsidR="001927ED" w:rsidRPr="002E369D" w:rsidRDefault="001927ED" w:rsidP="006C6483">
      <w:pPr>
        <w:rPr>
          <w:rFonts w:ascii="Arial" w:hAnsi="Arial" w:cs="Arial"/>
          <w:sz w:val="52"/>
          <w:szCs w:val="52"/>
        </w:rPr>
      </w:pPr>
    </w:p>
    <w:p w14:paraId="5B4F059F" w14:textId="77777777" w:rsidR="00AA6E8A" w:rsidRPr="002E369D" w:rsidRDefault="00AA6E8A" w:rsidP="006C6483">
      <w:pPr>
        <w:rPr>
          <w:rFonts w:ascii="Arial" w:hAnsi="Arial" w:cs="Arial"/>
          <w:sz w:val="52"/>
          <w:szCs w:val="52"/>
        </w:rPr>
      </w:pPr>
    </w:p>
    <w:p w14:paraId="2CA702B2" w14:textId="77777777" w:rsidR="00AA6E8A" w:rsidRPr="002E369D" w:rsidRDefault="00AA6E8A">
      <w:pPr>
        <w:rPr>
          <w:rFonts w:ascii="Arial" w:hAnsi="Arial" w:cs="Arial"/>
          <w:sz w:val="52"/>
          <w:szCs w:val="52"/>
        </w:rPr>
      </w:pPr>
      <w:r w:rsidRPr="002E369D">
        <w:rPr>
          <w:rFonts w:ascii="Arial" w:hAnsi="Arial" w:cs="Arial"/>
          <w:sz w:val="52"/>
          <w:szCs w:val="52"/>
        </w:rPr>
        <w:br w:type="page"/>
      </w:r>
    </w:p>
    <w:p w14:paraId="08DEEBB2" w14:textId="58A65947" w:rsidR="003224D6" w:rsidRPr="002E369D" w:rsidRDefault="003224D6">
      <w:pPr>
        <w:rPr>
          <w:rFonts w:ascii="Arial" w:hAnsi="Arial" w:cs="Arial"/>
        </w:rPr>
      </w:pPr>
    </w:p>
    <w:p w14:paraId="72343BB1" w14:textId="323F62BB" w:rsidR="00AA6E8A" w:rsidRPr="002E369D" w:rsidRDefault="00AA6E8A" w:rsidP="00AA6E8A">
      <w:pPr>
        <w:pStyle w:val="Heading1"/>
        <w:rPr>
          <w:rFonts w:ascii="Arial" w:hAnsi="Arial" w:cs="Arial"/>
          <w:b/>
          <w:sz w:val="72"/>
        </w:rPr>
      </w:pPr>
      <w:bookmarkStart w:id="21" w:name="_Toc60141171"/>
      <w:bookmarkStart w:id="22" w:name="_Toc60141193"/>
      <w:r w:rsidRPr="002E369D">
        <w:rPr>
          <w:rFonts w:ascii="Arial" w:hAnsi="Arial" w:cs="Arial"/>
          <w:b/>
          <w:sz w:val="72"/>
        </w:rPr>
        <w:t>Our ways of working</w:t>
      </w:r>
      <w:bookmarkEnd w:id="21"/>
      <w:bookmarkEnd w:id="22"/>
    </w:p>
    <w:p w14:paraId="253A0BFB" w14:textId="02054F85" w:rsidR="00AA6E8A" w:rsidRPr="002E369D" w:rsidRDefault="00AA6E8A" w:rsidP="007E4C33">
      <w:pPr>
        <w:jc w:val="both"/>
        <w:rPr>
          <w:rFonts w:ascii="Arial" w:hAnsi="Arial" w:cs="Arial"/>
          <w:sz w:val="24"/>
        </w:rPr>
      </w:pPr>
      <w:r w:rsidRPr="002E369D">
        <w:rPr>
          <w:rFonts w:ascii="Arial" w:hAnsi="Arial" w:cs="Arial"/>
          <w:sz w:val="24"/>
        </w:rPr>
        <w:t xml:space="preserve">HMCTS is </w:t>
      </w:r>
      <w:r w:rsidR="00C00EC5" w:rsidRPr="002E369D">
        <w:rPr>
          <w:rFonts w:ascii="Arial" w:hAnsi="Arial" w:cs="Arial"/>
          <w:sz w:val="24"/>
        </w:rPr>
        <w:t xml:space="preserve">embarking on </w:t>
      </w:r>
      <w:r w:rsidR="0087656F" w:rsidRPr="002E369D">
        <w:rPr>
          <w:rFonts w:ascii="Arial" w:hAnsi="Arial" w:cs="Arial"/>
          <w:sz w:val="24"/>
        </w:rPr>
        <w:t>its</w:t>
      </w:r>
      <w:r w:rsidR="00C00EC5" w:rsidRPr="002E369D">
        <w:rPr>
          <w:rFonts w:ascii="Arial" w:hAnsi="Arial" w:cs="Arial"/>
          <w:sz w:val="24"/>
        </w:rPr>
        <w:t xml:space="preserve"> transformation journey</w:t>
      </w:r>
      <w:r w:rsidR="005E281D" w:rsidRPr="002E369D">
        <w:rPr>
          <w:rFonts w:ascii="Arial" w:hAnsi="Arial" w:cs="Arial"/>
          <w:sz w:val="24"/>
        </w:rPr>
        <w:t xml:space="preserve">, reforming the justice system and modernising our ways of working, making better use of digital technology. </w:t>
      </w:r>
    </w:p>
    <w:p w14:paraId="0FE686A3" w14:textId="2FD47C05" w:rsidR="00C24CA8" w:rsidRPr="002E369D" w:rsidRDefault="00E907F5" w:rsidP="007E4C33">
      <w:pPr>
        <w:jc w:val="both"/>
        <w:rPr>
          <w:rFonts w:ascii="Arial" w:hAnsi="Arial" w:cs="Arial"/>
          <w:sz w:val="24"/>
        </w:rPr>
      </w:pPr>
      <w:r w:rsidRPr="002E369D">
        <w:rPr>
          <w:rFonts w:ascii="Arial" w:hAnsi="Arial" w:cs="Arial"/>
          <w:sz w:val="24"/>
        </w:rPr>
        <w:t>We recognise our people are extremely important and to support you,</w:t>
      </w:r>
      <w:r w:rsidR="00C24CA8" w:rsidRPr="002E369D">
        <w:rPr>
          <w:rFonts w:ascii="Arial" w:hAnsi="Arial" w:cs="Arial"/>
          <w:sz w:val="24"/>
        </w:rPr>
        <w:t xml:space="preserve"> we offer:</w:t>
      </w:r>
    </w:p>
    <w:p w14:paraId="05A68ECE" w14:textId="77777777" w:rsidR="00441B23" w:rsidRPr="002E369D" w:rsidRDefault="00441B23" w:rsidP="00AA6E8A">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36AA0" w:rsidRPr="002E369D" w14:paraId="4BB51D0A" w14:textId="77777777" w:rsidTr="008B1B19">
        <w:trPr>
          <w:trHeight w:val="2291"/>
        </w:trPr>
        <w:tc>
          <w:tcPr>
            <w:tcW w:w="2405" w:type="dxa"/>
          </w:tcPr>
          <w:p w14:paraId="5023EF08" w14:textId="0DD2AF17" w:rsidR="00C36AA0" w:rsidRPr="002E369D" w:rsidRDefault="00C24CA8" w:rsidP="00AA6E8A">
            <w:pPr>
              <w:rPr>
                <w:rFonts w:ascii="Arial" w:hAnsi="Arial" w:cs="Arial"/>
                <w:b/>
                <w:sz w:val="24"/>
              </w:rPr>
            </w:pPr>
            <w:r w:rsidRPr="002E369D">
              <w:rPr>
                <w:rFonts w:ascii="Arial" w:hAnsi="Arial" w:cs="Arial"/>
                <w:b/>
                <w:sz w:val="24"/>
              </w:rPr>
              <w:t>Annual, public and privilege leave</w:t>
            </w:r>
          </w:p>
        </w:tc>
        <w:tc>
          <w:tcPr>
            <w:tcW w:w="8051" w:type="dxa"/>
          </w:tcPr>
          <w:p w14:paraId="0D95ED16" w14:textId="0D7DC4DC" w:rsidR="00C36AA0" w:rsidRPr="002E369D" w:rsidRDefault="00E907F5" w:rsidP="007E4C33">
            <w:pPr>
              <w:spacing w:before="120" w:after="120"/>
              <w:jc w:val="both"/>
              <w:rPr>
                <w:rFonts w:ascii="Arial" w:hAnsi="Arial" w:cs="Arial"/>
                <w:sz w:val="24"/>
              </w:rPr>
            </w:pPr>
            <w:r w:rsidRPr="002E369D">
              <w:rPr>
                <w:rFonts w:ascii="Arial" w:hAnsi="Arial" w:cs="Arial"/>
                <w:sz w:val="24"/>
              </w:rPr>
              <w:t xml:space="preserve">When you join us, </w:t>
            </w:r>
            <w:r w:rsidR="00993F7C" w:rsidRPr="002E369D">
              <w:rPr>
                <w:rFonts w:ascii="Arial" w:hAnsi="Arial" w:cs="Arial"/>
                <w:sz w:val="24"/>
              </w:rPr>
              <w:t xml:space="preserve">you’ll receive 25 days annual leave which increases to 30 after you’ve been with us for 5 years. </w:t>
            </w:r>
            <w:r w:rsidR="00C86986" w:rsidRPr="002E369D">
              <w:rPr>
                <w:rFonts w:ascii="Arial" w:hAnsi="Arial" w:cs="Arial"/>
                <w:sz w:val="24"/>
              </w:rPr>
              <w:t>On top of this you</w:t>
            </w:r>
            <w:r w:rsidR="00517F43" w:rsidRPr="002E369D">
              <w:rPr>
                <w:rFonts w:ascii="Arial" w:hAnsi="Arial" w:cs="Arial"/>
                <w:sz w:val="24"/>
              </w:rPr>
              <w:t xml:space="preserve">’ll have 8 public holidays (in some areas of the UK you may get more) and a privilege day to celebrate the Queen’s birthday. </w:t>
            </w:r>
            <w:r w:rsidR="0006415B" w:rsidRPr="002E369D">
              <w:rPr>
                <w:rFonts w:ascii="Arial" w:hAnsi="Arial" w:cs="Arial"/>
                <w:sz w:val="24"/>
              </w:rPr>
              <w:t>We also</w:t>
            </w:r>
            <w:r w:rsidR="0033721B" w:rsidRPr="002E369D">
              <w:rPr>
                <w:rFonts w:ascii="Arial" w:hAnsi="Arial" w:cs="Arial"/>
                <w:sz w:val="24"/>
              </w:rPr>
              <w:t xml:space="preserve"> offer the opportunity to buy and sell leave, in line with our flexible working policies. </w:t>
            </w:r>
          </w:p>
        </w:tc>
      </w:tr>
      <w:tr w:rsidR="00C36AA0" w:rsidRPr="002E369D" w14:paraId="5FEB9276" w14:textId="77777777" w:rsidTr="008B1B19">
        <w:trPr>
          <w:trHeight w:val="2291"/>
        </w:trPr>
        <w:tc>
          <w:tcPr>
            <w:tcW w:w="2405" w:type="dxa"/>
          </w:tcPr>
          <w:p w14:paraId="7E27DD60" w14:textId="1A6EDEF0" w:rsidR="00C36AA0" w:rsidRPr="002E369D" w:rsidRDefault="00C24CA8" w:rsidP="00AA6E8A">
            <w:pPr>
              <w:rPr>
                <w:rFonts w:ascii="Arial" w:hAnsi="Arial" w:cs="Arial"/>
                <w:b/>
                <w:sz w:val="24"/>
              </w:rPr>
            </w:pPr>
            <w:r w:rsidRPr="002E369D">
              <w:rPr>
                <w:rFonts w:ascii="Arial" w:hAnsi="Arial" w:cs="Arial"/>
                <w:b/>
                <w:sz w:val="24"/>
              </w:rPr>
              <w:t>Al</w:t>
            </w:r>
            <w:r w:rsidR="00E907F5" w:rsidRPr="002E369D">
              <w:rPr>
                <w:rFonts w:ascii="Arial" w:hAnsi="Arial" w:cs="Arial"/>
                <w:b/>
                <w:sz w:val="24"/>
              </w:rPr>
              <w:t>ternative and flexible working patterns</w:t>
            </w:r>
          </w:p>
        </w:tc>
        <w:tc>
          <w:tcPr>
            <w:tcW w:w="8051" w:type="dxa"/>
          </w:tcPr>
          <w:p w14:paraId="5A64966C" w14:textId="3BC05105" w:rsidR="00C36AA0" w:rsidRPr="002E369D" w:rsidRDefault="00517F43" w:rsidP="007E4C33">
            <w:pPr>
              <w:spacing w:before="120" w:after="120"/>
              <w:jc w:val="both"/>
              <w:rPr>
                <w:rFonts w:ascii="Arial" w:hAnsi="Arial" w:cs="Arial"/>
                <w:sz w:val="24"/>
              </w:rPr>
            </w:pPr>
            <w:r w:rsidRPr="002E369D">
              <w:rPr>
                <w:rFonts w:ascii="Arial" w:hAnsi="Arial" w:cs="Arial"/>
                <w:sz w:val="24"/>
              </w:rPr>
              <w:t xml:space="preserve">We </w:t>
            </w:r>
            <w:r w:rsidR="00FC6F08" w:rsidRPr="002E369D">
              <w:rPr>
                <w:rFonts w:ascii="Arial" w:hAnsi="Arial" w:cs="Arial"/>
                <w:sz w:val="24"/>
              </w:rPr>
              <w:t xml:space="preserve">are a family friendly employer </w:t>
            </w:r>
            <w:r w:rsidR="00BC624D" w:rsidRPr="002E369D">
              <w:rPr>
                <w:rFonts w:ascii="Arial" w:hAnsi="Arial" w:cs="Arial"/>
                <w:sz w:val="24"/>
              </w:rPr>
              <w:t xml:space="preserve">and to support you or to help you achieve a good work life balance we can offer flexible working, where and when possible. This varies dependant on the area you’re working in </w:t>
            </w:r>
            <w:r w:rsidR="006F0848" w:rsidRPr="002E369D">
              <w:rPr>
                <w:rFonts w:ascii="Arial" w:hAnsi="Arial" w:cs="Arial"/>
                <w:sz w:val="24"/>
              </w:rPr>
              <w:t>and to meet business needs. You may be able to alter your start</w:t>
            </w:r>
            <w:r w:rsidR="00396739" w:rsidRPr="002E369D">
              <w:rPr>
                <w:rFonts w:ascii="Arial" w:hAnsi="Arial" w:cs="Arial"/>
                <w:sz w:val="24"/>
              </w:rPr>
              <w:t>/finish times and have flexible lunches. We will also consider alternative working patterns</w:t>
            </w:r>
            <w:r w:rsidR="00C53859" w:rsidRPr="002E369D">
              <w:rPr>
                <w:rFonts w:ascii="Arial" w:hAnsi="Arial" w:cs="Arial"/>
                <w:sz w:val="24"/>
              </w:rPr>
              <w:t xml:space="preserve">, including job sharing, term time or part year working and partial retirement.  Your working pattern will be discussed and agreed prior to you starting with us. </w:t>
            </w:r>
          </w:p>
        </w:tc>
      </w:tr>
      <w:tr w:rsidR="00C36AA0" w:rsidRPr="002E369D" w14:paraId="654655DD" w14:textId="77777777" w:rsidTr="008B1B19">
        <w:trPr>
          <w:trHeight w:val="2291"/>
        </w:trPr>
        <w:tc>
          <w:tcPr>
            <w:tcW w:w="2405" w:type="dxa"/>
          </w:tcPr>
          <w:p w14:paraId="6B5EA1EA" w14:textId="7170AE6C" w:rsidR="00C36AA0" w:rsidRPr="002E369D" w:rsidRDefault="00E907F5" w:rsidP="00AA6E8A">
            <w:pPr>
              <w:rPr>
                <w:rFonts w:ascii="Arial" w:hAnsi="Arial" w:cs="Arial"/>
                <w:b/>
                <w:sz w:val="24"/>
              </w:rPr>
            </w:pPr>
            <w:r w:rsidRPr="002E369D">
              <w:rPr>
                <w:rFonts w:ascii="Arial" w:hAnsi="Arial" w:cs="Arial"/>
                <w:b/>
                <w:sz w:val="24"/>
              </w:rPr>
              <w:t>Family friendly leave</w:t>
            </w:r>
          </w:p>
        </w:tc>
        <w:tc>
          <w:tcPr>
            <w:tcW w:w="8051" w:type="dxa"/>
          </w:tcPr>
          <w:p w14:paraId="2A78BFF9" w14:textId="414FD4F9" w:rsidR="00B65388" w:rsidRPr="002E369D" w:rsidRDefault="00C53859" w:rsidP="007E4C33">
            <w:pPr>
              <w:spacing w:before="120" w:after="120"/>
              <w:jc w:val="both"/>
              <w:rPr>
                <w:rFonts w:ascii="Arial" w:hAnsi="Arial" w:cs="Arial"/>
                <w:sz w:val="24"/>
              </w:rPr>
            </w:pPr>
            <w:r w:rsidRPr="002E369D">
              <w:rPr>
                <w:rFonts w:ascii="Arial" w:hAnsi="Arial" w:cs="Arial"/>
                <w:sz w:val="24"/>
              </w:rPr>
              <w:t>For new parents (or soon to be parents), we offer maternity and adoption leave</w:t>
            </w:r>
            <w:r w:rsidR="004452C6" w:rsidRPr="002E369D">
              <w:rPr>
                <w:rFonts w:ascii="Arial" w:hAnsi="Arial" w:cs="Arial"/>
                <w:sz w:val="24"/>
              </w:rPr>
              <w:t xml:space="preserve">. </w:t>
            </w:r>
            <w:r w:rsidR="00AE0A0F" w:rsidRPr="002E369D">
              <w:rPr>
                <w:rFonts w:ascii="Arial" w:hAnsi="Arial" w:cs="Arial"/>
                <w:sz w:val="24"/>
              </w:rPr>
              <w:t xml:space="preserve">Our maternity leave policy allows you to take up to 52 weeks leave, no matter how long you’ve worked with us. </w:t>
            </w:r>
            <w:r w:rsidR="00DC7CD8" w:rsidRPr="002E369D">
              <w:rPr>
                <w:rFonts w:ascii="Arial" w:hAnsi="Arial" w:cs="Arial"/>
                <w:sz w:val="24"/>
              </w:rPr>
              <w:t xml:space="preserve">You can apply for adoption leave, </w:t>
            </w:r>
            <w:r w:rsidR="0046645F" w:rsidRPr="002E369D">
              <w:rPr>
                <w:rFonts w:ascii="Arial" w:hAnsi="Arial" w:cs="Arial"/>
                <w:sz w:val="24"/>
              </w:rPr>
              <w:t>of up to 52 weeks, when you’ve been with us for one continuous year (</w:t>
            </w:r>
            <w:r w:rsidR="00E6523D" w:rsidRPr="002E369D">
              <w:rPr>
                <w:rFonts w:ascii="Arial" w:hAnsi="Arial" w:cs="Arial"/>
                <w:sz w:val="24"/>
              </w:rPr>
              <w:t xml:space="preserve">as at the date of match for the adoption). </w:t>
            </w:r>
          </w:p>
          <w:p w14:paraId="2876812D" w14:textId="69A4310D" w:rsidR="006C3BC8" w:rsidRPr="002E369D" w:rsidRDefault="00E6523D" w:rsidP="007E4C33">
            <w:pPr>
              <w:spacing w:before="120" w:after="120"/>
              <w:jc w:val="both"/>
              <w:rPr>
                <w:rFonts w:ascii="Arial" w:hAnsi="Arial" w:cs="Arial"/>
                <w:sz w:val="24"/>
              </w:rPr>
            </w:pPr>
            <w:r w:rsidRPr="002E369D">
              <w:rPr>
                <w:rFonts w:ascii="Arial" w:hAnsi="Arial" w:cs="Arial"/>
                <w:sz w:val="24"/>
              </w:rPr>
              <w:t xml:space="preserve">We also provide </w:t>
            </w:r>
            <w:r w:rsidR="005A6975" w:rsidRPr="002E369D">
              <w:rPr>
                <w:rFonts w:ascii="Arial" w:hAnsi="Arial" w:cs="Arial"/>
                <w:sz w:val="24"/>
              </w:rPr>
              <w:t xml:space="preserve">options </w:t>
            </w:r>
            <w:r w:rsidRPr="002E369D">
              <w:rPr>
                <w:rFonts w:ascii="Arial" w:hAnsi="Arial" w:cs="Arial"/>
                <w:sz w:val="24"/>
              </w:rPr>
              <w:t xml:space="preserve">joint parental leave and </w:t>
            </w:r>
            <w:r w:rsidR="005A6975" w:rsidRPr="002E369D">
              <w:rPr>
                <w:rFonts w:ascii="Arial" w:hAnsi="Arial" w:cs="Arial"/>
                <w:sz w:val="24"/>
              </w:rPr>
              <w:t xml:space="preserve">paternity leave. </w:t>
            </w:r>
          </w:p>
        </w:tc>
      </w:tr>
      <w:tr w:rsidR="00C36AA0" w:rsidRPr="002E369D" w14:paraId="501010C8" w14:textId="77777777" w:rsidTr="008B1B19">
        <w:trPr>
          <w:trHeight w:val="2291"/>
        </w:trPr>
        <w:tc>
          <w:tcPr>
            <w:tcW w:w="2405" w:type="dxa"/>
          </w:tcPr>
          <w:p w14:paraId="5658FA2B" w14:textId="78B635E6" w:rsidR="00C36AA0" w:rsidRPr="002E369D" w:rsidRDefault="00E907F5" w:rsidP="00AA6E8A">
            <w:pPr>
              <w:rPr>
                <w:rFonts w:ascii="Arial" w:hAnsi="Arial" w:cs="Arial"/>
                <w:b/>
                <w:sz w:val="24"/>
              </w:rPr>
            </w:pPr>
            <w:r w:rsidRPr="002E369D">
              <w:rPr>
                <w:rFonts w:ascii="Arial" w:hAnsi="Arial" w:cs="Arial"/>
                <w:b/>
                <w:sz w:val="24"/>
              </w:rPr>
              <w:t>Special paid or unpaid leave</w:t>
            </w:r>
          </w:p>
        </w:tc>
        <w:tc>
          <w:tcPr>
            <w:tcW w:w="8051" w:type="dxa"/>
          </w:tcPr>
          <w:p w14:paraId="32F9FA58" w14:textId="59557BB2" w:rsidR="00C36AA0" w:rsidRPr="002E369D" w:rsidRDefault="0081641F" w:rsidP="007E4C33">
            <w:pPr>
              <w:spacing w:before="120" w:after="120"/>
              <w:jc w:val="both"/>
              <w:rPr>
                <w:rFonts w:ascii="Arial" w:hAnsi="Arial" w:cs="Arial"/>
                <w:sz w:val="24"/>
              </w:rPr>
            </w:pPr>
            <w:r w:rsidRPr="002E369D">
              <w:rPr>
                <w:rFonts w:ascii="Arial" w:hAnsi="Arial" w:cs="Arial"/>
                <w:sz w:val="24"/>
              </w:rPr>
              <w:t xml:space="preserve">There’ll be occasions when you have to deal with unforeseen circumstances or </w:t>
            </w:r>
            <w:r w:rsidR="008B1B19" w:rsidRPr="002E369D">
              <w:rPr>
                <w:rFonts w:ascii="Arial" w:hAnsi="Arial" w:cs="Arial"/>
                <w:sz w:val="24"/>
              </w:rPr>
              <w:t>emergencies,</w:t>
            </w:r>
            <w:r w:rsidR="009F5528" w:rsidRPr="002E369D">
              <w:rPr>
                <w:rFonts w:ascii="Arial" w:hAnsi="Arial" w:cs="Arial"/>
                <w:sz w:val="24"/>
              </w:rPr>
              <w:t xml:space="preserve"> and we may be able to offer you either paid or unpaid time off to deal with these times. This is subject to business needs and your manage</w:t>
            </w:r>
            <w:r w:rsidR="008B1B19" w:rsidRPr="002E369D">
              <w:rPr>
                <w:rFonts w:ascii="Arial" w:hAnsi="Arial" w:cs="Arial"/>
                <w:sz w:val="24"/>
              </w:rPr>
              <w:t>r</w:t>
            </w:r>
            <w:r w:rsidR="009F5528" w:rsidRPr="002E369D">
              <w:rPr>
                <w:rFonts w:ascii="Arial" w:hAnsi="Arial" w:cs="Arial"/>
                <w:sz w:val="24"/>
              </w:rPr>
              <w:t xml:space="preserve"> will be able to provide advice on options available to you. </w:t>
            </w:r>
          </w:p>
          <w:p w14:paraId="2E821944" w14:textId="4DD8BB25" w:rsidR="009F5528" w:rsidRPr="002E369D" w:rsidRDefault="009F5528" w:rsidP="007E4C33">
            <w:pPr>
              <w:spacing w:before="120" w:after="120"/>
              <w:jc w:val="both"/>
              <w:rPr>
                <w:rFonts w:ascii="Arial" w:hAnsi="Arial" w:cs="Arial"/>
                <w:sz w:val="24"/>
              </w:rPr>
            </w:pPr>
            <w:r w:rsidRPr="002E369D">
              <w:rPr>
                <w:rFonts w:ascii="Arial" w:hAnsi="Arial" w:cs="Arial"/>
                <w:sz w:val="24"/>
              </w:rPr>
              <w:t xml:space="preserve">We </w:t>
            </w:r>
            <w:r w:rsidR="008B1B19" w:rsidRPr="002E369D">
              <w:rPr>
                <w:rFonts w:ascii="Arial" w:hAnsi="Arial" w:cs="Arial"/>
                <w:sz w:val="24"/>
              </w:rPr>
              <w:t xml:space="preserve">are supportive of our reservists and offer time off for your training. </w:t>
            </w:r>
          </w:p>
        </w:tc>
      </w:tr>
    </w:tbl>
    <w:p w14:paraId="0CD0C12A" w14:textId="77777777" w:rsidR="00FA5D46" w:rsidRPr="002E369D" w:rsidRDefault="00FA5D46" w:rsidP="00AA6E8A">
      <w:pPr>
        <w:rPr>
          <w:rFonts w:ascii="Arial" w:hAnsi="Arial" w:cs="Arial"/>
        </w:rPr>
      </w:pPr>
    </w:p>
    <w:p w14:paraId="258A658F" w14:textId="77777777" w:rsidR="00FA5D46" w:rsidRPr="002E369D" w:rsidRDefault="00FA5D46">
      <w:pPr>
        <w:rPr>
          <w:rFonts w:ascii="Arial" w:eastAsiaTheme="majorEastAsia" w:hAnsi="Arial" w:cs="Arial"/>
          <w:color w:val="2F5496" w:themeColor="accent1" w:themeShade="BF"/>
          <w:sz w:val="72"/>
          <w:szCs w:val="32"/>
        </w:rPr>
      </w:pPr>
      <w:r w:rsidRPr="002E369D">
        <w:rPr>
          <w:rFonts w:ascii="Arial" w:hAnsi="Arial" w:cs="Arial"/>
          <w:sz w:val="72"/>
        </w:rPr>
        <w:br w:type="page"/>
      </w:r>
    </w:p>
    <w:p w14:paraId="3181B046" w14:textId="2B8E9FD6" w:rsidR="006866FD" w:rsidRPr="002E369D" w:rsidRDefault="005D2447" w:rsidP="00AA6E8A">
      <w:pPr>
        <w:pStyle w:val="Heading1"/>
        <w:rPr>
          <w:rFonts w:ascii="Arial" w:hAnsi="Arial" w:cs="Arial"/>
          <w:b/>
          <w:sz w:val="72"/>
        </w:rPr>
      </w:pPr>
      <w:bookmarkStart w:id="23" w:name="_Toc60141172"/>
      <w:bookmarkStart w:id="24" w:name="_Toc60141194"/>
      <w:r>
        <w:rPr>
          <w:rFonts w:ascii="Arial" w:hAnsi="Arial" w:cs="Arial"/>
          <w:b/>
          <w:sz w:val="72"/>
        </w:rPr>
        <w:lastRenderedPageBreak/>
        <w:t>Fi</w:t>
      </w:r>
      <w:r w:rsidR="00FE03C9" w:rsidRPr="002E369D">
        <w:rPr>
          <w:rFonts w:ascii="Arial" w:hAnsi="Arial" w:cs="Arial"/>
          <w:b/>
          <w:sz w:val="72"/>
        </w:rPr>
        <w:t>n</w:t>
      </w:r>
      <w:r>
        <w:rPr>
          <w:rFonts w:ascii="Arial" w:hAnsi="Arial" w:cs="Arial"/>
          <w:b/>
          <w:sz w:val="72"/>
        </w:rPr>
        <w:t>ancial Benefit</w:t>
      </w:r>
      <w:r w:rsidR="00FE03C9" w:rsidRPr="002E369D">
        <w:rPr>
          <w:rFonts w:ascii="Arial" w:hAnsi="Arial" w:cs="Arial"/>
          <w:b/>
          <w:sz w:val="72"/>
        </w:rPr>
        <w:t>s</w:t>
      </w:r>
      <w:bookmarkEnd w:id="23"/>
      <w:bookmarkEnd w:id="24"/>
      <w:r w:rsidR="00AA6E8A" w:rsidRPr="002E369D">
        <w:rPr>
          <w:rFonts w:ascii="Arial" w:hAnsi="Arial" w:cs="Arial"/>
          <w:b/>
          <w:sz w:val="72"/>
        </w:rPr>
        <w:t xml:space="preserve"> </w:t>
      </w:r>
    </w:p>
    <w:p w14:paraId="7B064912" w14:textId="3B2E29BB" w:rsidR="00FF2820" w:rsidRPr="002E369D" w:rsidRDefault="00FF2820" w:rsidP="00FF2820">
      <w:pPr>
        <w:rPr>
          <w:rFonts w:ascii="Arial" w:hAnsi="Arial" w:cs="Arial"/>
        </w:rPr>
      </w:pPr>
    </w:p>
    <w:p w14:paraId="7503BDE0" w14:textId="77777777" w:rsidR="00FF2820" w:rsidRPr="002E369D" w:rsidRDefault="00FF2820" w:rsidP="00FF282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BF5FD1" w:rsidRPr="002E369D" w14:paraId="4D40FF71" w14:textId="77777777" w:rsidTr="000F4E37">
        <w:trPr>
          <w:trHeight w:val="2637"/>
        </w:trPr>
        <w:tc>
          <w:tcPr>
            <w:tcW w:w="2405" w:type="dxa"/>
          </w:tcPr>
          <w:p w14:paraId="0BB51ED1" w14:textId="1FD1FBE6" w:rsidR="00BF5FD1" w:rsidRPr="002E369D" w:rsidRDefault="00BF5FD1" w:rsidP="006866FD">
            <w:pPr>
              <w:rPr>
                <w:rFonts w:ascii="Arial" w:hAnsi="Arial" w:cs="Arial"/>
                <w:b/>
                <w:sz w:val="24"/>
              </w:rPr>
            </w:pPr>
            <w:r w:rsidRPr="002E369D">
              <w:rPr>
                <w:rFonts w:ascii="Arial" w:hAnsi="Arial" w:cs="Arial"/>
                <w:b/>
                <w:sz w:val="24"/>
              </w:rPr>
              <w:t>Pension</w:t>
            </w:r>
          </w:p>
        </w:tc>
        <w:tc>
          <w:tcPr>
            <w:tcW w:w="8051" w:type="dxa"/>
          </w:tcPr>
          <w:p w14:paraId="5E4390EF" w14:textId="759CB18E" w:rsidR="00BF5FD1" w:rsidRPr="002E369D" w:rsidRDefault="002406F4" w:rsidP="00AD14E2">
            <w:pPr>
              <w:jc w:val="both"/>
              <w:rPr>
                <w:rFonts w:ascii="Arial" w:hAnsi="Arial" w:cs="Arial"/>
                <w:sz w:val="24"/>
              </w:rPr>
            </w:pPr>
            <w:r w:rsidRPr="002E369D">
              <w:rPr>
                <w:rFonts w:ascii="Arial" w:hAnsi="Arial" w:cs="Arial"/>
                <w:sz w:val="24"/>
              </w:rPr>
              <w:t>For some of you, retirement may seem a long way off but wh</w:t>
            </w:r>
            <w:r w:rsidR="002F5FE0" w:rsidRPr="002E369D">
              <w:rPr>
                <w:rFonts w:ascii="Arial" w:hAnsi="Arial" w:cs="Arial"/>
                <w:sz w:val="24"/>
              </w:rPr>
              <w:t>erever you are in your life, when you start with us we want to help you plan. You’ll be automatically enrolled into the Civil Service Pension scheme</w:t>
            </w:r>
            <w:r w:rsidR="00EE3DD2" w:rsidRPr="002E369D">
              <w:rPr>
                <w:rFonts w:ascii="Arial" w:hAnsi="Arial" w:cs="Arial"/>
                <w:sz w:val="24"/>
              </w:rPr>
              <w:t>. This means that whilst you’ll have to contribute, we</w:t>
            </w:r>
            <w:r w:rsidR="000715DF" w:rsidRPr="002E369D">
              <w:rPr>
                <w:rFonts w:ascii="Arial" w:hAnsi="Arial" w:cs="Arial"/>
                <w:sz w:val="24"/>
              </w:rPr>
              <w:t xml:space="preserve"> will be providing an additional employer contribution. </w:t>
            </w:r>
          </w:p>
          <w:p w14:paraId="3E6BEBC7" w14:textId="4DEB8B2E" w:rsidR="000715DF" w:rsidRPr="002E369D" w:rsidRDefault="00671593" w:rsidP="00AD14E2">
            <w:pPr>
              <w:jc w:val="both"/>
              <w:rPr>
                <w:rFonts w:ascii="Arial" w:hAnsi="Arial" w:cs="Arial"/>
                <w:sz w:val="24"/>
              </w:rPr>
            </w:pPr>
            <w:r w:rsidRPr="002E369D">
              <w:rPr>
                <w:rFonts w:ascii="Arial" w:hAnsi="Arial" w:cs="Arial"/>
                <w:sz w:val="24"/>
              </w:rPr>
              <w:t xml:space="preserve">You can find out more here: </w:t>
            </w:r>
            <w:hyperlink r:id="rId14" w:history="1">
              <w:hyperlink r:id="rId15" w:history="1">
                <w:r w:rsidR="00A1321A" w:rsidRPr="002E369D">
                  <w:rPr>
                    <w:rStyle w:val="Hyperlink"/>
                    <w:rFonts w:ascii="Arial" w:hAnsi="Arial" w:cs="Arial"/>
                  </w:rPr>
                  <w:t>https://www.civilservicepensionscheme.org.uk/</w:t>
                </w:r>
              </w:hyperlink>
            </w:hyperlink>
          </w:p>
        </w:tc>
      </w:tr>
      <w:tr w:rsidR="00BF5FD1" w:rsidRPr="002E369D" w14:paraId="6BAA23A1" w14:textId="77777777" w:rsidTr="000F4E37">
        <w:trPr>
          <w:trHeight w:val="2637"/>
        </w:trPr>
        <w:tc>
          <w:tcPr>
            <w:tcW w:w="2405" w:type="dxa"/>
          </w:tcPr>
          <w:p w14:paraId="51947D33" w14:textId="6B886477" w:rsidR="00BF5FD1" w:rsidRPr="002E369D" w:rsidRDefault="00BF5FD1" w:rsidP="006866FD">
            <w:pPr>
              <w:rPr>
                <w:rFonts w:ascii="Arial" w:hAnsi="Arial" w:cs="Arial"/>
                <w:b/>
                <w:sz w:val="24"/>
              </w:rPr>
            </w:pPr>
            <w:r w:rsidRPr="002E369D">
              <w:rPr>
                <w:rFonts w:ascii="Arial" w:hAnsi="Arial" w:cs="Arial"/>
                <w:b/>
                <w:sz w:val="24"/>
              </w:rPr>
              <w:t>Reward and recognition</w:t>
            </w:r>
          </w:p>
        </w:tc>
        <w:tc>
          <w:tcPr>
            <w:tcW w:w="8051" w:type="dxa"/>
          </w:tcPr>
          <w:p w14:paraId="64CBF3BD" w14:textId="17548DD3" w:rsidR="00BF5FD1" w:rsidRPr="002E369D" w:rsidRDefault="00EE32FC" w:rsidP="00AD14E2">
            <w:pPr>
              <w:jc w:val="both"/>
              <w:rPr>
                <w:rFonts w:ascii="Arial" w:hAnsi="Arial" w:cs="Arial"/>
                <w:sz w:val="24"/>
              </w:rPr>
            </w:pPr>
            <w:r w:rsidRPr="002E369D">
              <w:rPr>
                <w:rFonts w:ascii="Arial" w:hAnsi="Arial" w:cs="Arial"/>
                <w:sz w:val="24"/>
              </w:rPr>
              <w:t>Our reward and recognition scheme is here to recognise the exceptional contributions from our people</w:t>
            </w:r>
            <w:r w:rsidR="00473156" w:rsidRPr="002E369D">
              <w:rPr>
                <w:rFonts w:ascii="Arial" w:hAnsi="Arial" w:cs="Arial"/>
                <w:sz w:val="24"/>
              </w:rPr>
              <w:t xml:space="preserve">. </w:t>
            </w:r>
            <w:r w:rsidR="007C2DE1" w:rsidRPr="002E369D">
              <w:rPr>
                <w:rFonts w:ascii="Arial" w:hAnsi="Arial" w:cs="Arial"/>
                <w:sz w:val="24"/>
              </w:rPr>
              <w:t xml:space="preserve">Awards can be made using vouchers, gifts or as part of your salary </w:t>
            </w:r>
            <w:r w:rsidR="00C02BE6" w:rsidRPr="002E369D">
              <w:rPr>
                <w:rFonts w:ascii="Arial" w:hAnsi="Arial" w:cs="Arial"/>
                <w:sz w:val="24"/>
              </w:rPr>
              <w:t xml:space="preserve">up to a maximum of £2500 per person in a financial year. </w:t>
            </w:r>
          </w:p>
          <w:p w14:paraId="4893DDA0" w14:textId="0A7C2C8C" w:rsidR="00024EA5" w:rsidRPr="002E369D" w:rsidRDefault="004817A5" w:rsidP="00AD14E2">
            <w:pPr>
              <w:jc w:val="both"/>
              <w:rPr>
                <w:rFonts w:ascii="Arial" w:hAnsi="Arial" w:cs="Arial"/>
                <w:sz w:val="24"/>
              </w:rPr>
            </w:pPr>
            <w:r w:rsidRPr="002E369D">
              <w:rPr>
                <w:rFonts w:ascii="Arial" w:hAnsi="Arial" w:cs="Arial"/>
                <w:sz w:val="24"/>
              </w:rPr>
              <w:t xml:space="preserve">We offer a range of </w:t>
            </w:r>
            <w:r w:rsidR="009379DC" w:rsidRPr="002E369D">
              <w:rPr>
                <w:rFonts w:ascii="Arial" w:hAnsi="Arial" w:cs="Arial"/>
                <w:sz w:val="24"/>
              </w:rPr>
              <w:t xml:space="preserve">benefits and discounts available through our provider </w:t>
            </w:r>
            <w:r w:rsidR="00FF2820" w:rsidRPr="002E369D">
              <w:rPr>
                <w:rFonts w:ascii="Arial" w:hAnsi="Arial" w:cs="Arial"/>
                <w:sz w:val="24"/>
              </w:rPr>
              <w:t>Edenred and</w:t>
            </w:r>
            <w:r w:rsidR="009379DC" w:rsidRPr="002E369D">
              <w:rPr>
                <w:rFonts w:ascii="Arial" w:hAnsi="Arial" w:cs="Arial"/>
                <w:sz w:val="24"/>
              </w:rPr>
              <w:t xml:space="preserve"> </w:t>
            </w:r>
            <w:r w:rsidR="00024EA5" w:rsidRPr="002E369D">
              <w:rPr>
                <w:rFonts w:ascii="Arial" w:hAnsi="Arial" w:cs="Arial"/>
                <w:sz w:val="24"/>
              </w:rPr>
              <w:t xml:space="preserve">have also partnered with </w:t>
            </w:r>
            <w:r w:rsidR="00B020CD" w:rsidRPr="002E369D">
              <w:rPr>
                <w:rFonts w:ascii="Arial" w:hAnsi="Arial" w:cs="Arial"/>
                <w:sz w:val="24"/>
              </w:rPr>
              <w:t>XeXec</w:t>
            </w:r>
            <w:r w:rsidR="00024EA5" w:rsidRPr="002E369D">
              <w:rPr>
                <w:rFonts w:ascii="Arial" w:hAnsi="Arial" w:cs="Arial"/>
                <w:sz w:val="24"/>
              </w:rPr>
              <w:t xml:space="preserve"> to provide </w:t>
            </w:r>
            <w:r w:rsidR="009379DC" w:rsidRPr="002E369D">
              <w:rPr>
                <w:rFonts w:ascii="Arial" w:hAnsi="Arial" w:cs="Arial"/>
                <w:sz w:val="24"/>
              </w:rPr>
              <w:t>additional</w:t>
            </w:r>
            <w:r w:rsidR="00D3162A" w:rsidRPr="002E369D">
              <w:rPr>
                <w:rFonts w:ascii="Arial" w:hAnsi="Arial" w:cs="Arial"/>
                <w:sz w:val="24"/>
              </w:rPr>
              <w:t xml:space="preserve"> d</w:t>
            </w:r>
            <w:r w:rsidR="00024EA5" w:rsidRPr="002E369D">
              <w:rPr>
                <w:rFonts w:ascii="Arial" w:hAnsi="Arial" w:cs="Arial"/>
                <w:sz w:val="24"/>
              </w:rPr>
              <w:t>iscounts, services and perks</w:t>
            </w:r>
            <w:r w:rsidR="00A22D2E" w:rsidRPr="002E369D">
              <w:rPr>
                <w:rFonts w:ascii="Arial" w:hAnsi="Arial" w:cs="Arial"/>
                <w:sz w:val="24"/>
              </w:rPr>
              <w:t xml:space="preserve"> for our people</w:t>
            </w:r>
            <w:r w:rsidR="00D3162A" w:rsidRPr="002E369D">
              <w:rPr>
                <w:rFonts w:ascii="Arial" w:hAnsi="Arial" w:cs="Arial"/>
                <w:sz w:val="24"/>
              </w:rPr>
              <w:t>.</w:t>
            </w:r>
          </w:p>
        </w:tc>
      </w:tr>
      <w:tr w:rsidR="00BF5FD1" w:rsidRPr="002E369D" w14:paraId="7040866A" w14:textId="77777777" w:rsidTr="000F4E37">
        <w:trPr>
          <w:trHeight w:val="2637"/>
        </w:trPr>
        <w:tc>
          <w:tcPr>
            <w:tcW w:w="2405" w:type="dxa"/>
          </w:tcPr>
          <w:p w14:paraId="7925D5E4" w14:textId="07F7A033" w:rsidR="00BF5FD1" w:rsidRPr="002E369D" w:rsidRDefault="00BF5FD1" w:rsidP="006866FD">
            <w:pPr>
              <w:rPr>
                <w:rFonts w:ascii="Arial" w:hAnsi="Arial" w:cs="Arial"/>
                <w:b/>
                <w:sz w:val="24"/>
              </w:rPr>
            </w:pPr>
            <w:r w:rsidRPr="002E369D">
              <w:rPr>
                <w:rFonts w:ascii="Arial" w:hAnsi="Arial" w:cs="Arial"/>
                <w:b/>
                <w:sz w:val="24"/>
              </w:rPr>
              <w:t>Salary Advances</w:t>
            </w:r>
          </w:p>
        </w:tc>
        <w:tc>
          <w:tcPr>
            <w:tcW w:w="8051" w:type="dxa"/>
          </w:tcPr>
          <w:p w14:paraId="3B8B7627" w14:textId="21D1873C" w:rsidR="00BF5FD1" w:rsidRPr="002E369D" w:rsidRDefault="00F1756A" w:rsidP="00AD14E2">
            <w:pPr>
              <w:jc w:val="both"/>
              <w:rPr>
                <w:rFonts w:ascii="Arial" w:hAnsi="Arial" w:cs="Arial"/>
                <w:sz w:val="24"/>
              </w:rPr>
            </w:pPr>
            <w:r>
              <w:rPr>
                <w:rFonts w:ascii="Arial" w:hAnsi="Arial" w:cs="Arial"/>
                <w:sz w:val="24"/>
              </w:rPr>
              <w:t>W</w:t>
            </w:r>
            <w:r w:rsidR="00D17D8A" w:rsidRPr="002E369D">
              <w:rPr>
                <w:rFonts w:ascii="Arial" w:hAnsi="Arial" w:cs="Arial"/>
                <w:sz w:val="24"/>
              </w:rPr>
              <w:t xml:space="preserve">e recognise that you may have to pay out significant amounts of money to travel to work. For some of these </w:t>
            </w:r>
            <w:r w:rsidR="00B020CD" w:rsidRPr="002E369D">
              <w:rPr>
                <w:rFonts w:ascii="Arial" w:hAnsi="Arial" w:cs="Arial"/>
                <w:sz w:val="24"/>
              </w:rPr>
              <w:t>circumstances</w:t>
            </w:r>
            <w:r w:rsidR="00D17D8A" w:rsidRPr="002E369D">
              <w:rPr>
                <w:rFonts w:ascii="Arial" w:hAnsi="Arial" w:cs="Arial"/>
                <w:sz w:val="24"/>
              </w:rPr>
              <w:t xml:space="preserve"> we </w:t>
            </w:r>
            <w:r w:rsidR="0036079E" w:rsidRPr="002E369D">
              <w:rPr>
                <w:rFonts w:ascii="Arial" w:hAnsi="Arial" w:cs="Arial"/>
                <w:sz w:val="24"/>
              </w:rPr>
              <w:t>offer a salary advance to help with things like</w:t>
            </w:r>
            <w:r w:rsidR="00746309">
              <w:rPr>
                <w:rFonts w:ascii="Arial" w:hAnsi="Arial" w:cs="Arial"/>
                <w:sz w:val="24"/>
              </w:rPr>
              <w:t xml:space="preserve"> </w:t>
            </w:r>
            <w:r w:rsidR="0036079E" w:rsidRPr="002E369D">
              <w:rPr>
                <w:rFonts w:ascii="Arial" w:hAnsi="Arial" w:cs="Arial"/>
                <w:sz w:val="24"/>
              </w:rPr>
              <w:t>travel season tickets</w:t>
            </w:r>
            <w:r w:rsidR="00AE1041">
              <w:rPr>
                <w:rFonts w:ascii="Arial" w:hAnsi="Arial" w:cs="Arial"/>
                <w:sz w:val="24"/>
              </w:rPr>
              <w:t>.</w:t>
            </w:r>
          </w:p>
        </w:tc>
      </w:tr>
      <w:tr w:rsidR="00BF5FD1" w:rsidRPr="002E369D" w14:paraId="1B754181" w14:textId="77777777" w:rsidTr="000F4E37">
        <w:trPr>
          <w:trHeight w:val="2637"/>
        </w:trPr>
        <w:tc>
          <w:tcPr>
            <w:tcW w:w="2405" w:type="dxa"/>
          </w:tcPr>
          <w:p w14:paraId="76717EF3" w14:textId="277B3789" w:rsidR="00BF5FD1" w:rsidRPr="002E369D" w:rsidRDefault="002406F4" w:rsidP="006866FD">
            <w:pPr>
              <w:rPr>
                <w:rFonts w:ascii="Arial" w:hAnsi="Arial" w:cs="Arial"/>
                <w:b/>
                <w:sz w:val="24"/>
              </w:rPr>
            </w:pPr>
            <w:r w:rsidRPr="002E369D">
              <w:rPr>
                <w:rFonts w:ascii="Arial" w:hAnsi="Arial" w:cs="Arial"/>
                <w:b/>
                <w:sz w:val="24"/>
              </w:rPr>
              <w:t>Financial Wellbeing</w:t>
            </w:r>
          </w:p>
        </w:tc>
        <w:tc>
          <w:tcPr>
            <w:tcW w:w="8051" w:type="dxa"/>
          </w:tcPr>
          <w:p w14:paraId="6D0CEB6F" w14:textId="7E3DC962" w:rsidR="00BF5FD1" w:rsidRPr="002E369D" w:rsidRDefault="00D14909" w:rsidP="00AD14E2">
            <w:pPr>
              <w:jc w:val="both"/>
              <w:rPr>
                <w:rFonts w:ascii="Arial" w:hAnsi="Arial" w:cs="Arial"/>
                <w:sz w:val="24"/>
              </w:rPr>
            </w:pPr>
            <w:r w:rsidRPr="002E369D">
              <w:rPr>
                <w:rFonts w:ascii="Arial" w:hAnsi="Arial" w:cs="Arial"/>
                <w:sz w:val="24"/>
              </w:rPr>
              <w:t>Sometimes you may need additional support or financial planning</w:t>
            </w:r>
            <w:r w:rsidR="006D5CAC" w:rsidRPr="002E369D">
              <w:rPr>
                <w:rFonts w:ascii="Arial" w:hAnsi="Arial" w:cs="Arial"/>
                <w:sz w:val="24"/>
              </w:rPr>
              <w:t>. You’ll have free access to the Governments “Money Advice Service” to provide impartial ad</w:t>
            </w:r>
            <w:r w:rsidR="00FF2820" w:rsidRPr="002E369D">
              <w:rPr>
                <w:rFonts w:ascii="Arial" w:hAnsi="Arial" w:cs="Arial"/>
                <w:sz w:val="24"/>
              </w:rPr>
              <w:t xml:space="preserve">vice, provide tools, guides and calculators. </w:t>
            </w:r>
          </w:p>
          <w:p w14:paraId="7B202696" w14:textId="6511E143" w:rsidR="00FF2820" w:rsidRPr="002E369D" w:rsidRDefault="000F4E37" w:rsidP="00AD14E2">
            <w:pPr>
              <w:jc w:val="both"/>
              <w:rPr>
                <w:rFonts w:ascii="Arial" w:hAnsi="Arial" w:cs="Arial"/>
                <w:sz w:val="24"/>
              </w:rPr>
            </w:pPr>
            <w:r w:rsidRPr="002E369D">
              <w:rPr>
                <w:rFonts w:ascii="Arial" w:hAnsi="Arial" w:cs="Arial"/>
                <w:sz w:val="24"/>
              </w:rPr>
              <w:t xml:space="preserve">As a Civil Servant, you’ll also have access to a range of other support and your manager will be able to provide you with more information. </w:t>
            </w:r>
          </w:p>
        </w:tc>
      </w:tr>
      <w:tr w:rsidR="00A1321A" w:rsidRPr="002E369D" w14:paraId="01AD30E5" w14:textId="77777777" w:rsidTr="000F4E37">
        <w:trPr>
          <w:trHeight w:val="2637"/>
        </w:trPr>
        <w:tc>
          <w:tcPr>
            <w:tcW w:w="2405" w:type="dxa"/>
          </w:tcPr>
          <w:p w14:paraId="4172E4AB" w14:textId="7A4B1F9E" w:rsidR="00A1321A" w:rsidRPr="002E369D" w:rsidRDefault="00791020" w:rsidP="006866FD">
            <w:pPr>
              <w:rPr>
                <w:rFonts w:ascii="Arial" w:hAnsi="Arial" w:cs="Arial"/>
                <w:b/>
                <w:sz w:val="24"/>
              </w:rPr>
            </w:pPr>
            <w:r w:rsidRPr="002E369D">
              <w:rPr>
                <w:rFonts w:ascii="Arial" w:hAnsi="Arial" w:cs="Arial"/>
                <w:b/>
                <w:sz w:val="24"/>
              </w:rPr>
              <w:t>Non Financial benefits</w:t>
            </w:r>
          </w:p>
        </w:tc>
        <w:tc>
          <w:tcPr>
            <w:tcW w:w="8051" w:type="dxa"/>
          </w:tcPr>
          <w:p w14:paraId="52D00B44" w14:textId="094276DD" w:rsidR="00791020" w:rsidRPr="002E369D" w:rsidRDefault="00791020" w:rsidP="00AD14E2">
            <w:pPr>
              <w:jc w:val="both"/>
              <w:rPr>
                <w:rFonts w:ascii="Arial" w:hAnsi="Arial" w:cs="Arial"/>
                <w:sz w:val="24"/>
              </w:rPr>
            </w:pPr>
            <w:r w:rsidRPr="002E369D">
              <w:rPr>
                <w:rFonts w:ascii="Arial" w:hAnsi="Arial" w:cs="Arial"/>
                <w:sz w:val="24"/>
              </w:rPr>
              <w:t xml:space="preserve">We </w:t>
            </w:r>
            <w:r w:rsidR="008D1CCC" w:rsidRPr="002E369D">
              <w:rPr>
                <w:rFonts w:ascii="Arial" w:hAnsi="Arial" w:cs="Arial"/>
                <w:sz w:val="24"/>
              </w:rPr>
              <w:t xml:space="preserve">may </w:t>
            </w:r>
            <w:r w:rsidRPr="002E369D">
              <w:rPr>
                <w:rFonts w:ascii="Arial" w:hAnsi="Arial" w:cs="Arial"/>
                <w:sz w:val="24"/>
              </w:rPr>
              <w:t xml:space="preserve">provide you with free annual sight tests. </w:t>
            </w:r>
          </w:p>
          <w:p w14:paraId="0E3E47ED" w14:textId="6B017D7A" w:rsidR="00086562" w:rsidRPr="002E369D" w:rsidRDefault="00A21E41" w:rsidP="00AD14E2">
            <w:pPr>
              <w:jc w:val="both"/>
              <w:rPr>
                <w:rFonts w:ascii="Arial" w:hAnsi="Arial" w:cs="Arial"/>
                <w:sz w:val="24"/>
              </w:rPr>
            </w:pPr>
            <w:r w:rsidRPr="002E369D">
              <w:rPr>
                <w:rFonts w:ascii="Arial" w:hAnsi="Arial" w:cs="Arial"/>
                <w:sz w:val="24"/>
              </w:rPr>
              <w:t xml:space="preserve">At some of our sites we have </w:t>
            </w:r>
            <w:r w:rsidR="00220914" w:rsidRPr="002E369D">
              <w:rPr>
                <w:rFonts w:ascii="Arial" w:hAnsi="Arial" w:cs="Arial"/>
                <w:sz w:val="24"/>
              </w:rPr>
              <w:t xml:space="preserve">fitness centres you </w:t>
            </w:r>
            <w:r w:rsidR="00F270E9" w:rsidRPr="002E369D">
              <w:rPr>
                <w:rFonts w:ascii="Arial" w:hAnsi="Arial" w:cs="Arial"/>
                <w:sz w:val="24"/>
              </w:rPr>
              <w:t>can use. We also have on site food/beverage (dependant upon the location) facilities</w:t>
            </w:r>
            <w:r w:rsidR="00086562" w:rsidRPr="002E369D">
              <w:rPr>
                <w:rFonts w:ascii="Arial" w:hAnsi="Arial" w:cs="Arial"/>
                <w:sz w:val="24"/>
              </w:rPr>
              <w:t xml:space="preserve">. </w:t>
            </w:r>
          </w:p>
          <w:p w14:paraId="0F380596" w14:textId="56B99413" w:rsidR="00791020" w:rsidRPr="002E369D" w:rsidRDefault="00086562" w:rsidP="00AD14E2">
            <w:pPr>
              <w:jc w:val="both"/>
              <w:rPr>
                <w:rFonts w:ascii="Arial" w:hAnsi="Arial" w:cs="Arial"/>
                <w:sz w:val="24"/>
              </w:rPr>
            </w:pPr>
            <w:r w:rsidRPr="002E369D">
              <w:rPr>
                <w:rFonts w:ascii="Arial" w:hAnsi="Arial" w:cs="Arial"/>
                <w:sz w:val="24"/>
              </w:rPr>
              <w:t xml:space="preserve">We provide free access to our employee assistance programme, </w:t>
            </w:r>
            <w:r w:rsidR="00F3406A" w:rsidRPr="002E369D">
              <w:rPr>
                <w:rFonts w:ascii="Arial" w:hAnsi="Arial" w:cs="Arial"/>
                <w:sz w:val="24"/>
              </w:rPr>
              <w:t>PAM (People Asset Management) Group</w:t>
            </w:r>
            <w:r w:rsidR="00F3406A">
              <w:rPr>
                <w:rFonts w:ascii="Arial" w:hAnsi="Arial" w:cs="Arial"/>
                <w:sz w:val="24"/>
              </w:rPr>
              <w:t>,</w:t>
            </w:r>
            <w:r w:rsidR="00D02B27">
              <w:rPr>
                <w:rFonts w:ascii="Arial" w:hAnsi="Arial" w:cs="Arial"/>
                <w:sz w:val="24"/>
              </w:rPr>
              <w:t xml:space="preserve"> </w:t>
            </w:r>
            <w:r w:rsidRPr="002E369D">
              <w:rPr>
                <w:rFonts w:ascii="Arial" w:hAnsi="Arial" w:cs="Arial"/>
                <w:sz w:val="24"/>
              </w:rPr>
              <w:t>who offer both mental health support as well as access to their PAM</w:t>
            </w:r>
            <w:r w:rsidR="00D02B27">
              <w:rPr>
                <w:rFonts w:ascii="Arial" w:hAnsi="Arial" w:cs="Arial"/>
                <w:sz w:val="24"/>
              </w:rPr>
              <w:t xml:space="preserve"> Assist</w:t>
            </w:r>
            <w:r w:rsidRPr="002E369D">
              <w:rPr>
                <w:rFonts w:ascii="Arial" w:hAnsi="Arial" w:cs="Arial"/>
                <w:sz w:val="24"/>
              </w:rPr>
              <w:t xml:space="preserve"> life app that support</w:t>
            </w:r>
            <w:r w:rsidR="009D7910">
              <w:rPr>
                <w:rFonts w:ascii="Arial" w:hAnsi="Arial" w:cs="Arial"/>
                <w:sz w:val="24"/>
              </w:rPr>
              <w:t>s</w:t>
            </w:r>
            <w:r w:rsidRPr="002E369D">
              <w:rPr>
                <w:rFonts w:ascii="Arial" w:hAnsi="Arial" w:cs="Arial"/>
                <w:sz w:val="24"/>
              </w:rPr>
              <w:t xml:space="preserve"> physical wellbeing. </w:t>
            </w:r>
            <w:r w:rsidR="00E870DF" w:rsidRPr="002E369D">
              <w:rPr>
                <w:rFonts w:ascii="Arial" w:hAnsi="Arial" w:cs="Arial"/>
                <w:sz w:val="24"/>
              </w:rPr>
              <w:t xml:space="preserve">PAM </w:t>
            </w:r>
            <w:r w:rsidR="00CE320B">
              <w:rPr>
                <w:rFonts w:ascii="Arial" w:hAnsi="Arial" w:cs="Arial"/>
                <w:sz w:val="24"/>
              </w:rPr>
              <w:t>Group</w:t>
            </w:r>
            <w:r w:rsidR="00D02B27">
              <w:rPr>
                <w:rFonts w:ascii="Arial" w:hAnsi="Arial" w:cs="Arial"/>
                <w:sz w:val="24"/>
              </w:rPr>
              <w:t xml:space="preserve"> </w:t>
            </w:r>
            <w:r w:rsidR="00E870DF" w:rsidRPr="002E369D">
              <w:rPr>
                <w:rFonts w:ascii="Arial" w:hAnsi="Arial" w:cs="Arial"/>
                <w:sz w:val="24"/>
              </w:rPr>
              <w:t>also run regular wellbeing webinars</w:t>
            </w:r>
            <w:r w:rsidR="00A8678E" w:rsidRPr="002E369D">
              <w:rPr>
                <w:rFonts w:ascii="Arial" w:hAnsi="Arial" w:cs="Arial"/>
                <w:sz w:val="24"/>
              </w:rPr>
              <w:t>.</w:t>
            </w:r>
          </w:p>
          <w:p w14:paraId="168002CF" w14:textId="19B83073" w:rsidR="00A8678E" w:rsidRPr="002E369D" w:rsidRDefault="00A8678E" w:rsidP="00AD14E2">
            <w:pPr>
              <w:jc w:val="both"/>
              <w:rPr>
                <w:rFonts w:ascii="Arial" w:hAnsi="Arial" w:cs="Arial"/>
                <w:sz w:val="24"/>
              </w:rPr>
            </w:pPr>
            <w:r w:rsidRPr="002E369D">
              <w:rPr>
                <w:rFonts w:ascii="Arial" w:hAnsi="Arial" w:cs="Arial"/>
                <w:sz w:val="24"/>
              </w:rPr>
              <w:t>We are proud to be a disability employer and can offer you a wide range of reasonable adjustments</w:t>
            </w:r>
            <w:r w:rsidR="006D282C" w:rsidRPr="002E369D">
              <w:rPr>
                <w:rFonts w:ascii="Arial" w:hAnsi="Arial" w:cs="Arial"/>
                <w:sz w:val="24"/>
              </w:rPr>
              <w:t>.</w:t>
            </w:r>
          </w:p>
          <w:p w14:paraId="6FBB5B5F" w14:textId="408AF32B" w:rsidR="008D1CCC" w:rsidRPr="002E369D" w:rsidRDefault="00086562" w:rsidP="00AD14E2">
            <w:pPr>
              <w:jc w:val="both"/>
              <w:rPr>
                <w:rFonts w:ascii="Arial" w:hAnsi="Arial" w:cs="Arial"/>
                <w:sz w:val="24"/>
              </w:rPr>
            </w:pPr>
            <w:r w:rsidRPr="002E369D">
              <w:rPr>
                <w:rFonts w:ascii="Arial" w:hAnsi="Arial" w:cs="Arial"/>
                <w:sz w:val="24"/>
              </w:rPr>
              <w:t>We have a variety of</w:t>
            </w:r>
            <w:r w:rsidR="00E870DF" w:rsidRPr="002E369D">
              <w:rPr>
                <w:rFonts w:ascii="Arial" w:hAnsi="Arial" w:cs="Arial"/>
                <w:sz w:val="24"/>
              </w:rPr>
              <w:t xml:space="preserve"> support networks available for </w:t>
            </w:r>
            <w:r w:rsidR="008D1CCC" w:rsidRPr="002E369D">
              <w:rPr>
                <w:rFonts w:ascii="Arial" w:hAnsi="Arial" w:cs="Arial"/>
                <w:sz w:val="24"/>
              </w:rPr>
              <w:t>you</w:t>
            </w:r>
            <w:r w:rsidR="00E870DF" w:rsidRPr="002E369D">
              <w:rPr>
                <w:rFonts w:ascii="Arial" w:hAnsi="Arial" w:cs="Arial"/>
                <w:sz w:val="24"/>
              </w:rPr>
              <w:t xml:space="preserve"> to join.</w:t>
            </w:r>
          </w:p>
        </w:tc>
      </w:tr>
    </w:tbl>
    <w:p w14:paraId="1E0704F2" w14:textId="77777777" w:rsidR="00BF5FD1" w:rsidRPr="002E369D" w:rsidRDefault="00BF5FD1" w:rsidP="006866FD">
      <w:pPr>
        <w:rPr>
          <w:rFonts w:ascii="Arial" w:hAnsi="Arial" w:cs="Arial"/>
          <w:sz w:val="24"/>
        </w:rPr>
      </w:pPr>
    </w:p>
    <w:p w14:paraId="539B2FF3" w14:textId="2D829C8C" w:rsidR="00402CB4" w:rsidRPr="002E369D" w:rsidRDefault="00402CB4" w:rsidP="00AA6E8A">
      <w:pPr>
        <w:pStyle w:val="Heading1"/>
        <w:rPr>
          <w:rFonts w:ascii="Arial" w:hAnsi="Arial" w:cs="Arial"/>
          <w:b/>
          <w:sz w:val="72"/>
        </w:rPr>
      </w:pPr>
      <w:bookmarkStart w:id="25" w:name="_Toc60141173"/>
      <w:bookmarkStart w:id="26" w:name="_Toc60141195"/>
      <w:r w:rsidRPr="002E369D">
        <w:rPr>
          <w:rFonts w:ascii="Arial" w:hAnsi="Arial" w:cs="Arial"/>
          <w:b/>
          <w:sz w:val="72"/>
        </w:rPr>
        <w:lastRenderedPageBreak/>
        <w:t>Learning and Development</w:t>
      </w:r>
      <w:bookmarkEnd w:id="25"/>
      <w:bookmarkEnd w:id="26"/>
      <w:r w:rsidRPr="002E369D">
        <w:rPr>
          <w:rFonts w:ascii="Arial" w:hAnsi="Arial" w:cs="Arial"/>
          <w:b/>
          <w:sz w:val="72"/>
        </w:rPr>
        <w:t xml:space="preserve"> </w:t>
      </w:r>
    </w:p>
    <w:p w14:paraId="3A7AF3B7" w14:textId="2D9F8E1E" w:rsidR="007737D9" w:rsidRPr="002E369D" w:rsidRDefault="007737D9" w:rsidP="007737D9">
      <w:pPr>
        <w:rPr>
          <w:rFonts w:ascii="Arial" w:hAnsi="Arial" w:cs="Arial"/>
        </w:rPr>
      </w:pPr>
      <w:r w:rsidRPr="002E369D">
        <w:rPr>
          <w:rFonts w:ascii="Arial" w:hAnsi="Arial" w:cs="Arial"/>
        </w:rPr>
        <w:t xml:space="preserve">We are passionate about learning and development and </w:t>
      </w:r>
      <w:r w:rsidR="00217100" w:rsidRPr="002E369D">
        <w:rPr>
          <w:rFonts w:ascii="Arial" w:hAnsi="Arial" w:cs="Arial"/>
        </w:rPr>
        <w:t>have a wide range of opportunities for you to grow your career with us</w:t>
      </w:r>
      <w:r w:rsidR="00DA3DBA">
        <w:rPr>
          <w:rFonts w:ascii="Arial" w:hAnsi="Arial" w:cs="Arial"/>
        </w:rPr>
        <w:t>.</w:t>
      </w:r>
      <w:r w:rsidR="00217100" w:rsidRPr="002E369D">
        <w:rPr>
          <w:rFonts w:ascii="Arial" w:hAnsi="Arial" w:cs="Arial"/>
        </w:rPr>
        <w:t xml:space="preserve"> </w:t>
      </w:r>
    </w:p>
    <w:p w14:paraId="0CFC6B48" w14:textId="77777777" w:rsidR="00217100" w:rsidRPr="002E369D" w:rsidRDefault="00217100" w:rsidP="007737D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217100" w:rsidRPr="002E369D" w14:paraId="6478E18A" w14:textId="77777777" w:rsidTr="00D14675">
        <w:trPr>
          <w:trHeight w:val="1832"/>
        </w:trPr>
        <w:tc>
          <w:tcPr>
            <w:tcW w:w="2405" w:type="dxa"/>
          </w:tcPr>
          <w:p w14:paraId="53B3EE1C" w14:textId="01E47F88" w:rsidR="00217100" w:rsidRPr="002E369D" w:rsidRDefault="00B110C2" w:rsidP="00F94990">
            <w:pPr>
              <w:rPr>
                <w:rFonts w:ascii="Arial" w:hAnsi="Arial" w:cs="Arial"/>
                <w:b/>
                <w:sz w:val="24"/>
              </w:rPr>
            </w:pPr>
            <w:r w:rsidRPr="002E369D">
              <w:rPr>
                <w:rFonts w:ascii="Arial" w:hAnsi="Arial" w:cs="Arial"/>
                <w:b/>
                <w:sz w:val="24"/>
              </w:rPr>
              <w:t>Developing your career</w:t>
            </w:r>
          </w:p>
        </w:tc>
        <w:tc>
          <w:tcPr>
            <w:tcW w:w="8051" w:type="dxa"/>
          </w:tcPr>
          <w:p w14:paraId="133B9515" w14:textId="07C4586A" w:rsidR="004C157E" w:rsidRPr="002E369D" w:rsidRDefault="00CF00F2" w:rsidP="00D764AD">
            <w:pPr>
              <w:jc w:val="both"/>
              <w:rPr>
                <w:rFonts w:ascii="Arial" w:hAnsi="Arial" w:cs="Arial"/>
                <w:sz w:val="24"/>
              </w:rPr>
            </w:pPr>
            <w:r w:rsidRPr="002E369D">
              <w:rPr>
                <w:rFonts w:ascii="Arial" w:hAnsi="Arial" w:cs="Arial"/>
                <w:sz w:val="24"/>
              </w:rPr>
              <w:t>In HMCTS we are passionate about recognising the skills you bring</w:t>
            </w:r>
            <w:r w:rsidR="00746309">
              <w:rPr>
                <w:rFonts w:ascii="Arial" w:hAnsi="Arial" w:cs="Arial"/>
                <w:sz w:val="24"/>
              </w:rPr>
              <w:t xml:space="preserve"> and</w:t>
            </w:r>
            <w:r w:rsidR="002820CE" w:rsidRPr="002E369D">
              <w:rPr>
                <w:rFonts w:ascii="Arial" w:hAnsi="Arial" w:cs="Arial"/>
                <w:sz w:val="24"/>
              </w:rPr>
              <w:t xml:space="preserve"> how we develop those skills to enable you to be the best you can be.</w:t>
            </w:r>
          </w:p>
          <w:p w14:paraId="18E00051" w14:textId="75BCF91C" w:rsidR="00217100" w:rsidRPr="002E369D" w:rsidRDefault="002820CE" w:rsidP="00D764AD">
            <w:pPr>
              <w:jc w:val="both"/>
              <w:rPr>
                <w:rFonts w:ascii="Arial" w:hAnsi="Arial" w:cs="Arial"/>
                <w:sz w:val="24"/>
              </w:rPr>
            </w:pPr>
            <w:r w:rsidRPr="002E369D">
              <w:rPr>
                <w:rFonts w:ascii="Arial" w:hAnsi="Arial" w:cs="Arial"/>
                <w:sz w:val="24"/>
              </w:rPr>
              <w:t xml:space="preserve">We pride ourselves </w:t>
            </w:r>
            <w:r w:rsidR="004C157E" w:rsidRPr="002E369D">
              <w:rPr>
                <w:rFonts w:ascii="Arial" w:hAnsi="Arial" w:cs="Arial"/>
                <w:sz w:val="24"/>
              </w:rPr>
              <w:t xml:space="preserve">in being able to identify your talents and will provide you with access to a range of learning and development opportunities to grow your career. </w:t>
            </w:r>
          </w:p>
        </w:tc>
      </w:tr>
      <w:tr w:rsidR="00217100" w:rsidRPr="002E369D" w14:paraId="6B0A28D5" w14:textId="77777777" w:rsidTr="00D14675">
        <w:trPr>
          <w:trHeight w:val="1832"/>
        </w:trPr>
        <w:tc>
          <w:tcPr>
            <w:tcW w:w="2405" w:type="dxa"/>
          </w:tcPr>
          <w:p w14:paraId="0C715B3B" w14:textId="33008932" w:rsidR="00217100" w:rsidRPr="002E369D" w:rsidRDefault="00B110C2" w:rsidP="00F94990">
            <w:pPr>
              <w:rPr>
                <w:rFonts w:ascii="Arial" w:hAnsi="Arial" w:cs="Arial"/>
                <w:b/>
                <w:sz w:val="24"/>
              </w:rPr>
            </w:pPr>
            <w:r w:rsidRPr="002E369D">
              <w:rPr>
                <w:rFonts w:ascii="Arial" w:hAnsi="Arial" w:cs="Arial"/>
                <w:b/>
                <w:sz w:val="24"/>
              </w:rPr>
              <w:t>Development</w:t>
            </w:r>
          </w:p>
        </w:tc>
        <w:tc>
          <w:tcPr>
            <w:tcW w:w="8051" w:type="dxa"/>
          </w:tcPr>
          <w:p w14:paraId="60B16261" w14:textId="77777777" w:rsidR="00217100" w:rsidRPr="002E369D" w:rsidRDefault="00D710D1" w:rsidP="00D764AD">
            <w:pPr>
              <w:jc w:val="both"/>
              <w:rPr>
                <w:rFonts w:ascii="Arial" w:hAnsi="Arial" w:cs="Arial"/>
                <w:sz w:val="24"/>
              </w:rPr>
            </w:pPr>
            <w:r w:rsidRPr="002E369D">
              <w:rPr>
                <w:rFonts w:ascii="Arial" w:hAnsi="Arial" w:cs="Arial"/>
                <w:sz w:val="24"/>
              </w:rPr>
              <w:t>As a minimum we offer:</w:t>
            </w:r>
          </w:p>
          <w:p w14:paraId="52F91817" w14:textId="682755FA" w:rsidR="00D710D1" w:rsidRPr="002E369D" w:rsidRDefault="00D710D1" w:rsidP="00D764AD">
            <w:pPr>
              <w:jc w:val="both"/>
              <w:rPr>
                <w:rFonts w:ascii="Arial" w:hAnsi="Arial" w:cs="Arial"/>
                <w:sz w:val="24"/>
              </w:rPr>
            </w:pPr>
            <w:r w:rsidRPr="002E369D">
              <w:rPr>
                <w:rFonts w:ascii="Arial" w:hAnsi="Arial" w:cs="Arial"/>
                <w:sz w:val="24"/>
              </w:rPr>
              <w:t>A guaranteed 5 days learning each year</w:t>
            </w:r>
            <w:r w:rsidR="00003598" w:rsidRPr="002E369D">
              <w:rPr>
                <w:rFonts w:ascii="Arial" w:hAnsi="Arial" w:cs="Arial"/>
                <w:sz w:val="24"/>
              </w:rPr>
              <w:t>, whether that’s on the job training or developing new skills through Civil Service Learnin</w:t>
            </w:r>
            <w:r w:rsidR="00AE1041">
              <w:rPr>
                <w:rFonts w:ascii="Arial" w:hAnsi="Arial" w:cs="Arial"/>
                <w:sz w:val="24"/>
              </w:rPr>
              <w:t>g</w:t>
            </w:r>
            <w:r w:rsidR="000D7CE4">
              <w:rPr>
                <w:rFonts w:ascii="Arial" w:hAnsi="Arial" w:cs="Arial"/>
                <w:sz w:val="24"/>
              </w:rPr>
              <w:t>.</w:t>
            </w:r>
          </w:p>
          <w:p w14:paraId="51E6A157" w14:textId="481A424B" w:rsidR="00003598" w:rsidRPr="002E369D" w:rsidRDefault="00003598" w:rsidP="00D764AD">
            <w:pPr>
              <w:jc w:val="both"/>
              <w:rPr>
                <w:rFonts w:ascii="Arial" w:hAnsi="Arial" w:cs="Arial"/>
                <w:sz w:val="24"/>
              </w:rPr>
            </w:pPr>
            <w:r w:rsidRPr="002E369D">
              <w:rPr>
                <w:rFonts w:ascii="Arial" w:hAnsi="Arial" w:cs="Arial"/>
                <w:sz w:val="24"/>
              </w:rPr>
              <w:t>Role specific</w:t>
            </w:r>
            <w:r w:rsidR="004B5623" w:rsidRPr="002E369D">
              <w:rPr>
                <w:rFonts w:ascii="Arial" w:hAnsi="Arial" w:cs="Arial"/>
                <w:sz w:val="24"/>
              </w:rPr>
              <w:t xml:space="preserve"> or profession specific learning</w:t>
            </w:r>
            <w:r w:rsidR="000D7CE4">
              <w:rPr>
                <w:rFonts w:ascii="Arial" w:hAnsi="Arial" w:cs="Arial"/>
                <w:sz w:val="24"/>
              </w:rPr>
              <w:t>.</w:t>
            </w:r>
          </w:p>
          <w:p w14:paraId="21C14966" w14:textId="326E155B" w:rsidR="004B5623" w:rsidRPr="002E369D" w:rsidRDefault="009311CB" w:rsidP="00D764AD">
            <w:pPr>
              <w:jc w:val="both"/>
              <w:rPr>
                <w:rFonts w:ascii="Arial" w:hAnsi="Arial" w:cs="Arial"/>
                <w:sz w:val="24"/>
              </w:rPr>
            </w:pPr>
            <w:r w:rsidRPr="002E369D">
              <w:rPr>
                <w:rFonts w:ascii="Arial" w:hAnsi="Arial" w:cs="Arial"/>
                <w:sz w:val="24"/>
              </w:rPr>
              <w:t>Targeted development programmes</w:t>
            </w:r>
            <w:r w:rsidR="000D7CE4">
              <w:rPr>
                <w:rFonts w:ascii="Arial" w:hAnsi="Arial" w:cs="Arial"/>
                <w:sz w:val="24"/>
              </w:rPr>
              <w:t>.</w:t>
            </w:r>
          </w:p>
          <w:p w14:paraId="7D2762E7" w14:textId="4F9B6E28" w:rsidR="009311CB" w:rsidRPr="002E369D" w:rsidRDefault="009311CB" w:rsidP="00D764AD">
            <w:pPr>
              <w:jc w:val="both"/>
              <w:rPr>
                <w:rFonts w:ascii="Arial" w:hAnsi="Arial" w:cs="Arial"/>
                <w:sz w:val="24"/>
              </w:rPr>
            </w:pPr>
            <w:r w:rsidRPr="002E369D">
              <w:rPr>
                <w:rFonts w:ascii="Arial" w:hAnsi="Arial" w:cs="Arial"/>
                <w:sz w:val="24"/>
              </w:rPr>
              <w:t>Approved volunteering</w:t>
            </w:r>
            <w:r w:rsidR="00AE1041">
              <w:rPr>
                <w:rFonts w:ascii="Arial" w:hAnsi="Arial" w:cs="Arial"/>
                <w:sz w:val="24"/>
              </w:rPr>
              <w:t>.</w:t>
            </w:r>
          </w:p>
        </w:tc>
      </w:tr>
      <w:tr w:rsidR="00217100" w:rsidRPr="002E369D" w14:paraId="450A93B2" w14:textId="77777777" w:rsidTr="00D14675">
        <w:trPr>
          <w:trHeight w:val="1832"/>
        </w:trPr>
        <w:tc>
          <w:tcPr>
            <w:tcW w:w="2405" w:type="dxa"/>
          </w:tcPr>
          <w:p w14:paraId="6C67F1E6" w14:textId="51D808C3" w:rsidR="00217100" w:rsidRPr="002E369D" w:rsidRDefault="00FB7505" w:rsidP="00F94990">
            <w:pPr>
              <w:rPr>
                <w:rFonts w:ascii="Arial" w:hAnsi="Arial" w:cs="Arial"/>
                <w:b/>
                <w:sz w:val="24"/>
              </w:rPr>
            </w:pPr>
            <w:r w:rsidRPr="002E369D">
              <w:rPr>
                <w:rFonts w:ascii="Arial" w:hAnsi="Arial" w:cs="Arial"/>
                <w:b/>
                <w:sz w:val="24"/>
              </w:rPr>
              <w:t>J</w:t>
            </w:r>
            <w:r w:rsidR="00B110C2" w:rsidRPr="002E369D">
              <w:rPr>
                <w:rFonts w:ascii="Arial" w:hAnsi="Arial" w:cs="Arial"/>
                <w:b/>
                <w:sz w:val="24"/>
              </w:rPr>
              <w:t>ob opportunities</w:t>
            </w:r>
          </w:p>
          <w:p w14:paraId="7FCD6963" w14:textId="75056E5E" w:rsidR="00B110C2" w:rsidRPr="002E369D" w:rsidRDefault="00B110C2" w:rsidP="00F94990">
            <w:pPr>
              <w:rPr>
                <w:rFonts w:ascii="Arial" w:hAnsi="Arial" w:cs="Arial"/>
                <w:b/>
                <w:sz w:val="24"/>
              </w:rPr>
            </w:pPr>
          </w:p>
        </w:tc>
        <w:tc>
          <w:tcPr>
            <w:tcW w:w="8051" w:type="dxa"/>
          </w:tcPr>
          <w:p w14:paraId="6C3EECAD" w14:textId="0402ACD1" w:rsidR="00217100" w:rsidRPr="002E369D" w:rsidRDefault="009F6356" w:rsidP="00D764AD">
            <w:pPr>
              <w:jc w:val="both"/>
              <w:rPr>
                <w:rFonts w:ascii="Arial" w:hAnsi="Arial" w:cs="Arial"/>
                <w:sz w:val="24"/>
              </w:rPr>
            </w:pPr>
            <w:r w:rsidRPr="002E369D">
              <w:rPr>
                <w:rFonts w:ascii="Arial" w:hAnsi="Arial" w:cs="Arial"/>
                <w:sz w:val="24"/>
              </w:rPr>
              <w:t xml:space="preserve">When you join us, you’ll have access to apply for other HMCTS jobs that aren’t advertised externally. You’ll also be able to apply for jobs across government. </w:t>
            </w:r>
          </w:p>
        </w:tc>
      </w:tr>
      <w:tr w:rsidR="00217100" w:rsidRPr="002E369D" w14:paraId="4DB5698D" w14:textId="77777777" w:rsidTr="00D14675">
        <w:trPr>
          <w:trHeight w:val="1832"/>
        </w:trPr>
        <w:tc>
          <w:tcPr>
            <w:tcW w:w="2405" w:type="dxa"/>
          </w:tcPr>
          <w:p w14:paraId="41D0EE67" w14:textId="3D7D53D9" w:rsidR="00217100" w:rsidRPr="002E369D" w:rsidRDefault="00B110C2" w:rsidP="00F94990">
            <w:pPr>
              <w:rPr>
                <w:rFonts w:ascii="Arial" w:hAnsi="Arial" w:cs="Arial"/>
                <w:b/>
                <w:sz w:val="24"/>
              </w:rPr>
            </w:pPr>
            <w:r w:rsidRPr="002E369D">
              <w:rPr>
                <w:rFonts w:ascii="Arial" w:hAnsi="Arial" w:cs="Arial"/>
                <w:b/>
                <w:sz w:val="24"/>
              </w:rPr>
              <w:t>Apprenticeships</w:t>
            </w:r>
          </w:p>
        </w:tc>
        <w:tc>
          <w:tcPr>
            <w:tcW w:w="8051" w:type="dxa"/>
          </w:tcPr>
          <w:p w14:paraId="25C33AD9" w14:textId="070F902C" w:rsidR="00217100" w:rsidRPr="002E369D" w:rsidRDefault="009F6356" w:rsidP="00D764AD">
            <w:pPr>
              <w:jc w:val="both"/>
              <w:rPr>
                <w:rFonts w:ascii="Arial" w:hAnsi="Arial" w:cs="Arial"/>
                <w:sz w:val="24"/>
              </w:rPr>
            </w:pPr>
            <w:r w:rsidRPr="002E369D">
              <w:rPr>
                <w:rFonts w:ascii="Arial" w:hAnsi="Arial" w:cs="Arial"/>
                <w:sz w:val="24"/>
              </w:rPr>
              <w:t xml:space="preserve">We also provide opportunities for you to obtain a recognised vocational qualification through one of our apprenticeships, giving you the opportunity to earn, whilst you learn. </w:t>
            </w:r>
            <w:r w:rsidR="00217100" w:rsidRPr="002E369D">
              <w:rPr>
                <w:rFonts w:ascii="Arial" w:hAnsi="Arial" w:cs="Arial"/>
                <w:sz w:val="24"/>
              </w:rPr>
              <w:t xml:space="preserve"> </w:t>
            </w:r>
          </w:p>
        </w:tc>
      </w:tr>
      <w:tr w:rsidR="00217100" w:rsidRPr="002E369D" w14:paraId="3EC653F8" w14:textId="77777777" w:rsidTr="00D14675">
        <w:trPr>
          <w:trHeight w:val="1832"/>
        </w:trPr>
        <w:tc>
          <w:tcPr>
            <w:tcW w:w="2405" w:type="dxa"/>
          </w:tcPr>
          <w:p w14:paraId="439F3471" w14:textId="05023779" w:rsidR="00217100" w:rsidRPr="002E369D" w:rsidRDefault="00AF4532" w:rsidP="00F94990">
            <w:pPr>
              <w:rPr>
                <w:rFonts w:ascii="Arial" w:hAnsi="Arial" w:cs="Arial"/>
                <w:b/>
                <w:sz w:val="24"/>
              </w:rPr>
            </w:pPr>
            <w:r w:rsidRPr="002E369D">
              <w:rPr>
                <w:rFonts w:ascii="Arial" w:hAnsi="Arial" w:cs="Arial"/>
                <w:b/>
                <w:sz w:val="24"/>
              </w:rPr>
              <w:t>Induction</w:t>
            </w:r>
          </w:p>
        </w:tc>
        <w:tc>
          <w:tcPr>
            <w:tcW w:w="8051" w:type="dxa"/>
          </w:tcPr>
          <w:p w14:paraId="1ABF7A5F" w14:textId="66767EA9" w:rsidR="00217100" w:rsidRPr="002E369D" w:rsidRDefault="00AF4532" w:rsidP="00D764AD">
            <w:pPr>
              <w:jc w:val="both"/>
              <w:rPr>
                <w:rFonts w:ascii="Arial" w:hAnsi="Arial" w:cs="Arial"/>
                <w:sz w:val="24"/>
              </w:rPr>
            </w:pPr>
            <w:r w:rsidRPr="002E369D">
              <w:rPr>
                <w:rFonts w:ascii="Arial" w:hAnsi="Arial" w:cs="Arial"/>
                <w:sz w:val="24"/>
              </w:rPr>
              <w:t xml:space="preserve">We </w:t>
            </w:r>
            <w:r w:rsidR="0009248D" w:rsidRPr="002E369D">
              <w:rPr>
                <w:rFonts w:ascii="Arial" w:hAnsi="Arial" w:cs="Arial"/>
                <w:sz w:val="24"/>
              </w:rPr>
              <w:t xml:space="preserve">provide all </w:t>
            </w:r>
            <w:r w:rsidRPr="002E369D">
              <w:rPr>
                <w:rFonts w:ascii="Arial" w:hAnsi="Arial" w:cs="Arial"/>
                <w:sz w:val="24"/>
              </w:rPr>
              <w:t>new staff an induction into HMCTS</w:t>
            </w:r>
            <w:r w:rsidR="005C05A1" w:rsidRPr="002E369D">
              <w:rPr>
                <w:rFonts w:ascii="Arial" w:hAnsi="Arial" w:cs="Arial"/>
                <w:sz w:val="24"/>
              </w:rPr>
              <w:t xml:space="preserve"> and what it means for you to work in our region. </w:t>
            </w:r>
          </w:p>
        </w:tc>
      </w:tr>
      <w:tr w:rsidR="005C05A1" w:rsidRPr="002E369D" w14:paraId="0ED333CD" w14:textId="77777777" w:rsidTr="00D14675">
        <w:trPr>
          <w:trHeight w:val="1832"/>
        </w:trPr>
        <w:tc>
          <w:tcPr>
            <w:tcW w:w="2405" w:type="dxa"/>
          </w:tcPr>
          <w:p w14:paraId="7761BA02" w14:textId="29423117" w:rsidR="005C05A1" w:rsidRPr="002E369D" w:rsidRDefault="00D14675" w:rsidP="00F94990">
            <w:pPr>
              <w:rPr>
                <w:rFonts w:ascii="Arial" w:hAnsi="Arial" w:cs="Arial"/>
                <w:b/>
                <w:sz w:val="24"/>
              </w:rPr>
            </w:pPr>
            <w:r w:rsidRPr="002E369D">
              <w:rPr>
                <w:rFonts w:ascii="Arial" w:hAnsi="Arial" w:cs="Arial"/>
                <w:b/>
                <w:sz w:val="24"/>
              </w:rPr>
              <w:t xml:space="preserve">Leadership </w:t>
            </w:r>
            <w:r w:rsidR="001D2964" w:rsidRPr="002E369D">
              <w:rPr>
                <w:rFonts w:ascii="Arial" w:hAnsi="Arial" w:cs="Arial"/>
                <w:b/>
                <w:sz w:val="24"/>
              </w:rPr>
              <w:t>Programmes</w:t>
            </w:r>
          </w:p>
        </w:tc>
        <w:tc>
          <w:tcPr>
            <w:tcW w:w="8051" w:type="dxa"/>
          </w:tcPr>
          <w:p w14:paraId="7B29D4BC" w14:textId="18F8FFED" w:rsidR="006F12FD" w:rsidRPr="002E369D" w:rsidRDefault="001D2964" w:rsidP="00F94990">
            <w:pPr>
              <w:rPr>
                <w:rFonts w:ascii="Arial" w:hAnsi="Arial" w:cs="Arial"/>
                <w:sz w:val="24"/>
              </w:rPr>
            </w:pPr>
            <w:r w:rsidRPr="002E369D">
              <w:rPr>
                <w:rFonts w:ascii="Arial" w:hAnsi="Arial" w:cs="Arial"/>
                <w:sz w:val="24"/>
              </w:rPr>
              <w:t>We offer the i</w:t>
            </w:r>
            <w:r w:rsidR="00923195">
              <w:rPr>
                <w:rFonts w:ascii="Arial" w:hAnsi="Arial" w:cs="Arial"/>
                <w:sz w:val="24"/>
              </w:rPr>
              <w:t>T</w:t>
            </w:r>
            <w:r w:rsidRPr="002E369D">
              <w:rPr>
                <w:rFonts w:ascii="Arial" w:hAnsi="Arial" w:cs="Arial"/>
                <w:sz w:val="24"/>
              </w:rPr>
              <w:t>ransform programme for our leaders</w:t>
            </w:r>
            <w:r w:rsidR="00D14675" w:rsidRPr="002E369D">
              <w:rPr>
                <w:rFonts w:ascii="Arial" w:hAnsi="Arial" w:cs="Arial"/>
                <w:sz w:val="24"/>
              </w:rPr>
              <w:t xml:space="preserve"> and provide practical learning for all our line managers</w:t>
            </w:r>
            <w:r w:rsidR="00C84371">
              <w:rPr>
                <w:rFonts w:ascii="Arial" w:hAnsi="Arial" w:cs="Arial"/>
                <w:sz w:val="24"/>
              </w:rPr>
              <w:t>.</w:t>
            </w:r>
          </w:p>
        </w:tc>
      </w:tr>
      <w:tr w:rsidR="006F12FD" w:rsidRPr="002E369D" w14:paraId="42DAF232" w14:textId="77777777" w:rsidTr="00D14675">
        <w:trPr>
          <w:trHeight w:val="1832"/>
        </w:trPr>
        <w:tc>
          <w:tcPr>
            <w:tcW w:w="2405" w:type="dxa"/>
          </w:tcPr>
          <w:p w14:paraId="45A4CBA1" w14:textId="77777777" w:rsidR="006F12FD" w:rsidRPr="002E369D" w:rsidRDefault="006F12FD" w:rsidP="00F94990">
            <w:pPr>
              <w:rPr>
                <w:rFonts w:ascii="Arial" w:hAnsi="Arial" w:cs="Arial"/>
                <w:b/>
                <w:sz w:val="24"/>
              </w:rPr>
            </w:pPr>
          </w:p>
        </w:tc>
        <w:tc>
          <w:tcPr>
            <w:tcW w:w="8051" w:type="dxa"/>
          </w:tcPr>
          <w:p w14:paraId="5E24BFB2" w14:textId="77777777" w:rsidR="006F12FD" w:rsidRPr="002E369D" w:rsidRDefault="006F12FD" w:rsidP="00F94990">
            <w:pPr>
              <w:rPr>
                <w:rFonts w:ascii="Arial" w:hAnsi="Arial" w:cs="Arial"/>
                <w:sz w:val="24"/>
              </w:rPr>
            </w:pPr>
          </w:p>
        </w:tc>
      </w:tr>
    </w:tbl>
    <w:p w14:paraId="68053476" w14:textId="10362D92" w:rsidR="009F6356" w:rsidRPr="002E369D" w:rsidRDefault="009F6356" w:rsidP="00AA6E8A">
      <w:pPr>
        <w:pStyle w:val="Heading1"/>
        <w:rPr>
          <w:rFonts w:ascii="Arial" w:hAnsi="Arial" w:cs="Arial"/>
          <w:b/>
          <w:sz w:val="72"/>
        </w:rPr>
      </w:pPr>
      <w:bookmarkStart w:id="27" w:name="_Toc60141174"/>
      <w:bookmarkStart w:id="28" w:name="_Toc60141196"/>
      <w:r w:rsidRPr="002E369D">
        <w:rPr>
          <w:rFonts w:ascii="Arial" w:hAnsi="Arial" w:cs="Arial"/>
          <w:b/>
          <w:sz w:val="72"/>
        </w:rPr>
        <w:lastRenderedPageBreak/>
        <w:t>Health, Wellbeing and you!</w:t>
      </w:r>
      <w:bookmarkEnd w:id="27"/>
      <w:bookmarkEnd w:id="28"/>
      <w:r w:rsidR="006866FD" w:rsidRPr="002E369D">
        <w:rPr>
          <w:rFonts w:ascii="Arial" w:hAnsi="Arial" w:cs="Arial"/>
          <w:b/>
          <w:sz w:val="72"/>
        </w:rPr>
        <w:t xml:space="preserve"> </w:t>
      </w:r>
    </w:p>
    <w:p w14:paraId="0A09D364" w14:textId="77777777" w:rsidR="009F6356" w:rsidRPr="002E369D" w:rsidRDefault="009F6356" w:rsidP="009F635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9F6356" w:rsidRPr="002E369D" w14:paraId="6C0387CA" w14:textId="77777777" w:rsidTr="00E81309">
        <w:trPr>
          <w:trHeight w:val="2118"/>
        </w:trPr>
        <w:tc>
          <w:tcPr>
            <w:tcW w:w="2405" w:type="dxa"/>
          </w:tcPr>
          <w:p w14:paraId="6B3EE440" w14:textId="686A4675" w:rsidR="009F6356" w:rsidRPr="002E369D" w:rsidRDefault="009F6356" w:rsidP="00FB7505">
            <w:pPr>
              <w:spacing w:before="120" w:after="120"/>
              <w:rPr>
                <w:rFonts w:ascii="Arial" w:hAnsi="Arial" w:cs="Arial"/>
                <w:b/>
                <w:sz w:val="24"/>
              </w:rPr>
            </w:pPr>
            <w:r w:rsidRPr="002E369D">
              <w:rPr>
                <w:rFonts w:ascii="Arial" w:hAnsi="Arial" w:cs="Arial"/>
                <w:b/>
                <w:sz w:val="24"/>
              </w:rPr>
              <w:t>Employee Assistance Programme</w:t>
            </w:r>
          </w:p>
        </w:tc>
        <w:tc>
          <w:tcPr>
            <w:tcW w:w="8051" w:type="dxa"/>
          </w:tcPr>
          <w:p w14:paraId="07D75C7B" w14:textId="7E863929" w:rsidR="009F6356" w:rsidRPr="002E369D" w:rsidRDefault="004977F2" w:rsidP="009F3389">
            <w:pPr>
              <w:spacing w:before="120" w:after="120"/>
              <w:jc w:val="both"/>
              <w:rPr>
                <w:rFonts w:ascii="Arial" w:hAnsi="Arial" w:cs="Arial"/>
                <w:sz w:val="24"/>
              </w:rPr>
            </w:pPr>
            <w:r w:rsidRPr="002E369D">
              <w:rPr>
                <w:rFonts w:ascii="Arial" w:hAnsi="Arial" w:cs="Arial"/>
                <w:sz w:val="24"/>
              </w:rPr>
              <w:t xml:space="preserve">You will have access to free, independent, confidential support services provided by the PAM (People Asset Management) Group. They offer </w:t>
            </w:r>
            <w:r w:rsidR="00FB7505" w:rsidRPr="002E369D">
              <w:rPr>
                <w:rFonts w:ascii="Arial" w:hAnsi="Arial" w:cs="Arial"/>
                <w:sz w:val="24"/>
              </w:rPr>
              <w:t>24-hour</w:t>
            </w:r>
            <w:r w:rsidRPr="002E369D">
              <w:rPr>
                <w:rFonts w:ascii="Arial" w:hAnsi="Arial" w:cs="Arial"/>
                <w:sz w:val="24"/>
              </w:rPr>
              <w:t xml:space="preserve"> support, 365 days a year</w:t>
            </w:r>
            <w:r w:rsidR="00D21B97" w:rsidRPr="002E369D">
              <w:rPr>
                <w:rFonts w:ascii="Arial" w:hAnsi="Arial" w:cs="Arial"/>
                <w:sz w:val="24"/>
              </w:rPr>
              <w:t xml:space="preserve">. You’ll get clinical and professional expert </w:t>
            </w:r>
            <w:r w:rsidR="00FB7505" w:rsidRPr="002E369D">
              <w:rPr>
                <w:rFonts w:ascii="Arial" w:hAnsi="Arial" w:cs="Arial"/>
                <w:sz w:val="24"/>
              </w:rPr>
              <w:t>advice, covering</w:t>
            </w:r>
            <w:r w:rsidR="00D21B97" w:rsidRPr="002E369D">
              <w:rPr>
                <w:rFonts w:ascii="Arial" w:hAnsi="Arial" w:cs="Arial"/>
                <w:sz w:val="24"/>
              </w:rPr>
              <w:t xml:space="preserve"> a wide range of topics. They also have apps such as PAM </w:t>
            </w:r>
            <w:r w:rsidR="00CE320B">
              <w:rPr>
                <w:rFonts w:ascii="Arial" w:hAnsi="Arial" w:cs="Arial"/>
                <w:sz w:val="24"/>
              </w:rPr>
              <w:t>A</w:t>
            </w:r>
            <w:r w:rsidR="00D21B97" w:rsidRPr="002E369D">
              <w:rPr>
                <w:rFonts w:ascii="Arial" w:hAnsi="Arial" w:cs="Arial"/>
                <w:sz w:val="24"/>
              </w:rPr>
              <w:t>ssist or PAM life, helping you to create life goals to support your wellbeing</w:t>
            </w:r>
            <w:r w:rsidR="00CE320B">
              <w:rPr>
                <w:rFonts w:ascii="Arial" w:hAnsi="Arial" w:cs="Arial"/>
                <w:sz w:val="24"/>
              </w:rPr>
              <w:t>.</w:t>
            </w:r>
            <w:r w:rsidR="009F6356" w:rsidRPr="002E369D">
              <w:rPr>
                <w:rFonts w:ascii="Arial" w:hAnsi="Arial" w:cs="Arial"/>
                <w:sz w:val="24"/>
              </w:rPr>
              <w:t xml:space="preserve"> </w:t>
            </w:r>
          </w:p>
        </w:tc>
      </w:tr>
      <w:tr w:rsidR="009F6356" w:rsidRPr="002E369D" w14:paraId="50CB5649" w14:textId="77777777" w:rsidTr="00E81309">
        <w:trPr>
          <w:trHeight w:val="2118"/>
        </w:trPr>
        <w:tc>
          <w:tcPr>
            <w:tcW w:w="2405" w:type="dxa"/>
          </w:tcPr>
          <w:p w14:paraId="5E7D378F" w14:textId="7387EF02" w:rsidR="009F6356" w:rsidRPr="002E369D" w:rsidRDefault="009F6356" w:rsidP="00FB7505">
            <w:pPr>
              <w:spacing w:before="120" w:after="120"/>
              <w:rPr>
                <w:rFonts w:ascii="Arial" w:hAnsi="Arial" w:cs="Arial"/>
                <w:b/>
                <w:sz w:val="24"/>
              </w:rPr>
            </w:pPr>
            <w:r w:rsidRPr="002E369D">
              <w:rPr>
                <w:rFonts w:ascii="Arial" w:hAnsi="Arial" w:cs="Arial"/>
                <w:b/>
                <w:sz w:val="24"/>
              </w:rPr>
              <w:t>Low cost private healthcare</w:t>
            </w:r>
          </w:p>
        </w:tc>
        <w:tc>
          <w:tcPr>
            <w:tcW w:w="8051" w:type="dxa"/>
          </w:tcPr>
          <w:p w14:paraId="4BB7447D" w14:textId="7E4BE0FD" w:rsidR="009F6356" w:rsidRPr="002E369D" w:rsidRDefault="00DC0610" w:rsidP="00EB0DA4">
            <w:pPr>
              <w:spacing w:before="120" w:after="120"/>
              <w:jc w:val="both"/>
              <w:rPr>
                <w:rFonts w:ascii="Arial" w:hAnsi="Arial" w:cs="Arial"/>
                <w:sz w:val="24"/>
              </w:rPr>
            </w:pPr>
            <w:r w:rsidRPr="002E369D">
              <w:rPr>
                <w:rFonts w:ascii="Arial" w:hAnsi="Arial" w:cs="Arial"/>
                <w:sz w:val="24"/>
              </w:rPr>
              <w:t xml:space="preserve">As a civil servant you’ll have access to a range of </w:t>
            </w:r>
            <w:r w:rsidR="00FB7505" w:rsidRPr="002E369D">
              <w:rPr>
                <w:rFonts w:ascii="Arial" w:hAnsi="Arial" w:cs="Arial"/>
                <w:sz w:val="24"/>
              </w:rPr>
              <w:t>low-cost</w:t>
            </w:r>
            <w:r w:rsidRPr="002E369D">
              <w:rPr>
                <w:rFonts w:ascii="Arial" w:hAnsi="Arial" w:cs="Arial"/>
                <w:sz w:val="24"/>
              </w:rPr>
              <w:t xml:space="preserve"> health cover from a number of different providers. Some offer cash payments whilst others, such as CS Healthcare or </w:t>
            </w:r>
            <w:r w:rsidR="00FF1E90" w:rsidRPr="002E369D">
              <w:rPr>
                <w:rFonts w:ascii="Arial" w:hAnsi="Arial" w:cs="Arial"/>
                <w:sz w:val="24"/>
              </w:rPr>
              <w:t>Benenden</w:t>
            </w:r>
            <w:r w:rsidRPr="002E369D">
              <w:rPr>
                <w:rFonts w:ascii="Arial" w:hAnsi="Arial" w:cs="Arial"/>
                <w:sz w:val="24"/>
              </w:rPr>
              <w:t xml:space="preserve"> Health allow you to get access to professional </w:t>
            </w:r>
            <w:r w:rsidR="00FF1E90" w:rsidRPr="002E369D">
              <w:rPr>
                <w:rFonts w:ascii="Arial" w:hAnsi="Arial" w:cs="Arial"/>
                <w:sz w:val="24"/>
              </w:rPr>
              <w:t xml:space="preserve">services. </w:t>
            </w:r>
          </w:p>
        </w:tc>
      </w:tr>
      <w:tr w:rsidR="009F6356" w:rsidRPr="002E369D" w14:paraId="2A163E28" w14:textId="77777777" w:rsidTr="00E81309">
        <w:trPr>
          <w:trHeight w:val="2118"/>
        </w:trPr>
        <w:tc>
          <w:tcPr>
            <w:tcW w:w="2405" w:type="dxa"/>
          </w:tcPr>
          <w:p w14:paraId="23BA176C" w14:textId="605D955D" w:rsidR="009F6356" w:rsidRPr="002E369D" w:rsidRDefault="009F6356" w:rsidP="00FB7505">
            <w:pPr>
              <w:spacing w:before="120" w:after="120"/>
              <w:rPr>
                <w:rFonts w:ascii="Arial" w:hAnsi="Arial" w:cs="Arial"/>
                <w:b/>
                <w:sz w:val="24"/>
              </w:rPr>
            </w:pPr>
            <w:r w:rsidRPr="002E369D">
              <w:rPr>
                <w:rFonts w:ascii="Arial" w:hAnsi="Arial" w:cs="Arial"/>
                <w:b/>
                <w:sz w:val="24"/>
              </w:rPr>
              <w:t>Eyesight testing</w:t>
            </w:r>
          </w:p>
          <w:p w14:paraId="3521491A" w14:textId="77777777" w:rsidR="009F6356" w:rsidRPr="002E369D" w:rsidRDefault="009F6356" w:rsidP="00FB7505">
            <w:pPr>
              <w:spacing w:before="120" w:after="120"/>
              <w:rPr>
                <w:rFonts w:ascii="Arial" w:hAnsi="Arial" w:cs="Arial"/>
                <w:b/>
                <w:sz w:val="24"/>
              </w:rPr>
            </w:pPr>
          </w:p>
        </w:tc>
        <w:tc>
          <w:tcPr>
            <w:tcW w:w="8051" w:type="dxa"/>
          </w:tcPr>
          <w:p w14:paraId="58FE2D21" w14:textId="5C21B1FB" w:rsidR="009F6356" w:rsidRPr="002E369D" w:rsidRDefault="00FF1E90" w:rsidP="00EB0DA4">
            <w:pPr>
              <w:spacing w:before="120" w:after="120"/>
              <w:jc w:val="both"/>
              <w:rPr>
                <w:rFonts w:ascii="Arial" w:hAnsi="Arial" w:cs="Arial"/>
                <w:sz w:val="24"/>
              </w:rPr>
            </w:pPr>
            <w:r w:rsidRPr="002E369D">
              <w:rPr>
                <w:rFonts w:ascii="Arial" w:hAnsi="Arial" w:cs="Arial"/>
                <w:sz w:val="24"/>
              </w:rPr>
              <w:t xml:space="preserve">Looking after your eyes is </w:t>
            </w:r>
            <w:r w:rsidR="00FB7505" w:rsidRPr="002E369D">
              <w:rPr>
                <w:rFonts w:ascii="Arial" w:hAnsi="Arial" w:cs="Arial"/>
                <w:sz w:val="24"/>
              </w:rPr>
              <w:t>important</w:t>
            </w:r>
            <w:r w:rsidRPr="002E369D">
              <w:rPr>
                <w:rFonts w:ascii="Arial" w:hAnsi="Arial" w:cs="Arial"/>
                <w:sz w:val="24"/>
              </w:rPr>
              <w:t xml:space="preserve"> so we offer free eye sight testing</w:t>
            </w:r>
            <w:r w:rsidR="001C3EDB" w:rsidRPr="002E369D">
              <w:rPr>
                <w:rFonts w:ascii="Arial" w:hAnsi="Arial" w:cs="Arial"/>
                <w:sz w:val="24"/>
              </w:rPr>
              <w:t xml:space="preserve"> for our </w:t>
            </w:r>
            <w:r w:rsidR="0005309C" w:rsidRPr="002E369D">
              <w:rPr>
                <w:rFonts w:ascii="Arial" w:hAnsi="Arial" w:cs="Arial"/>
                <w:sz w:val="24"/>
              </w:rPr>
              <w:t>VDU users</w:t>
            </w:r>
            <w:r w:rsidR="00163881" w:rsidRPr="002E369D">
              <w:rPr>
                <w:rFonts w:ascii="Arial" w:hAnsi="Arial" w:cs="Arial"/>
                <w:sz w:val="24"/>
              </w:rPr>
              <w:t>.</w:t>
            </w:r>
          </w:p>
        </w:tc>
      </w:tr>
      <w:tr w:rsidR="009F6356" w:rsidRPr="002E369D" w14:paraId="1ADF7847" w14:textId="77777777" w:rsidTr="00E81309">
        <w:trPr>
          <w:trHeight w:val="2118"/>
        </w:trPr>
        <w:tc>
          <w:tcPr>
            <w:tcW w:w="2405" w:type="dxa"/>
          </w:tcPr>
          <w:p w14:paraId="325B3EFA" w14:textId="5E74A67F" w:rsidR="009F6356" w:rsidRPr="002E369D" w:rsidRDefault="009F6356" w:rsidP="00FB7505">
            <w:pPr>
              <w:spacing w:before="120" w:after="120"/>
              <w:rPr>
                <w:rFonts w:ascii="Arial" w:hAnsi="Arial" w:cs="Arial"/>
                <w:b/>
                <w:sz w:val="24"/>
              </w:rPr>
            </w:pPr>
            <w:r w:rsidRPr="002E369D">
              <w:rPr>
                <w:rFonts w:ascii="Arial" w:hAnsi="Arial" w:cs="Arial"/>
                <w:b/>
                <w:sz w:val="24"/>
              </w:rPr>
              <w:t>Mental Health support</w:t>
            </w:r>
          </w:p>
        </w:tc>
        <w:tc>
          <w:tcPr>
            <w:tcW w:w="8051" w:type="dxa"/>
          </w:tcPr>
          <w:p w14:paraId="4123CBFF" w14:textId="3CFC08A0" w:rsidR="003B6E05" w:rsidRPr="002E369D" w:rsidRDefault="00695D47" w:rsidP="00EB0DA4">
            <w:pPr>
              <w:spacing w:before="120" w:after="120"/>
              <w:jc w:val="both"/>
              <w:rPr>
                <w:rFonts w:ascii="Arial" w:hAnsi="Arial" w:cs="Arial"/>
                <w:sz w:val="24"/>
              </w:rPr>
            </w:pPr>
            <w:r w:rsidRPr="002E369D">
              <w:rPr>
                <w:rFonts w:ascii="Arial" w:hAnsi="Arial" w:cs="Arial"/>
                <w:sz w:val="24"/>
              </w:rPr>
              <w:t xml:space="preserve">Anyone can be affected by mental health at any point. In HMCTS we recognise that and want to support you. </w:t>
            </w:r>
            <w:r w:rsidR="00CE161A" w:rsidRPr="002E369D">
              <w:rPr>
                <w:rFonts w:ascii="Arial" w:hAnsi="Arial" w:cs="Arial"/>
                <w:sz w:val="24"/>
              </w:rPr>
              <w:t xml:space="preserve">You’ll have access to PAM Assist where you </w:t>
            </w:r>
            <w:r w:rsidR="003B6E05" w:rsidRPr="002E369D">
              <w:rPr>
                <w:rFonts w:ascii="Arial" w:hAnsi="Arial" w:cs="Arial"/>
                <w:sz w:val="24"/>
              </w:rPr>
              <w:t xml:space="preserve">will get advice and support and you </w:t>
            </w:r>
            <w:r w:rsidR="00CE161A" w:rsidRPr="002E369D">
              <w:rPr>
                <w:rFonts w:ascii="Arial" w:hAnsi="Arial" w:cs="Arial"/>
                <w:sz w:val="24"/>
              </w:rPr>
              <w:t>may be eligible for up to 6 sessions of counselli</w:t>
            </w:r>
            <w:r w:rsidR="003B6E05" w:rsidRPr="002E369D">
              <w:rPr>
                <w:rFonts w:ascii="Arial" w:hAnsi="Arial" w:cs="Arial"/>
                <w:sz w:val="24"/>
              </w:rPr>
              <w:t>ng.</w:t>
            </w:r>
          </w:p>
          <w:p w14:paraId="6EFEFCEC" w14:textId="747A3601" w:rsidR="00CF07A4" w:rsidRPr="002E369D" w:rsidRDefault="003B6E05" w:rsidP="00EB0DA4">
            <w:pPr>
              <w:spacing w:before="120" w:after="120"/>
              <w:jc w:val="both"/>
              <w:rPr>
                <w:rFonts w:ascii="Arial" w:hAnsi="Arial" w:cs="Arial"/>
                <w:sz w:val="24"/>
              </w:rPr>
            </w:pPr>
            <w:r w:rsidRPr="002E369D">
              <w:rPr>
                <w:rFonts w:ascii="Arial" w:hAnsi="Arial" w:cs="Arial"/>
                <w:sz w:val="24"/>
              </w:rPr>
              <w:t xml:space="preserve">We also have </w:t>
            </w:r>
            <w:r w:rsidR="00FB7505" w:rsidRPr="002E369D">
              <w:rPr>
                <w:rFonts w:ascii="Arial" w:hAnsi="Arial" w:cs="Arial"/>
                <w:sz w:val="24"/>
              </w:rPr>
              <w:t xml:space="preserve">mental health allies that can signpost you to the support you may need. </w:t>
            </w:r>
            <w:r w:rsidR="009F6356" w:rsidRPr="002E369D">
              <w:rPr>
                <w:rFonts w:ascii="Arial" w:hAnsi="Arial" w:cs="Arial"/>
                <w:sz w:val="24"/>
              </w:rPr>
              <w:t xml:space="preserve"> </w:t>
            </w:r>
          </w:p>
          <w:p w14:paraId="718BCA5E" w14:textId="4739D5DB" w:rsidR="009F6356" w:rsidRPr="002E369D" w:rsidRDefault="006F12FD" w:rsidP="00EB0DA4">
            <w:pPr>
              <w:spacing w:before="120" w:after="120"/>
              <w:jc w:val="both"/>
              <w:rPr>
                <w:rFonts w:ascii="Arial" w:hAnsi="Arial" w:cs="Arial"/>
                <w:sz w:val="24"/>
              </w:rPr>
            </w:pPr>
            <w:r w:rsidRPr="002E369D">
              <w:rPr>
                <w:rFonts w:ascii="Arial" w:hAnsi="Arial" w:cs="Arial"/>
                <w:sz w:val="24"/>
              </w:rPr>
              <w:t>We recognise that it’s ok not to be ok</w:t>
            </w:r>
            <w:r w:rsidR="00CF07A4" w:rsidRPr="002E369D">
              <w:rPr>
                <w:rFonts w:ascii="Arial" w:hAnsi="Arial" w:cs="Arial"/>
                <w:sz w:val="24"/>
              </w:rPr>
              <w:t>.</w:t>
            </w:r>
          </w:p>
        </w:tc>
      </w:tr>
      <w:tr w:rsidR="009F6356" w:rsidRPr="002E369D" w14:paraId="4DD7039A" w14:textId="77777777" w:rsidTr="00E81309">
        <w:trPr>
          <w:trHeight w:val="2118"/>
        </w:trPr>
        <w:tc>
          <w:tcPr>
            <w:tcW w:w="2405" w:type="dxa"/>
          </w:tcPr>
          <w:p w14:paraId="5AD6BDA0" w14:textId="4CDB78DB" w:rsidR="009F4897" w:rsidRPr="002E369D" w:rsidRDefault="009F6356" w:rsidP="009F4897">
            <w:pPr>
              <w:spacing w:before="120" w:after="120"/>
              <w:rPr>
                <w:rFonts w:ascii="Arial" w:hAnsi="Arial" w:cs="Arial"/>
                <w:b/>
                <w:sz w:val="24"/>
              </w:rPr>
            </w:pPr>
            <w:r w:rsidRPr="002E369D">
              <w:rPr>
                <w:rFonts w:ascii="Arial" w:hAnsi="Arial" w:cs="Arial"/>
                <w:b/>
                <w:sz w:val="24"/>
              </w:rPr>
              <w:t>Sports and leisure</w:t>
            </w:r>
          </w:p>
        </w:tc>
        <w:tc>
          <w:tcPr>
            <w:tcW w:w="8051" w:type="dxa"/>
          </w:tcPr>
          <w:p w14:paraId="7B357BB0" w14:textId="4C2E4838" w:rsidR="009F6356" w:rsidRPr="002E369D" w:rsidRDefault="00AD722A" w:rsidP="00FB7505">
            <w:pPr>
              <w:spacing w:before="120" w:after="120"/>
              <w:rPr>
                <w:rFonts w:ascii="Arial" w:hAnsi="Arial" w:cs="Arial"/>
                <w:sz w:val="24"/>
              </w:rPr>
            </w:pPr>
            <w:r w:rsidRPr="002E369D">
              <w:rPr>
                <w:rFonts w:ascii="Arial" w:hAnsi="Arial" w:cs="Arial"/>
                <w:sz w:val="24"/>
              </w:rPr>
              <w:t>You’ll be able to join the Civil Service Sports and Social Clu</w:t>
            </w:r>
            <w:r w:rsidR="00E81309" w:rsidRPr="002E369D">
              <w:rPr>
                <w:rFonts w:ascii="Arial" w:hAnsi="Arial" w:cs="Arial"/>
                <w:sz w:val="24"/>
              </w:rPr>
              <w:t>b, who offer a wide range of discounted activities for members.</w:t>
            </w:r>
          </w:p>
        </w:tc>
      </w:tr>
      <w:tr w:rsidR="00816739" w:rsidRPr="002E369D" w14:paraId="070BD2C9" w14:textId="77777777" w:rsidTr="00E81309">
        <w:trPr>
          <w:trHeight w:val="2118"/>
        </w:trPr>
        <w:tc>
          <w:tcPr>
            <w:tcW w:w="2405" w:type="dxa"/>
          </w:tcPr>
          <w:p w14:paraId="2D2BC69F" w14:textId="2D0C4E8D" w:rsidR="00816739" w:rsidRDefault="009F4897" w:rsidP="00FB7505">
            <w:pPr>
              <w:spacing w:before="120" w:after="120"/>
              <w:rPr>
                <w:rFonts w:ascii="Arial" w:hAnsi="Arial" w:cs="Arial"/>
                <w:b/>
                <w:sz w:val="24"/>
              </w:rPr>
            </w:pPr>
            <w:r>
              <w:rPr>
                <w:rFonts w:ascii="Arial" w:hAnsi="Arial" w:cs="Arial"/>
                <w:b/>
                <w:sz w:val="24"/>
              </w:rPr>
              <w:t>O</w:t>
            </w:r>
            <w:r w:rsidR="00816739" w:rsidRPr="002E369D">
              <w:rPr>
                <w:rFonts w:ascii="Arial" w:hAnsi="Arial" w:cs="Arial"/>
                <w:b/>
                <w:sz w:val="24"/>
              </w:rPr>
              <w:t>ther wellbeing</w:t>
            </w:r>
          </w:p>
          <w:p w14:paraId="6AC29F59" w14:textId="77777777" w:rsidR="003563DB" w:rsidRDefault="003563DB" w:rsidP="00FB7505">
            <w:pPr>
              <w:spacing w:before="120" w:after="120"/>
              <w:rPr>
                <w:rFonts w:ascii="Arial" w:hAnsi="Arial" w:cs="Arial"/>
                <w:b/>
                <w:sz w:val="24"/>
              </w:rPr>
            </w:pPr>
          </w:p>
          <w:p w14:paraId="7F1B94C6" w14:textId="77777777" w:rsidR="003563DB" w:rsidRDefault="003563DB" w:rsidP="00FB7505">
            <w:pPr>
              <w:spacing w:before="120" w:after="120"/>
              <w:rPr>
                <w:rFonts w:ascii="Arial" w:hAnsi="Arial" w:cs="Arial"/>
                <w:b/>
                <w:sz w:val="24"/>
              </w:rPr>
            </w:pPr>
          </w:p>
          <w:p w14:paraId="3BCC70D3" w14:textId="1AF10F0F" w:rsidR="003563DB" w:rsidRPr="002E369D" w:rsidRDefault="003563DB" w:rsidP="00FB7505">
            <w:pPr>
              <w:spacing w:before="120" w:after="120"/>
              <w:rPr>
                <w:rFonts w:ascii="Arial" w:hAnsi="Arial" w:cs="Arial"/>
                <w:b/>
                <w:sz w:val="24"/>
              </w:rPr>
            </w:pPr>
            <w:r>
              <w:rPr>
                <w:rFonts w:ascii="Arial" w:hAnsi="Arial" w:cs="Arial"/>
                <w:b/>
                <w:sz w:val="24"/>
              </w:rPr>
              <w:t>Union</w:t>
            </w:r>
          </w:p>
        </w:tc>
        <w:tc>
          <w:tcPr>
            <w:tcW w:w="8051" w:type="dxa"/>
          </w:tcPr>
          <w:p w14:paraId="78BBCFA4" w14:textId="6531D399" w:rsidR="004501FB" w:rsidRDefault="00167604" w:rsidP="00EB0DA4">
            <w:pPr>
              <w:spacing w:before="120" w:after="120"/>
              <w:jc w:val="both"/>
              <w:rPr>
                <w:rFonts w:ascii="Arial" w:hAnsi="Arial" w:cs="Arial"/>
                <w:sz w:val="24"/>
              </w:rPr>
            </w:pPr>
            <w:r w:rsidRPr="002E369D">
              <w:rPr>
                <w:rFonts w:ascii="Arial" w:hAnsi="Arial" w:cs="Arial"/>
                <w:sz w:val="24"/>
              </w:rPr>
              <w:t>In the Midlands we have</w:t>
            </w:r>
            <w:r w:rsidR="00816739" w:rsidRPr="002E369D">
              <w:rPr>
                <w:rFonts w:ascii="Arial" w:hAnsi="Arial" w:cs="Arial"/>
                <w:sz w:val="24"/>
              </w:rPr>
              <w:t xml:space="preserve"> </w:t>
            </w:r>
            <w:r w:rsidR="00FB7505" w:rsidRPr="002E369D">
              <w:rPr>
                <w:rFonts w:ascii="Arial" w:hAnsi="Arial" w:cs="Arial"/>
                <w:sz w:val="24"/>
              </w:rPr>
              <w:t xml:space="preserve">our People and Culture Group and </w:t>
            </w:r>
            <w:r w:rsidR="00966112">
              <w:rPr>
                <w:rFonts w:ascii="Arial" w:hAnsi="Arial" w:cs="Arial"/>
                <w:sz w:val="24"/>
              </w:rPr>
              <w:t>they</w:t>
            </w:r>
            <w:r w:rsidR="00FB7505" w:rsidRPr="002E369D">
              <w:rPr>
                <w:rFonts w:ascii="Arial" w:hAnsi="Arial" w:cs="Arial"/>
                <w:sz w:val="24"/>
              </w:rPr>
              <w:t xml:space="preserve"> plan </w:t>
            </w:r>
            <w:r w:rsidR="00244DF2">
              <w:rPr>
                <w:rFonts w:ascii="Arial" w:hAnsi="Arial" w:cs="Arial"/>
                <w:sz w:val="24"/>
              </w:rPr>
              <w:t>the</w:t>
            </w:r>
            <w:r w:rsidR="00FB7505" w:rsidRPr="002E369D">
              <w:rPr>
                <w:rFonts w:ascii="Arial" w:hAnsi="Arial" w:cs="Arial"/>
                <w:sz w:val="24"/>
              </w:rPr>
              <w:t xml:space="preserve"> </w:t>
            </w:r>
            <w:r w:rsidR="001F122E">
              <w:rPr>
                <w:rFonts w:ascii="Arial" w:hAnsi="Arial" w:cs="Arial"/>
                <w:sz w:val="24"/>
              </w:rPr>
              <w:t xml:space="preserve">staff development and </w:t>
            </w:r>
            <w:r w:rsidR="00FB7505" w:rsidRPr="002E369D">
              <w:rPr>
                <w:rFonts w:ascii="Arial" w:hAnsi="Arial" w:cs="Arial"/>
                <w:sz w:val="24"/>
              </w:rPr>
              <w:t>wellbeing support events over the months and years to come. It’s an exciting time to join us on our journey.</w:t>
            </w:r>
          </w:p>
          <w:p w14:paraId="6F7E7D51" w14:textId="77777777" w:rsidR="004501FB" w:rsidRDefault="004501FB" w:rsidP="00EB0DA4">
            <w:pPr>
              <w:spacing w:before="120" w:after="120"/>
              <w:jc w:val="both"/>
              <w:rPr>
                <w:rFonts w:ascii="Arial" w:hAnsi="Arial" w:cs="Arial"/>
                <w:sz w:val="24"/>
              </w:rPr>
            </w:pPr>
          </w:p>
          <w:p w14:paraId="2D112D83" w14:textId="1E965E70" w:rsidR="00E81309" w:rsidRPr="002E369D" w:rsidRDefault="003563DB" w:rsidP="009F4897">
            <w:pPr>
              <w:spacing w:before="120" w:after="120"/>
              <w:jc w:val="both"/>
              <w:rPr>
                <w:rFonts w:ascii="Arial" w:hAnsi="Arial" w:cs="Arial"/>
                <w:sz w:val="24"/>
              </w:rPr>
            </w:pPr>
            <w:r>
              <w:rPr>
                <w:rFonts w:ascii="Arial" w:hAnsi="Arial" w:cs="Arial"/>
                <w:sz w:val="24"/>
              </w:rPr>
              <w:t xml:space="preserve">When you start with us, you can choose to join a trade union. The Public and Commercial Services Union (PCS) represent people from across the </w:t>
            </w:r>
            <w:r w:rsidR="009F4897">
              <w:rPr>
                <w:rFonts w:ascii="Arial" w:hAnsi="Arial" w:cs="Arial"/>
                <w:sz w:val="24"/>
              </w:rPr>
              <w:t>civil service and government agencies, making them the UK’s largest civil service trade union.</w:t>
            </w:r>
          </w:p>
        </w:tc>
      </w:tr>
    </w:tbl>
    <w:p w14:paraId="2D8AAE1A" w14:textId="745A9669" w:rsidR="00AA6E8A" w:rsidRPr="002E369D" w:rsidRDefault="00AA6E8A" w:rsidP="00AA6E8A">
      <w:pPr>
        <w:pStyle w:val="Heading1"/>
        <w:rPr>
          <w:rFonts w:ascii="Arial" w:hAnsi="Arial" w:cs="Arial"/>
        </w:rPr>
      </w:pPr>
      <w:r w:rsidRPr="002E369D">
        <w:rPr>
          <w:rFonts w:ascii="Arial" w:hAnsi="Arial" w:cs="Arial"/>
        </w:rPr>
        <w:br w:type="page"/>
      </w:r>
    </w:p>
    <w:p w14:paraId="10F6CC57" w14:textId="6E10ECBB" w:rsidR="00B90651" w:rsidRPr="002E369D" w:rsidRDefault="00E81309" w:rsidP="004B091C">
      <w:pPr>
        <w:pStyle w:val="Heading1"/>
        <w:rPr>
          <w:rFonts w:ascii="Arial" w:hAnsi="Arial" w:cs="Arial"/>
          <w:b/>
          <w:sz w:val="56"/>
        </w:rPr>
      </w:pPr>
      <w:bookmarkStart w:id="29" w:name="_Toc60141175"/>
      <w:bookmarkStart w:id="30" w:name="_Toc60141197"/>
      <w:r w:rsidRPr="002E369D">
        <w:rPr>
          <w:rFonts w:ascii="Arial" w:hAnsi="Arial" w:cs="Arial"/>
          <w:b/>
          <w:sz w:val="56"/>
        </w:rPr>
        <w:lastRenderedPageBreak/>
        <w:t>Diversity and inclusion</w:t>
      </w:r>
      <w:bookmarkEnd w:id="29"/>
      <w:bookmarkEnd w:id="30"/>
    </w:p>
    <w:p w14:paraId="7E13A0BB" w14:textId="6112BE7F" w:rsidR="00B90651" w:rsidRPr="002E369D" w:rsidRDefault="00B90651" w:rsidP="00846A31">
      <w:pPr>
        <w:jc w:val="both"/>
        <w:rPr>
          <w:rFonts w:ascii="Arial" w:hAnsi="Arial" w:cs="Arial"/>
          <w:sz w:val="24"/>
        </w:rPr>
      </w:pPr>
      <w:r w:rsidRPr="002E369D">
        <w:rPr>
          <w:rFonts w:ascii="Arial" w:hAnsi="Arial" w:cs="Arial"/>
          <w:sz w:val="24"/>
        </w:rPr>
        <w:t>We’re</w:t>
      </w:r>
      <w:r w:rsidR="001C2541" w:rsidRPr="002E369D">
        <w:rPr>
          <w:rFonts w:ascii="Arial" w:hAnsi="Arial" w:cs="Arial"/>
          <w:sz w:val="24"/>
        </w:rPr>
        <w:t xml:space="preserve"> passionate about diversity and the opportunities having a diverse group can bring. </w:t>
      </w:r>
      <w:r w:rsidR="00B136CA" w:rsidRPr="002E369D">
        <w:rPr>
          <w:rFonts w:ascii="Arial" w:hAnsi="Arial" w:cs="Arial"/>
          <w:sz w:val="24"/>
        </w:rPr>
        <w:t>Here in the Midlands, we’re helping to build an organisation that represents the diverse communities we serve</w:t>
      </w:r>
      <w:r w:rsidR="002F4231" w:rsidRPr="002E369D">
        <w:rPr>
          <w:rFonts w:ascii="Arial" w:hAnsi="Arial" w:cs="Arial"/>
          <w:sz w:val="24"/>
        </w:rPr>
        <w:t>. We are raising awareness and pro-actively tackling issues for all our minority groups</w:t>
      </w:r>
      <w:r w:rsidR="000E505C" w:rsidRPr="002E369D">
        <w:rPr>
          <w:rFonts w:ascii="Arial" w:hAnsi="Arial" w:cs="Arial"/>
          <w:sz w:val="24"/>
        </w:rPr>
        <w:t xml:space="preserve">.  </w:t>
      </w:r>
    </w:p>
    <w:p w14:paraId="76844B0B" w14:textId="77777777" w:rsidR="00A265F8" w:rsidRPr="002E369D" w:rsidRDefault="000E505C" w:rsidP="00846A31">
      <w:pPr>
        <w:jc w:val="both"/>
        <w:rPr>
          <w:rFonts w:ascii="Arial" w:hAnsi="Arial" w:cs="Arial"/>
          <w:sz w:val="24"/>
        </w:rPr>
      </w:pPr>
      <w:r w:rsidRPr="002E369D">
        <w:rPr>
          <w:rFonts w:ascii="Arial" w:hAnsi="Arial" w:cs="Arial"/>
          <w:sz w:val="24"/>
        </w:rPr>
        <w:t xml:space="preserve">We work with our people to give them the tools they need to fulfil their aspirations.  We </w:t>
      </w:r>
      <w:r w:rsidR="00FC6C54" w:rsidRPr="002E369D">
        <w:rPr>
          <w:rFonts w:ascii="Arial" w:hAnsi="Arial" w:cs="Arial"/>
          <w:sz w:val="24"/>
        </w:rPr>
        <w:t xml:space="preserve">recognise that the public we serve </w:t>
      </w:r>
      <w:r w:rsidR="00077CFD" w:rsidRPr="002E369D">
        <w:rPr>
          <w:rFonts w:ascii="Arial" w:hAnsi="Arial" w:cs="Arial"/>
          <w:sz w:val="24"/>
        </w:rPr>
        <w:t xml:space="preserve">are </w:t>
      </w:r>
      <w:r w:rsidR="00A265F8" w:rsidRPr="002E369D">
        <w:rPr>
          <w:rFonts w:ascii="Arial" w:hAnsi="Arial" w:cs="Arial"/>
          <w:sz w:val="24"/>
        </w:rPr>
        <w:t>also</w:t>
      </w:r>
      <w:r w:rsidR="00FC6C54" w:rsidRPr="002E369D">
        <w:rPr>
          <w:rFonts w:ascii="Arial" w:hAnsi="Arial" w:cs="Arial"/>
          <w:sz w:val="24"/>
        </w:rPr>
        <w:t xml:space="preserve"> diverse </w:t>
      </w:r>
      <w:r w:rsidR="00A265F8" w:rsidRPr="002E369D">
        <w:rPr>
          <w:rFonts w:ascii="Arial" w:hAnsi="Arial" w:cs="Arial"/>
          <w:sz w:val="24"/>
        </w:rPr>
        <w:t>with different needs and work hard to support them.</w:t>
      </w:r>
    </w:p>
    <w:p w14:paraId="78E3906F" w14:textId="0A3F4928" w:rsidR="005D0357" w:rsidRPr="002E369D" w:rsidRDefault="00A265F8" w:rsidP="00846A31">
      <w:pPr>
        <w:jc w:val="both"/>
        <w:rPr>
          <w:rFonts w:ascii="Arial" w:hAnsi="Arial" w:cs="Arial"/>
          <w:sz w:val="24"/>
        </w:rPr>
      </w:pPr>
      <w:r w:rsidRPr="002E369D">
        <w:rPr>
          <w:rFonts w:ascii="Arial" w:hAnsi="Arial" w:cs="Arial"/>
          <w:sz w:val="24"/>
        </w:rPr>
        <w:t xml:space="preserve">We are proud to </w:t>
      </w:r>
      <w:r w:rsidR="005D0357" w:rsidRPr="002E369D">
        <w:rPr>
          <w:rFonts w:ascii="Arial" w:hAnsi="Arial" w:cs="Arial"/>
          <w:sz w:val="24"/>
        </w:rPr>
        <w:t xml:space="preserve">support disabled </w:t>
      </w:r>
      <w:r w:rsidR="00BB0D70" w:rsidRPr="002E369D">
        <w:rPr>
          <w:rFonts w:ascii="Arial" w:hAnsi="Arial" w:cs="Arial"/>
          <w:sz w:val="24"/>
        </w:rPr>
        <w:t>colleagues</w:t>
      </w:r>
      <w:r w:rsidR="005D0357" w:rsidRPr="002E369D">
        <w:rPr>
          <w:rFonts w:ascii="Arial" w:hAnsi="Arial" w:cs="Arial"/>
          <w:sz w:val="24"/>
        </w:rPr>
        <w:t>, offering services such as:</w:t>
      </w:r>
    </w:p>
    <w:p w14:paraId="6192D72A" w14:textId="77777777" w:rsidR="00BB0D70" w:rsidRPr="002E369D" w:rsidRDefault="005D0357" w:rsidP="00846A31">
      <w:pPr>
        <w:pStyle w:val="ListParagraph"/>
        <w:numPr>
          <w:ilvl w:val="0"/>
          <w:numId w:val="10"/>
        </w:numPr>
        <w:jc w:val="both"/>
        <w:rPr>
          <w:rFonts w:ascii="Arial" w:hAnsi="Arial" w:cs="Arial"/>
          <w:sz w:val="24"/>
        </w:rPr>
      </w:pPr>
      <w:r w:rsidRPr="002E369D">
        <w:rPr>
          <w:rFonts w:ascii="Arial" w:hAnsi="Arial" w:cs="Arial"/>
          <w:sz w:val="24"/>
        </w:rPr>
        <w:t>Specialist equipment and software</w:t>
      </w:r>
    </w:p>
    <w:p w14:paraId="3F2807D2" w14:textId="4DD38FA4" w:rsidR="000E505C" w:rsidRPr="002E369D" w:rsidRDefault="00BB0D70" w:rsidP="00846A31">
      <w:pPr>
        <w:pStyle w:val="ListParagraph"/>
        <w:numPr>
          <w:ilvl w:val="0"/>
          <w:numId w:val="10"/>
        </w:numPr>
        <w:jc w:val="both"/>
        <w:rPr>
          <w:rFonts w:ascii="Arial" w:hAnsi="Arial" w:cs="Arial"/>
          <w:sz w:val="24"/>
        </w:rPr>
      </w:pPr>
      <w:r w:rsidRPr="002E369D">
        <w:rPr>
          <w:rFonts w:ascii="Arial" w:hAnsi="Arial" w:cs="Arial"/>
          <w:sz w:val="24"/>
        </w:rPr>
        <w:t xml:space="preserve">Making sure all our documents are accessible. </w:t>
      </w:r>
      <w:r w:rsidR="00FC6C54" w:rsidRPr="002E369D">
        <w:rPr>
          <w:rFonts w:ascii="Arial" w:hAnsi="Arial" w:cs="Arial"/>
          <w:sz w:val="24"/>
        </w:rPr>
        <w:t xml:space="preserve"> </w:t>
      </w:r>
    </w:p>
    <w:p w14:paraId="483A6DC1" w14:textId="088B8927" w:rsidR="007B4F4F" w:rsidRPr="002E369D" w:rsidRDefault="007B4F4F" w:rsidP="00846A31">
      <w:pPr>
        <w:pStyle w:val="ListParagraph"/>
        <w:numPr>
          <w:ilvl w:val="0"/>
          <w:numId w:val="10"/>
        </w:numPr>
        <w:jc w:val="both"/>
        <w:rPr>
          <w:rFonts w:ascii="Arial" w:hAnsi="Arial" w:cs="Arial"/>
          <w:sz w:val="24"/>
        </w:rPr>
      </w:pPr>
      <w:r w:rsidRPr="002E369D">
        <w:rPr>
          <w:rFonts w:ascii="Arial" w:hAnsi="Arial" w:cs="Arial"/>
          <w:sz w:val="24"/>
        </w:rPr>
        <w:t>Access to support networks</w:t>
      </w:r>
    </w:p>
    <w:p w14:paraId="6C1952BD" w14:textId="65C25AD4" w:rsidR="007B4F4F" w:rsidRPr="002E369D" w:rsidRDefault="007B4F4F" w:rsidP="00846A31">
      <w:pPr>
        <w:jc w:val="both"/>
        <w:rPr>
          <w:rFonts w:ascii="Arial" w:hAnsi="Arial" w:cs="Arial"/>
          <w:sz w:val="24"/>
        </w:rPr>
      </w:pPr>
      <w:r w:rsidRPr="002E369D">
        <w:rPr>
          <w:rFonts w:ascii="Arial" w:hAnsi="Arial" w:cs="Arial"/>
          <w:sz w:val="24"/>
        </w:rPr>
        <w:t>We create an inclusive environment where our people are encouraged to be themselves</w:t>
      </w:r>
      <w:r w:rsidR="009E54E6" w:rsidRPr="002E369D">
        <w:rPr>
          <w:rFonts w:ascii="Arial" w:hAnsi="Arial" w:cs="Arial"/>
          <w:sz w:val="24"/>
        </w:rPr>
        <w:t xml:space="preserve"> and we offer support to those who need it, when they need it. </w:t>
      </w:r>
    </w:p>
    <w:p w14:paraId="7121977F" w14:textId="740E430A" w:rsidR="006F29E9" w:rsidRPr="002E369D" w:rsidRDefault="006F29E9" w:rsidP="00C569E2">
      <w:pPr>
        <w:rPr>
          <w:rFonts w:ascii="Arial" w:hAnsi="Arial" w:cs="Arial"/>
          <w:b/>
          <w:sz w:val="24"/>
          <w:szCs w:val="24"/>
        </w:rPr>
      </w:pPr>
      <w:r w:rsidRPr="002E369D">
        <w:rPr>
          <w:rFonts w:ascii="Arial" w:hAnsi="Arial" w:cs="Arial"/>
          <w:b/>
          <w:sz w:val="24"/>
          <w:szCs w:val="24"/>
        </w:rPr>
        <w:t xml:space="preserve">RISE Network </w:t>
      </w:r>
    </w:p>
    <w:p w14:paraId="30BDD1BB" w14:textId="77777777" w:rsidR="006F29E9" w:rsidRPr="002E369D" w:rsidRDefault="006F29E9" w:rsidP="00846A31">
      <w:pPr>
        <w:jc w:val="both"/>
        <w:rPr>
          <w:rFonts w:ascii="Arial" w:hAnsi="Arial" w:cs="Arial"/>
          <w:color w:val="3C3C3B"/>
          <w:sz w:val="24"/>
          <w:szCs w:val="24"/>
        </w:rPr>
      </w:pPr>
      <w:r w:rsidRPr="002E369D">
        <w:rPr>
          <w:rFonts w:ascii="Arial" w:hAnsi="Arial" w:cs="Arial"/>
          <w:color w:val="3C3C3B"/>
          <w:sz w:val="24"/>
          <w:szCs w:val="24"/>
        </w:rPr>
        <w:t>You are welcome to join the RISE (Racial Inclusion and Striving for Equality) Network.  Their mission is to give a collective voice on issues, ensuring that the voices of our minority ethnic staff are heard across HMCTS, and to play a key role in positively influencing outcomes for Black, Asian and Minority Ethnic staff across HMCTS, and the wider MoJ.</w:t>
      </w:r>
    </w:p>
    <w:p w14:paraId="7D23D0AA" w14:textId="77777777" w:rsidR="006F29E9" w:rsidRPr="002E369D" w:rsidRDefault="006F29E9" w:rsidP="00C569E2">
      <w:pPr>
        <w:rPr>
          <w:rFonts w:ascii="Arial" w:hAnsi="Arial" w:cs="Arial"/>
          <w:b/>
          <w:color w:val="3C3C3B"/>
          <w:sz w:val="24"/>
          <w:szCs w:val="24"/>
        </w:rPr>
      </w:pPr>
      <w:r w:rsidRPr="002E369D">
        <w:rPr>
          <w:rFonts w:ascii="Arial" w:hAnsi="Arial" w:cs="Arial"/>
          <w:b/>
          <w:color w:val="3C3C3B"/>
          <w:sz w:val="24"/>
          <w:szCs w:val="24"/>
        </w:rPr>
        <w:t xml:space="preserve">PROUD Network </w:t>
      </w:r>
    </w:p>
    <w:p w14:paraId="620912E0" w14:textId="77777777" w:rsidR="006F29E9" w:rsidRPr="002E369D" w:rsidRDefault="006F29E9" w:rsidP="00846A31">
      <w:pPr>
        <w:pStyle w:val="NormalWeb"/>
        <w:jc w:val="both"/>
        <w:rPr>
          <w:rFonts w:ascii="Arial" w:hAnsi="Arial" w:cs="Arial"/>
          <w:color w:val="3C3C3B"/>
        </w:rPr>
      </w:pPr>
      <w:r w:rsidRPr="002E369D">
        <w:rPr>
          <w:rFonts w:ascii="Arial" w:hAnsi="Arial" w:cs="Arial"/>
          <w:color w:val="3C3C3B"/>
        </w:rPr>
        <w:t>Working closely with the RISE Network, PROUD (People from Diverse Racial Origins Uniting the Department) was first launched in 2001, with a view to improving the recruitment, retention and career progression of staff at all grades from diverse racial origins throughout the Ministry of Justice.</w:t>
      </w:r>
    </w:p>
    <w:p w14:paraId="112604CD" w14:textId="77777777" w:rsidR="006F29E9" w:rsidRPr="002E369D" w:rsidRDefault="006F29E9" w:rsidP="00846A31">
      <w:pPr>
        <w:pStyle w:val="NormalWeb"/>
        <w:jc w:val="both"/>
        <w:rPr>
          <w:rFonts w:ascii="Arial" w:hAnsi="Arial" w:cs="Arial"/>
          <w:color w:val="3C3C3B"/>
        </w:rPr>
      </w:pPr>
      <w:r w:rsidRPr="002E369D">
        <w:rPr>
          <w:rFonts w:ascii="Arial" w:hAnsi="Arial" w:cs="Arial"/>
          <w:color w:val="3C3C3B"/>
        </w:rPr>
        <w:t>This includes, supporting Black, Asian, Minority, Ethnic staff to allow them to: unlock their potential, identify their talents and apply their skills.</w:t>
      </w:r>
    </w:p>
    <w:p w14:paraId="7A92F5C0" w14:textId="77777777" w:rsidR="006F29E9" w:rsidRPr="002E369D" w:rsidRDefault="006F29E9" w:rsidP="00C569E2">
      <w:pPr>
        <w:spacing w:after="0" w:line="240" w:lineRule="auto"/>
        <w:rPr>
          <w:rFonts w:ascii="Arial" w:hAnsi="Arial" w:cs="Arial"/>
          <w:b/>
          <w:sz w:val="24"/>
          <w:szCs w:val="24"/>
        </w:rPr>
      </w:pPr>
      <w:r w:rsidRPr="002E369D">
        <w:rPr>
          <w:rFonts w:ascii="Arial" w:hAnsi="Arial" w:cs="Arial"/>
          <w:b/>
          <w:sz w:val="24"/>
          <w:szCs w:val="24"/>
        </w:rPr>
        <w:t xml:space="preserve">LGBT+ </w:t>
      </w:r>
    </w:p>
    <w:p w14:paraId="72EAB950" w14:textId="77777777" w:rsidR="006F29E9" w:rsidRPr="002E369D" w:rsidRDefault="006F29E9" w:rsidP="00846A31">
      <w:pPr>
        <w:spacing w:after="0" w:line="240" w:lineRule="auto"/>
        <w:jc w:val="both"/>
        <w:rPr>
          <w:rFonts w:ascii="Arial" w:hAnsi="Arial" w:cs="Arial"/>
          <w:sz w:val="24"/>
          <w:szCs w:val="24"/>
        </w:rPr>
      </w:pPr>
      <w:r w:rsidRPr="002E369D">
        <w:rPr>
          <w:rFonts w:ascii="Arial" w:hAnsi="Arial" w:cs="Arial"/>
          <w:sz w:val="24"/>
          <w:szCs w:val="24"/>
        </w:rPr>
        <w:t>The Spirit Network supports LGBTQI inclusion and represent LGBTQI employees working in HMCTS and the wider MOJ.  The main aim of Spirit is to s</w:t>
      </w:r>
      <w:r w:rsidRPr="002E369D">
        <w:rPr>
          <w:rFonts w:ascii="Arial" w:eastAsia="Times New Roman" w:hAnsi="Arial" w:cs="Arial"/>
          <w:color w:val="3C3C3B"/>
          <w:sz w:val="24"/>
          <w:szCs w:val="24"/>
          <w:lang w:eastAsia="en-GB"/>
        </w:rPr>
        <w:t>upport LGBTQI staff to bring their whole self to work and develop their careers and provide information to staff at all grades on LGBTQI issues, thereby building LGBTQI engagement and promoting inclusivity.</w:t>
      </w:r>
      <w:r w:rsidRPr="002E369D">
        <w:rPr>
          <w:rFonts w:ascii="Arial" w:hAnsi="Arial" w:cs="Arial"/>
          <w:sz w:val="24"/>
          <w:szCs w:val="24"/>
        </w:rPr>
        <w:t xml:space="preserve"> </w:t>
      </w:r>
    </w:p>
    <w:p w14:paraId="7E4ED7A1" w14:textId="62D498CD" w:rsidR="00E81309" w:rsidRPr="002E369D" w:rsidRDefault="00E81309" w:rsidP="004B091C">
      <w:pPr>
        <w:pStyle w:val="Heading1"/>
        <w:rPr>
          <w:rFonts w:ascii="Arial" w:hAnsi="Arial" w:cs="Arial"/>
          <w:sz w:val="72"/>
        </w:rPr>
      </w:pPr>
    </w:p>
    <w:p w14:paraId="41064981" w14:textId="77DCB113" w:rsidR="00E81309" w:rsidRPr="002E369D" w:rsidRDefault="00E81309" w:rsidP="006C6483">
      <w:pPr>
        <w:rPr>
          <w:rFonts w:ascii="Arial" w:hAnsi="Arial" w:cs="Arial"/>
          <w:sz w:val="52"/>
          <w:szCs w:val="52"/>
        </w:rPr>
      </w:pPr>
    </w:p>
    <w:p w14:paraId="67456F1C" w14:textId="77777777" w:rsidR="009E54E6" w:rsidRPr="002E369D" w:rsidRDefault="009E54E6" w:rsidP="006C6483">
      <w:pPr>
        <w:rPr>
          <w:rFonts w:ascii="Arial" w:hAnsi="Arial" w:cs="Arial"/>
          <w:sz w:val="52"/>
          <w:szCs w:val="52"/>
        </w:rPr>
      </w:pPr>
    </w:p>
    <w:p w14:paraId="7BF4E9C2" w14:textId="0250C694" w:rsidR="009E54E6" w:rsidRDefault="009E54E6" w:rsidP="006C6483">
      <w:pPr>
        <w:rPr>
          <w:rFonts w:ascii="Arial" w:hAnsi="Arial" w:cs="Arial"/>
          <w:sz w:val="52"/>
          <w:szCs w:val="52"/>
        </w:rPr>
      </w:pPr>
    </w:p>
    <w:p w14:paraId="6FDEBEE8" w14:textId="0402C3C8" w:rsidR="007B4F69" w:rsidRDefault="007B4F69" w:rsidP="006C6483">
      <w:pPr>
        <w:rPr>
          <w:rFonts w:ascii="Arial" w:hAnsi="Arial" w:cs="Arial"/>
          <w:sz w:val="52"/>
          <w:szCs w:val="52"/>
        </w:rPr>
      </w:pPr>
    </w:p>
    <w:p w14:paraId="5DAF4B08" w14:textId="77777777" w:rsidR="00E52A9D" w:rsidRPr="002E369D" w:rsidRDefault="00E52A9D" w:rsidP="00E52A9D">
      <w:pPr>
        <w:pStyle w:val="Heading1"/>
        <w:rPr>
          <w:rFonts w:ascii="Arial" w:hAnsi="Arial" w:cs="Arial"/>
          <w:b/>
          <w:sz w:val="56"/>
          <w:szCs w:val="72"/>
        </w:rPr>
      </w:pPr>
      <w:bookmarkStart w:id="31" w:name="_Toc60141169"/>
      <w:bookmarkStart w:id="32" w:name="_Toc60141191"/>
      <w:r w:rsidRPr="002E369D">
        <w:rPr>
          <w:rFonts w:ascii="Arial" w:hAnsi="Arial" w:cs="Arial"/>
          <w:b/>
          <w:sz w:val="56"/>
          <w:szCs w:val="72"/>
        </w:rPr>
        <w:lastRenderedPageBreak/>
        <w:t>Regional Overview</w:t>
      </w:r>
      <w:bookmarkEnd w:id="31"/>
      <w:bookmarkEnd w:id="32"/>
    </w:p>
    <w:p w14:paraId="28DE5616" w14:textId="77777777" w:rsidR="00E52A9D" w:rsidRPr="002E369D" w:rsidRDefault="00E52A9D" w:rsidP="00E52A9D">
      <w:pPr>
        <w:rPr>
          <w:rFonts w:ascii="Arial" w:hAnsi="Arial" w:cs="Arial"/>
        </w:rPr>
      </w:pPr>
    </w:p>
    <w:p w14:paraId="74995E35" w14:textId="77777777" w:rsidR="00E52A9D" w:rsidRPr="002E369D" w:rsidRDefault="00E52A9D" w:rsidP="00E52A9D">
      <w:pPr>
        <w:rPr>
          <w:rFonts w:ascii="Arial" w:hAnsi="Arial" w:cs="Arial"/>
        </w:rPr>
      </w:pPr>
    </w:p>
    <w:p w14:paraId="3AC01DC0" w14:textId="50C7C141" w:rsidR="00E52A9D" w:rsidRPr="00295146" w:rsidRDefault="00E52A9D" w:rsidP="00E52A9D">
      <w:pPr>
        <w:jc w:val="both"/>
        <w:rPr>
          <w:rFonts w:ascii="Arial" w:eastAsiaTheme="minorEastAsia" w:hAnsi="Arial" w:cs="Arial"/>
          <w:color w:val="000000" w:themeColor="text1"/>
          <w:kern w:val="24"/>
          <w:sz w:val="24"/>
          <w:szCs w:val="28"/>
        </w:rPr>
      </w:pPr>
      <w:r w:rsidRPr="00295146">
        <w:rPr>
          <w:rFonts w:ascii="Arial" w:eastAsiaTheme="minorEastAsia" w:hAnsi="Arial" w:cs="Arial"/>
          <w:color w:val="000000" w:themeColor="text1"/>
          <w:kern w:val="24"/>
          <w:sz w:val="24"/>
          <w:szCs w:val="28"/>
        </w:rPr>
        <w:t>Our team has over 2,000 people in around 45 locations across the Midlands, from Boston to Shrewsbury</w:t>
      </w:r>
      <w:r w:rsidR="002356F2">
        <w:rPr>
          <w:rFonts w:ascii="Arial" w:eastAsiaTheme="minorEastAsia" w:hAnsi="Arial" w:cs="Arial"/>
          <w:color w:val="000000" w:themeColor="text1"/>
          <w:kern w:val="24"/>
          <w:sz w:val="24"/>
          <w:szCs w:val="28"/>
        </w:rPr>
        <w:t>, from</w:t>
      </w:r>
      <w:r w:rsidRPr="00295146">
        <w:rPr>
          <w:rFonts w:ascii="Arial" w:eastAsiaTheme="minorEastAsia" w:hAnsi="Arial" w:cs="Arial"/>
          <w:color w:val="000000" w:themeColor="text1"/>
          <w:kern w:val="24"/>
          <w:sz w:val="24"/>
          <w:szCs w:val="28"/>
        </w:rPr>
        <w:t xml:space="preserve"> Chesterfield to Wellingborough. </w:t>
      </w:r>
    </w:p>
    <w:p w14:paraId="77422A62" w14:textId="77777777" w:rsidR="00E52A9D" w:rsidRPr="00295146" w:rsidRDefault="00E52A9D" w:rsidP="00E52A9D">
      <w:pPr>
        <w:jc w:val="both"/>
        <w:rPr>
          <w:rFonts w:ascii="Arial" w:hAnsi="Arial" w:cs="Arial"/>
          <w:sz w:val="24"/>
          <w:szCs w:val="28"/>
        </w:rPr>
      </w:pPr>
      <w:r w:rsidRPr="00295146">
        <w:rPr>
          <w:rFonts w:ascii="Arial" w:eastAsiaTheme="minorEastAsia" w:hAnsi="Arial" w:cs="Arial"/>
          <w:color w:val="000000" w:themeColor="text1"/>
          <w:kern w:val="24"/>
          <w:sz w:val="24"/>
          <w:szCs w:val="28"/>
        </w:rPr>
        <w:t>Our buildings range from Birmingham Civil and Family Justice Centre, with around 200 people</w:t>
      </w:r>
      <w:r>
        <w:rPr>
          <w:rFonts w:ascii="Arial" w:eastAsiaTheme="minorEastAsia" w:hAnsi="Arial" w:cs="Arial"/>
          <w:color w:val="000000" w:themeColor="text1"/>
          <w:kern w:val="24"/>
          <w:sz w:val="24"/>
          <w:szCs w:val="28"/>
        </w:rPr>
        <w:t>,</w:t>
      </w:r>
      <w:r w:rsidRPr="00295146">
        <w:rPr>
          <w:rFonts w:ascii="Arial" w:eastAsiaTheme="minorEastAsia" w:hAnsi="Arial" w:cs="Arial"/>
          <w:color w:val="000000" w:themeColor="text1"/>
          <w:kern w:val="24"/>
          <w:sz w:val="24"/>
          <w:szCs w:val="28"/>
        </w:rPr>
        <w:t xml:space="preserve"> to Warwick with less than 5 people</w:t>
      </w:r>
      <w:r>
        <w:rPr>
          <w:rFonts w:ascii="Arial" w:eastAsiaTheme="minorEastAsia" w:hAnsi="Arial" w:cs="Arial"/>
          <w:color w:val="000000" w:themeColor="text1"/>
          <w:kern w:val="24"/>
          <w:sz w:val="24"/>
          <w:szCs w:val="28"/>
        </w:rPr>
        <w:t>,</w:t>
      </w:r>
      <w:r w:rsidRPr="00295146">
        <w:rPr>
          <w:rFonts w:ascii="Arial" w:eastAsiaTheme="minorEastAsia" w:hAnsi="Arial" w:cs="Arial"/>
          <w:color w:val="000000" w:themeColor="text1"/>
          <w:kern w:val="24"/>
          <w:sz w:val="24"/>
          <w:szCs w:val="28"/>
        </w:rPr>
        <w:t xml:space="preserve"> in a variety of different roles.</w:t>
      </w:r>
    </w:p>
    <w:p w14:paraId="791D7232" w14:textId="4060F76C" w:rsidR="007B4F69" w:rsidRDefault="007B4F69" w:rsidP="006C6483">
      <w:pPr>
        <w:rPr>
          <w:rFonts w:ascii="Arial" w:hAnsi="Arial" w:cs="Arial"/>
          <w:sz w:val="52"/>
          <w:szCs w:val="52"/>
        </w:rPr>
      </w:pPr>
    </w:p>
    <w:p w14:paraId="6300D3F5" w14:textId="48311605" w:rsidR="00E52A9D" w:rsidRDefault="00E52A9D" w:rsidP="006C6483">
      <w:pPr>
        <w:rPr>
          <w:rFonts w:ascii="Arial" w:hAnsi="Arial" w:cs="Arial"/>
          <w:sz w:val="52"/>
          <w:szCs w:val="52"/>
        </w:rPr>
      </w:pPr>
    </w:p>
    <w:p w14:paraId="1DAD379D" w14:textId="1E26A85E" w:rsidR="00E52A9D" w:rsidRDefault="00195E22" w:rsidP="006C6483">
      <w:pPr>
        <w:rPr>
          <w:rFonts w:ascii="Arial" w:hAnsi="Arial" w:cs="Arial"/>
          <w:sz w:val="52"/>
          <w:szCs w:val="52"/>
        </w:rPr>
      </w:pPr>
      <w:r>
        <w:rPr>
          <w:rFonts w:ascii="Arial" w:hAnsi="Arial" w:cs="Arial"/>
          <w:noProof/>
          <w:sz w:val="52"/>
          <w:szCs w:val="52"/>
        </w:rPr>
        <w:drawing>
          <wp:anchor distT="0" distB="0" distL="114300" distR="114300" simplePos="0" relativeHeight="251752448" behindDoc="0" locked="0" layoutInCell="1" allowOverlap="1" wp14:anchorId="1659FD9E" wp14:editId="4C15DCDD">
            <wp:simplePos x="0" y="0"/>
            <wp:positionH relativeFrom="margin">
              <wp:align>left</wp:align>
            </wp:positionH>
            <wp:positionV relativeFrom="paragraph">
              <wp:posOffset>12065</wp:posOffset>
            </wp:positionV>
            <wp:extent cx="6600825" cy="4657725"/>
            <wp:effectExtent l="0" t="0" r="9525" b="9525"/>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Jan 2021.png"/>
                    <pic:cNvPicPr/>
                  </pic:nvPicPr>
                  <pic:blipFill rotWithShape="1">
                    <a:blip r:embed="rId16">
                      <a:extLst>
                        <a:ext uri="{28A0092B-C50C-407E-A947-70E740481C1C}">
                          <a14:useLocalDpi xmlns:a14="http://schemas.microsoft.com/office/drawing/2010/main" val="0"/>
                        </a:ext>
                      </a:extLst>
                    </a:blip>
                    <a:srcRect r="679" b="1052"/>
                    <a:stretch/>
                  </pic:blipFill>
                  <pic:spPr bwMode="auto">
                    <a:xfrm>
                      <a:off x="0" y="0"/>
                      <a:ext cx="6600825" cy="465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3BED8" w14:textId="61FFAED0" w:rsidR="00E52A9D" w:rsidRDefault="00E52A9D" w:rsidP="006C6483">
      <w:pPr>
        <w:rPr>
          <w:rFonts w:ascii="Arial" w:hAnsi="Arial" w:cs="Arial"/>
          <w:sz w:val="52"/>
          <w:szCs w:val="52"/>
        </w:rPr>
      </w:pPr>
    </w:p>
    <w:p w14:paraId="28E254E1" w14:textId="0C40618E" w:rsidR="00E52A9D" w:rsidRDefault="00E52A9D" w:rsidP="006C6483">
      <w:pPr>
        <w:rPr>
          <w:rFonts w:ascii="Arial" w:hAnsi="Arial" w:cs="Arial"/>
          <w:sz w:val="52"/>
          <w:szCs w:val="52"/>
        </w:rPr>
      </w:pPr>
    </w:p>
    <w:p w14:paraId="1CEB4840" w14:textId="68257FB5" w:rsidR="00E52A9D" w:rsidRDefault="00E52A9D" w:rsidP="006C6483">
      <w:pPr>
        <w:rPr>
          <w:rFonts w:ascii="Arial" w:hAnsi="Arial" w:cs="Arial"/>
          <w:sz w:val="52"/>
          <w:szCs w:val="52"/>
        </w:rPr>
      </w:pPr>
    </w:p>
    <w:p w14:paraId="01A13B78" w14:textId="3CC2A99C" w:rsidR="00E52A9D" w:rsidRDefault="00E52A9D" w:rsidP="006C6483">
      <w:pPr>
        <w:rPr>
          <w:rFonts w:ascii="Arial" w:hAnsi="Arial" w:cs="Arial"/>
          <w:sz w:val="52"/>
          <w:szCs w:val="52"/>
        </w:rPr>
      </w:pPr>
    </w:p>
    <w:p w14:paraId="12F1A6EF" w14:textId="5CFFB53B" w:rsidR="00E52A9D" w:rsidRDefault="00E52A9D" w:rsidP="006C6483">
      <w:pPr>
        <w:rPr>
          <w:rFonts w:ascii="Arial" w:hAnsi="Arial" w:cs="Arial"/>
          <w:sz w:val="52"/>
          <w:szCs w:val="52"/>
        </w:rPr>
      </w:pPr>
    </w:p>
    <w:p w14:paraId="58D8872D" w14:textId="3B8B8F8A" w:rsidR="00E52A9D" w:rsidRDefault="00E52A9D" w:rsidP="006C6483">
      <w:pPr>
        <w:rPr>
          <w:rFonts w:ascii="Arial" w:hAnsi="Arial" w:cs="Arial"/>
          <w:sz w:val="52"/>
          <w:szCs w:val="52"/>
        </w:rPr>
      </w:pPr>
    </w:p>
    <w:p w14:paraId="740E7BCB" w14:textId="160D7C91" w:rsidR="00E52A9D" w:rsidRDefault="00E52A9D" w:rsidP="006C6483">
      <w:pPr>
        <w:rPr>
          <w:rFonts w:ascii="Arial" w:hAnsi="Arial" w:cs="Arial"/>
          <w:sz w:val="52"/>
          <w:szCs w:val="52"/>
        </w:rPr>
      </w:pPr>
    </w:p>
    <w:p w14:paraId="1E708DEF" w14:textId="36A5CBE5" w:rsidR="00E52A9D" w:rsidRDefault="00E52A9D" w:rsidP="006C6483">
      <w:pPr>
        <w:rPr>
          <w:rFonts w:ascii="Arial" w:hAnsi="Arial" w:cs="Arial"/>
          <w:sz w:val="52"/>
          <w:szCs w:val="52"/>
        </w:rPr>
      </w:pPr>
    </w:p>
    <w:p w14:paraId="118BD2F5" w14:textId="49868F4E" w:rsidR="00E52A9D" w:rsidRDefault="00E52A9D" w:rsidP="006C6483">
      <w:pPr>
        <w:rPr>
          <w:rFonts w:ascii="Arial" w:hAnsi="Arial" w:cs="Arial"/>
          <w:sz w:val="52"/>
          <w:szCs w:val="52"/>
        </w:rPr>
      </w:pPr>
    </w:p>
    <w:p w14:paraId="4A347994" w14:textId="74C6CBBE" w:rsidR="00E52A9D" w:rsidRDefault="00E52A9D" w:rsidP="006C6483">
      <w:pPr>
        <w:rPr>
          <w:rFonts w:ascii="Arial" w:hAnsi="Arial" w:cs="Arial"/>
          <w:sz w:val="52"/>
          <w:szCs w:val="52"/>
        </w:rPr>
      </w:pPr>
    </w:p>
    <w:p w14:paraId="098339BA" w14:textId="77777777" w:rsidR="00E52A9D" w:rsidRPr="002E369D" w:rsidRDefault="00E52A9D" w:rsidP="006C6483">
      <w:pPr>
        <w:rPr>
          <w:rFonts w:ascii="Arial" w:hAnsi="Arial" w:cs="Arial"/>
          <w:sz w:val="52"/>
          <w:szCs w:val="52"/>
        </w:rPr>
      </w:pPr>
    </w:p>
    <w:p w14:paraId="7D5F4DE5" w14:textId="75105A7C" w:rsidR="006C6483" w:rsidRPr="002E369D" w:rsidRDefault="006C6483" w:rsidP="000B4C66">
      <w:pPr>
        <w:pStyle w:val="Heading1"/>
        <w:rPr>
          <w:rFonts w:ascii="Arial" w:hAnsi="Arial" w:cs="Arial"/>
          <w:b/>
          <w:sz w:val="72"/>
        </w:rPr>
      </w:pPr>
      <w:bookmarkStart w:id="33" w:name="_Toc60141176"/>
      <w:bookmarkStart w:id="34" w:name="_Toc60141198"/>
      <w:r w:rsidRPr="002E369D">
        <w:rPr>
          <w:rFonts w:ascii="Arial" w:hAnsi="Arial" w:cs="Arial"/>
          <w:b/>
          <w:sz w:val="72"/>
        </w:rPr>
        <w:lastRenderedPageBreak/>
        <w:t>Application Process and Timeline</w:t>
      </w:r>
      <w:bookmarkEnd w:id="33"/>
      <w:bookmarkEnd w:id="34"/>
      <w:r w:rsidRPr="002E369D">
        <w:rPr>
          <w:rFonts w:ascii="Arial" w:hAnsi="Arial" w:cs="Arial"/>
          <w:b/>
          <w:sz w:val="72"/>
        </w:rPr>
        <w:t xml:space="preserve"> </w:t>
      </w:r>
    </w:p>
    <w:p w14:paraId="0515700A" w14:textId="3ABABA78" w:rsidR="00E21BBF" w:rsidRPr="002E369D" w:rsidRDefault="00E21BBF" w:rsidP="0017087F">
      <w:pPr>
        <w:rPr>
          <w:rFonts w:ascii="Arial" w:hAnsi="Arial" w:cs="Arial"/>
        </w:rPr>
      </w:pPr>
    </w:p>
    <w:p w14:paraId="021806B2" w14:textId="77777777" w:rsidR="001752E1" w:rsidRPr="002E369D" w:rsidRDefault="001752E1" w:rsidP="003174E0">
      <w:pPr>
        <w:jc w:val="both"/>
        <w:rPr>
          <w:rFonts w:ascii="Arial" w:hAnsi="Arial" w:cs="Arial"/>
        </w:rPr>
      </w:pPr>
      <w:r w:rsidRPr="002E369D">
        <w:rPr>
          <w:rFonts w:ascii="Arial" w:hAnsi="Arial" w:cs="Arial"/>
          <w:b/>
          <w:bCs/>
        </w:rPr>
        <w:t>Success Profiles</w:t>
      </w:r>
    </w:p>
    <w:p w14:paraId="6EC57C01" w14:textId="410076CF" w:rsidR="001752E1" w:rsidRPr="002E369D" w:rsidRDefault="001752E1" w:rsidP="003174E0">
      <w:pPr>
        <w:jc w:val="both"/>
        <w:rPr>
          <w:rFonts w:ascii="Arial" w:hAnsi="Arial" w:cs="Arial"/>
        </w:rPr>
      </w:pPr>
      <w:r w:rsidRPr="002E369D">
        <w:rPr>
          <w:rFonts w:ascii="Arial" w:hAnsi="Arial" w:cs="Arial"/>
        </w:rPr>
        <w:t>During the various stages of the recruitment process, you will be assessed against Success Profiles.</w:t>
      </w:r>
    </w:p>
    <w:p w14:paraId="29332C0D" w14:textId="77777777" w:rsidR="001752E1" w:rsidRPr="002E369D" w:rsidRDefault="001752E1" w:rsidP="003174E0">
      <w:pPr>
        <w:jc w:val="both"/>
        <w:rPr>
          <w:rFonts w:ascii="Arial" w:hAnsi="Arial" w:cs="Arial"/>
        </w:rPr>
      </w:pPr>
      <w:r w:rsidRPr="002E369D">
        <w:rPr>
          <w:rFonts w:ascii="Arial" w:hAnsi="Arial" w:cs="Arial"/>
          <w:b/>
          <w:bCs/>
        </w:rPr>
        <w:t>What are the Success Profiles?</w:t>
      </w:r>
    </w:p>
    <w:p w14:paraId="2B2DB8AE" w14:textId="67175FDD" w:rsidR="001752E1" w:rsidRPr="002E369D" w:rsidRDefault="001752E1" w:rsidP="003174E0">
      <w:pPr>
        <w:jc w:val="both"/>
        <w:rPr>
          <w:rFonts w:ascii="Arial" w:hAnsi="Arial" w:cs="Arial"/>
        </w:rPr>
      </w:pPr>
      <w:r w:rsidRPr="002E369D">
        <w:rPr>
          <w:rFonts w:ascii="Arial" w:hAnsi="Arial" w:cs="Arial"/>
        </w:rPr>
        <w:t>The Success Profile Framework was introduced to attract and retain people of talent and experience from a range of sectors and all walks of life, in line with the commitment in the Civil Service Workforce Plan.</w:t>
      </w:r>
    </w:p>
    <w:p w14:paraId="1412A968" w14:textId="4958503B" w:rsidR="001752E1" w:rsidRPr="002E369D" w:rsidRDefault="001752E1" w:rsidP="003174E0">
      <w:pPr>
        <w:jc w:val="both"/>
        <w:rPr>
          <w:rFonts w:ascii="Arial" w:hAnsi="Arial" w:cs="Arial"/>
        </w:rPr>
      </w:pPr>
      <w:r w:rsidRPr="002E369D">
        <w:rPr>
          <w:rFonts w:ascii="Arial" w:hAnsi="Arial" w:cs="Arial"/>
        </w:rPr>
        <w:t xml:space="preserve">For this role you will </w:t>
      </w:r>
      <w:r w:rsidR="004E1D7D" w:rsidRPr="002E369D">
        <w:rPr>
          <w:rFonts w:ascii="Arial" w:hAnsi="Arial" w:cs="Arial"/>
        </w:rPr>
        <w:t>b</w:t>
      </w:r>
      <w:r w:rsidRPr="002E369D">
        <w:rPr>
          <w:rFonts w:ascii="Arial" w:hAnsi="Arial" w:cs="Arial"/>
        </w:rPr>
        <w:t>e assessed</w:t>
      </w:r>
      <w:r w:rsidR="004E1D7D" w:rsidRPr="002E369D">
        <w:rPr>
          <w:rFonts w:ascii="Arial" w:hAnsi="Arial" w:cs="Arial"/>
        </w:rPr>
        <w:t xml:space="preserve"> using both the </w:t>
      </w:r>
      <w:r w:rsidRPr="002E369D">
        <w:rPr>
          <w:rFonts w:ascii="Arial" w:hAnsi="Arial" w:cs="Arial"/>
        </w:rPr>
        <w:t>behaviours and strengths</w:t>
      </w:r>
      <w:r w:rsidR="004E1D7D" w:rsidRPr="002E369D">
        <w:rPr>
          <w:rFonts w:ascii="Arial" w:hAnsi="Arial" w:cs="Arial"/>
        </w:rPr>
        <w:t xml:space="preserve"> frameworks</w:t>
      </w:r>
      <w:r w:rsidRPr="002E369D">
        <w:rPr>
          <w:rFonts w:ascii="Arial" w:hAnsi="Arial" w:cs="Arial"/>
        </w:rPr>
        <w:t>.</w:t>
      </w:r>
    </w:p>
    <w:p w14:paraId="5619271B" w14:textId="26AA4E70" w:rsidR="00E21BBF" w:rsidRPr="002E369D" w:rsidRDefault="00E21BBF" w:rsidP="003174E0">
      <w:pPr>
        <w:jc w:val="both"/>
        <w:rPr>
          <w:rFonts w:ascii="Arial" w:hAnsi="Arial" w:cs="Arial"/>
        </w:rPr>
      </w:pPr>
      <w:r w:rsidRPr="002E369D">
        <w:rPr>
          <w:rFonts w:ascii="Arial" w:hAnsi="Arial" w:cs="Arial"/>
        </w:rPr>
        <w:t>More information can be found here:</w:t>
      </w:r>
      <w:r w:rsidR="00C74B6F" w:rsidRPr="002E369D">
        <w:rPr>
          <w:rFonts w:ascii="Arial" w:hAnsi="Arial" w:cs="Arial"/>
        </w:rPr>
        <w:t xml:space="preserve"> </w:t>
      </w:r>
      <w:hyperlink w:history="1">
        <w:r w:rsidR="00C74B6F" w:rsidRPr="002E369D">
          <w:rPr>
            <w:rStyle w:val="Hyperlink"/>
            <w:rFonts w:ascii="Arial" w:hAnsi="Arial" w:cs="Arial"/>
          </w:rPr>
          <w:t>Success Profiles - GOV.UK (www.gov.uk)</w:t>
        </w:r>
      </w:hyperlink>
    </w:p>
    <w:p w14:paraId="7BC0CD7E" w14:textId="1856CE37" w:rsidR="00B07109" w:rsidRPr="002E369D" w:rsidRDefault="0040134A">
      <w:pPr>
        <w:rPr>
          <w:rFonts w:ascii="Arial" w:hAnsi="Arial" w:cs="Arial"/>
          <w:sz w:val="52"/>
          <w:szCs w:val="52"/>
        </w:rPr>
      </w:pPr>
      <w:r w:rsidRPr="002E369D">
        <w:rPr>
          <w:rFonts w:ascii="Arial" w:hAnsi="Arial" w:cs="Arial"/>
          <w:noProof/>
          <w:sz w:val="52"/>
          <w:szCs w:val="52"/>
        </w:rPr>
        <w:drawing>
          <wp:inline distT="0" distB="0" distL="0" distR="0" wp14:anchorId="5E04408F" wp14:editId="570EA7B4">
            <wp:extent cx="6432605" cy="3691193"/>
            <wp:effectExtent l="0" t="0" r="6350" b="5080"/>
            <wp:docPr id="15" name="Picture 7">
              <a:extLst xmlns:a="http://schemas.openxmlformats.org/drawingml/2006/main">
                <a:ext uri="{FF2B5EF4-FFF2-40B4-BE49-F238E27FC236}">
                  <a16:creationId xmlns:a16="http://schemas.microsoft.com/office/drawing/2014/main" id="{438A4E54-52B8-4B3C-A8B5-F4574E3E5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38A4E54-52B8-4B3C-A8B5-F4574E3E5C72}"/>
                        </a:ext>
                      </a:extLst>
                    </pic:cNvPr>
                    <pic:cNvPicPr>
                      <a:picLocks noChangeAspect="1"/>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6446991" cy="3699448"/>
                    </a:xfrm>
                    <a:prstGeom prst="rect">
                      <a:avLst/>
                    </a:prstGeom>
                    <a:ln>
                      <a:noFill/>
                    </a:ln>
                    <a:effectLst>
                      <a:softEdge rad="112500"/>
                    </a:effectLst>
                  </pic:spPr>
                </pic:pic>
              </a:graphicData>
            </a:graphic>
          </wp:inline>
        </w:drawing>
      </w:r>
    </w:p>
    <w:p w14:paraId="0BBFAFF7" w14:textId="41871DE6" w:rsidR="006C6483" w:rsidRPr="002E369D" w:rsidRDefault="0040134A">
      <w:pPr>
        <w:rPr>
          <w:rFonts w:ascii="Arial" w:hAnsi="Arial" w:cs="Arial"/>
          <w:b/>
          <w:sz w:val="24"/>
          <w:szCs w:val="52"/>
        </w:rPr>
      </w:pPr>
      <w:r w:rsidRPr="002E369D">
        <w:rPr>
          <w:rFonts w:ascii="Arial" w:hAnsi="Arial" w:cs="Arial"/>
          <w:b/>
          <w:sz w:val="24"/>
          <w:szCs w:val="52"/>
        </w:rPr>
        <w:t>Indicative Timeline</w:t>
      </w:r>
    </w:p>
    <w:p w14:paraId="7792E4F5" w14:textId="2001B3E7" w:rsidR="008B1F24" w:rsidRPr="002E369D" w:rsidRDefault="008B1F24" w:rsidP="003174E0">
      <w:pPr>
        <w:jc w:val="both"/>
        <w:rPr>
          <w:rFonts w:ascii="Arial" w:hAnsi="Arial" w:cs="Arial"/>
          <w:sz w:val="24"/>
          <w:szCs w:val="52"/>
        </w:rPr>
      </w:pPr>
      <w:r w:rsidRPr="002E369D">
        <w:rPr>
          <w:rFonts w:ascii="Arial" w:hAnsi="Arial" w:cs="Arial"/>
          <w:sz w:val="24"/>
          <w:szCs w:val="52"/>
        </w:rPr>
        <w:t>Please note these</w:t>
      </w:r>
      <w:r w:rsidR="00EC167A" w:rsidRPr="002E369D">
        <w:rPr>
          <w:rFonts w:ascii="Arial" w:hAnsi="Arial" w:cs="Arial"/>
          <w:sz w:val="24"/>
          <w:szCs w:val="52"/>
        </w:rPr>
        <w:t xml:space="preserve"> dates are indicative and may be subject to change.  Where possible, we will keep you informed of your progress. </w:t>
      </w:r>
    </w:p>
    <w:p w14:paraId="0DFEB635" w14:textId="6B067ED1" w:rsidR="0040134A" w:rsidRPr="002E369D" w:rsidRDefault="008B1F24" w:rsidP="003174E0">
      <w:pPr>
        <w:jc w:val="both"/>
        <w:rPr>
          <w:rFonts w:ascii="Arial" w:hAnsi="Arial" w:cs="Arial"/>
          <w:sz w:val="24"/>
          <w:szCs w:val="52"/>
        </w:rPr>
      </w:pPr>
      <w:r w:rsidRPr="002E369D">
        <w:rPr>
          <w:rFonts w:ascii="Arial" w:hAnsi="Arial" w:cs="Arial"/>
          <w:sz w:val="24"/>
          <w:szCs w:val="52"/>
        </w:rPr>
        <w:t>Applications close at:</w:t>
      </w:r>
      <w:r w:rsidR="002829D4">
        <w:rPr>
          <w:rFonts w:ascii="Arial" w:hAnsi="Arial" w:cs="Arial"/>
          <w:sz w:val="24"/>
          <w:szCs w:val="52"/>
        </w:rPr>
        <w:t xml:space="preserve"> Wednesday 14 April 2021</w:t>
      </w:r>
    </w:p>
    <w:p w14:paraId="17F9DE05" w14:textId="729CFB73" w:rsidR="008B1F24" w:rsidRPr="002E369D" w:rsidRDefault="008B1F24" w:rsidP="003174E0">
      <w:pPr>
        <w:jc w:val="both"/>
        <w:rPr>
          <w:rFonts w:ascii="Arial" w:hAnsi="Arial" w:cs="Arial"/>
          <w:sz w:val="24"/>
          <w:szCs w:val="52"/>
        </w:rPr>
      </w:pPr>
      <w:r w:rsidRPr="002E369D">
        <w:rPr>
          <w:rFonts w:ascii="Arial" w:hAnsi="Arial" w:cs="Arial"/>
          <w:sz w:val="24"/>
          <w:szCs w:val="52"/>
        </w:rPr>
        <w:t xml:space="preserve">We will sift your application </w:t>
      </w:r>
      <w:r w:rsidR="002829D4" w:rsidRPr="002E369D">
        <w:rPr>
          <w:rFonts w:ascii="Arial" w:hAnsi="Arial" w:cs="Arial"/>
          <w:sz w:val="24"/>
          <w:szCs w:val="52"/>
        </w:rPr>
        <w:t>by</w:t>
      </w:r>
      <w:r w:rsidR="002829D4">
        <w:rPr>
          <w:rFonts w:ascii="Arial" w:hAnsi="Arial" w:cs="Arial"/>
          <w:sz w:val="24"/>
          <w:szCs w:val="52"/>
        </w:rPr>
        <w:t xml:space="preserve"> 20 April 2021</w:t>
      </w:r>
    </w:p>
    <w:p w14:paraId="40A8DE6D" w14:textId="7BAA27CB" w:rsidR="008B1F24" w:rsidRPr="002E369D" w:rsidRDefault="008B1F24" w:rsidP="003174E0">
      <w:pPr>
        <w:jc w:val="both"/>
        <w:rPr>
          <w:rFonts w:ascii="Arial" w:hAnsi="Arial" w:cs="Arial"/>
          <w:sz w:val="24"/>
          <w:szCs w:val="52"/>
        </w:rPr>
      </w:pPr>
      <w:r w:rsidRPr="002E369D">
        <w:rPr>
          <w:rFonts w:ascii="Arial" w:hAnsi="Arial" w:cs="Arial"/>
          <w:sz w:val="24"/>
          <w:szCs w:val="52"/>
        </w:rPr>
        <w:t>Interviews will take place by:</w:t>
      </w:r>
      <w:r w:rsidR="002829D4">
        <w:rPr>
          <w:rFonts w:ascii="Arial" w:hAnsi="Arial" w:cs="Arial"/>
          <w:sz w:val="24"/>
          <w:szCs w:val="52"/>
        </w:rPr>
        <w:t xml:space="preserve"> </w:t>
      </w:r>
      <w:r w:rsidR="00EB59A1">
        <w:rPr>
          <w:rFonts w:ascii="Arial" w:hAnsi="Arial" w:cs="Arial"/>
          <w:sz w:val="24"/>
          <w:szCs w:val="52"/>
        </w:rPr>
        <w:t>21</w:t>
      </w:r>
      <w:r w:rsidR="00E458E2">
        <w:rPr>
          <w:rFonts w:ascii="Arial" w:hAnsi="Arial" w:cs="Arial"/>
          <w:sz w:val="24"/>
          <w:szCs w:val="52"/>
        </w:rPr>
        <w:t xml:space="preserve"> May 2021</w:t>
      </w:r>
    </w:p>
    <w:p w14:paraId="29C2BECB" w14:textId="26D5AA85" w:rsidR="006C6483" w:rsidRPr="002E369D" w:rsidRDefault="00EC167A" w:rsidP="003174E0">
      <w:pPr>
        <w:jc w:val="both"/>
        <w:rPr>
          <w:rFonts w:ascii="Arial" w:hAnsi="Arial" w:cs="Arial"/>
          <w:sz w:val="24"/>
          <w:szCs w:val="52"/>
        </w:rPr>
      </w:pPr>
      <w:r w:rsidRPr="002E369D">
        <w:rPr>
          <w:rFonts w:ascii="Arial" w:hAnsi="Arial" w:cs="Arial"/>
          <w:sz w:val="24"/>
          <w:szCs w:val="52"/>
        </w:rPr>
        <w:t>Sifting:</w:t>
      </w:r>
      <w:r w:rsidR="00F47F25" w:rsidRPr="002E369D">
        <w:rPr>
          <w:rFonts w:ascii="Arial" w:hAnsi="Arial" w:cs="Arial"/>
          <w:sz w:val="24"/>
          <w:szCs w:val="52"/>
        </w:rPr>
        <w:t xml:space="preserve">  </w:t>
      </w:r>
      <w:r w:rsidR="002C4755" w:rsidRPr="002E369D">
        <w:rPr>
          <w:rFonts w:ascii="Arial" w:hAnsi="Arial" w:cs="Arial"/>
          <w:sz w:val="24"/>
          <w:szCs w:val="52"/>
        </w:rPr>
        <w:t xml:space="preserve">We’ll use the evidence you’ve supplied in your application to assess you against </w:t>
      </w:r>
      <w:r w:rsidR="008E0128" w:rsidRPr="002E369D">
        <w:rPr>
          <w:rFonts w:ascii="Arial" w:hAnsi="Arial" w:cs="Arial"/>
          <w:sz w:val="24"/>
          <w:szCs w:val="52"/>
        </w:rPr>
        <w:t>the</w:t>
      </w:r>
      <w:r w:rsidR="002C4755" w:rsidRPr="002E369D">
        <w:rPr>
          <w:rFonts w:ascii="Arial" w:hAnsi="Arial" w:cs="Arial"/>
          <w:sz w:val="24"/>
          <w:szCs w:val="52"/>
        </w:rPr>
        <w:t xml:space="preserve"> </w:t>
      </w:r>
      <w:r w:rsidR="002829D4">
        <w:rPr>
          <w:rFonts w:ascii="Arial" w:hAnsi="Arial" w:cs="Arial"/>
          <w:sz w:val="24"/>
          <w:szCs w:val="52"/>
        </w:rPr>
        <w:t xml:space="preserve">Managing a Quality Service </w:t>
      </w:r>
      <w:r w:rsidR="002C4755" w:rsidRPr="002E369D">
        <w:rPr>
          <w:rFonts w:ascii="Arial" w:hAnsi="Arial" w:cs="Arial"/>
          <w:sz w:val="24"/>
          <w:szCs w:val="52"/>
        </w:rPr>
        <w:t xml:space="preserve">behaviour outlined in </w:t>
      </w:r>
      <w:r w:rsidR="008E0128" w:rsidRPr="002E369D">
        <w:rPr>
          <w:rFonts w:ascii="Arial" w:hAnsi="Arial" w:cs="Arial"/>
          <w:sz w:val="24"/>
          <w:szCs w:val="52"/>
        </w:rPr>
        <w:t>the</w:t>
      </w:r>
      <w:r w:rsidR="002C4755" w:rsidRPr="002E369D">
        <w:rPr>
          <w:rFonts w:ascii="Arial" w:hAnsi="Arial" w:cs="Arial"/>
          <w:sz w:val="24"/>
          <w:szCs w:val="52"/>
        </w:rPr>
        <w:t xml:space="preserve"> job description. </w:t>
      </w:r>
    </w:p>
    <w:p w14:paraId="4E8085E4" w14:textId="59A5338F" w:rsidR="00A255BF" w:rsidRPr="002E369D" w:rsidRDefault="00A255BF" w:rsidP="003174E0">
      <w:pPr>
        <w:jc w:val="both"/>
        <w:rPr>
          <w:rFonts w:ascii="Arial" w:hAnsi="Arial" w:cs="Arial"/>
          <w:sz w:val="24"/>
          <w:szCs w:val="52"/>
        </w:rPr>
      </w:pPr>
      <w:r w:rsidRPr="002E369D">
        <w:rPr>
          <w:rFonts w:ascii="Arial" w:hAnsi="Arial" w:cs="Arial"/>
          <w:sz w:val="24"/>
          <w:szCs w:val="52"/>
        </w:rPr>
        <w:t xml:space="preserve">Interview: </w:t>
      </w:r>
      <w:r w:rsidR="002E369D" w:rsidRPr="002E369D">
        <w:rPr>
          <w:rFonts w:ascii="Arial" w:hAnsi="Arial" w:cs="Arial"/>
          <w:sz w:val="24"/>
          <w:szCs w:val="52"/>
        </w:rPr>
        <w:t>We’ll assess both strengths and behaviours at interview</w:t>
      </w:r>
      <w:r w:rsidR="00786AB1">
        <w:rPr>
          <w:rFonts w:ascii="Arial" w:hAnsi="Arial" w:cs="Arial"/>
          <w:sz w:val="24"/>
          <w:szCs w:val="52"/>
        </w:rPr>
        <w:t>.</w:t>
      </w:r>
    </w:p>
    <w:p w14:paraId="769EE541" w14:textId="40475D96" w:rsidR="008E0128" w:rsidRPr="002E369D" w:rsidRDefault="008E0128" w:rsidP="008E0128">
      <w:pPr>
        <w:pStyle w:val="Heading1"/>
        <w:rPr>
          <w:rFonts w:ascii="Arial" w:hAnsi="Arial" w:cs="Arial"/>
          <w:b/>
          <w:sz w:val="56"/>
        </w:rPr>
      </w:pPr>
      <w:bookmarkStart w:id="35" w:name="_Toc60141177"/>
      <w:bookmarkStart w:id="36" w:name="_Toc60141199"/>
      <w:r w:rsidRPr="002E369D">
        <w:rPr>
          <w:rFonts w:ascii="Arial" w:hAnsi="Arial" w:cs="Arial"/>
          <w:b/>
          <w:sz w:val="56"/>
        </w:rPr>
        <w:lastRenderedPageBreak/>
        <w:t>Job Description</w:t>
      </w:r>
      <w:bookmarkEnd w:id="35"/>
      <w:bookmarkEnd w:id="36"/>
    </w:p>
    <w:p w14:paraId="53CDAD57" w14:textId="0792FF06" w:rsidR="008E0128" w:rsidRPr="002E369D" w:rsidRDefault="008E0128">
      <w:pPr>
        <w:rPr>
          <w:rFonts w:ascii="Arial" w:hAnsi="Arial" w:cs="Arial"/>
          <w:sz w:val="24"/>
          <w:szCs w:val="52"/>
        </w:rPr>
      </w:pPr>
    </w:p>
    <w:tbl>
      <w:tblPr>
        <w:tblStyle w:val="TableGrid"/>
        <w:tblW w:w="0" w:type="auto"/>
        <w:tblLook w:val="04A0" w:firstRow="1" w:lastRow="0" w:firstColumn="1" w:lastColumn="0" w:noHBand="0" w:noVBand="1"/>
      </w:tblPr>
      <w:tblGrid>
        <w:gridCol w:w="2057"/>
        <w:gridCol w:w="8399"/>
      </w:tblGrid>
      <w:tr w:rsidR="00A67E83" w:rsidRPr="00286215" w14:paraId="118112F2" w14:textId="77777777" w:rsidTr="006958B9">
        <w:tc>
          <w:tcPr>
            <w:tcW w:w="2057" w:type="dxa"/>
          </w:tcPr>
          <w:p w14:paraId="74078EE3" w14:textId="3C91F23B" w:rsidR="00A67E83" w:rsidRPr="00286215" w:rsidRDefault="00A67E83">
            <w:pPr>
              <w:rPr>
                <w:rFonts w:ascii="Arial" w:hAnsi="Arial" w:cs="Arial"/>
                <w:b/>
              </w:rPr>
            </w:pPr>
            <w:r w:rsidRPr="00286215">
              <w:rPr>
                <w:rFonts w:ascii="Arial" w:hAnsi="Arial" w:cs="Arial"/>
                <w:b/>
              </w:rPr>
              <w:t>Overview</w:t>
            </w:r>
          </w:p>
        </w:tc>
        <w:tc>
          <w:tcPr>
            <w:tcW w:w="8399" w:type="dxa"/>
          </w:tcPr>
          <w:p w14:paraId="61017F64" w14:textId="321266A3" w:rsidR="00345D21" w:rsidRPr="00286215" w:rsidRDefault="009F00E1" w:rsidP="003174E0">
            <w:pPr>
              <w:spacing w:after="120"/>
              <w:jc w:val="both"/>
              <w:rPr>
                <w:rFonts w:ascii="Arial" w:hAnsi="Arial" w:cs="Arial"/>
              </w:rPr>
            </w:pPr>
            <w:r w:rsidRPr="00286215">
              <w:rPr>
                <w:rFonts w:ascii="Arial" w:hAnsi="Arial" w:cs="Arial"/>
              </w:rPr>
              <w:t xml:space="preserve">HM Courts and Tribunals are </w:t>
            </w:r>
            <w:r w:rsidR="005E276E" w:rsidRPr="00286215">
              <w:rPr>
                <w:rFonts w:ascii="Arial" w:hAnsi="Arial" w:cs="Arial"/>
              </w:rPr>
              <w:t xml:space="preserve">going through a significant change journey.  Strong leadership is critical to </w:t>
            </w:r>
            <w:r w:rsidR="0087101F" w:rsidRPr="00286215">
              <w:rPr>
                <w:rFonts w:ascii="Arial" w:hAnsi="Arial" w:cs="Arial"/>
              </w:rPr>
              <w:t>enable our people to go through reform</w:t>
            </w:r>
          </w:p>
        </w:tc>
      </w:tr>
      <w:tr w:rsidR="00A67E83" w:rsidRPr="00286215" w14:paraId="41587731" w14:textId="77777777" w:rsidTr="006958B9">
        <w:tc>
          <w:tcPr>
            <w:tcW w:w="2057" w:type="dxa"/>
          </w:tcPr>
          <w:p w14:paraId="1FC08BCF" w14:textId="710D5362" w:rsidR="00A67E83" w:rsidRPr="00286215" w:rsidRDefault="00CB17FD">
            <w:pPr>
              <w:rPr>
                <w:rFonts w:ascii="Arial" w:hAnsi="Arial" w:cs="Arial"/>
                <w:b/>
              </w:rPr>
            </w:pPr>
            <w:r w:rsidRPr="00286215">
              <w:rPr>
                <w:rFonts w:ascii="Arial" w:hAnsi="Arial" w:cs="Arial"/>
                <w:b/>
              </w:rPr>
              <w:t>Purpose</w:t>
            </w:r>
          </w:p>
        </w:tc>
        <w:tc>
          <w:tcPr>
            <w:tcW w:w="8399" w:type="dxa"/>
          </w:tcPr>
          <w:p w14:paraId="175D0748" w14:textId="77777777" w:rsidR="00A67E83" w:rsidRPr="00286215" w:rsidRDefault="00C65247" w:rsidP="003174E0">
            <w:pPr>
              <w:jc w:val="both"/>
              <w:rPr>
                <w:rFonts w:ascii="Arial" w:hAnsi="Arial" w:cs="Arial"/>
              </w:rPr>
            </w:pPr>
            <w:r w:rsidRPr="00286215">
              <w:rPr>
                <w:rFonts w:ascii="Arial" w:hAnsi="Arial" w:cs="Arial"/>
              </w:rPr>
              <w:t>Our purpose</w:t>
            </w:r>
            <w:r w:rsidR="00B36A84" w:rsidRPr="00286215">
              <w:rPr>
                <w:rFonts w:ascii="Arial" w:hAnsi="Arial" w:cs="Arial"/>
              </w:rPr>
              <w:t xml:space="preserve"> is to deliver justice in a fair, open and transparent way. The Delivery Manager is </w:t>
            </w:r>
            <w:r w:rsidR="00671BE6" w:rsidRPr="00286215">
              <w:rPr>
                <w:rFonts w:ascii="Arial" w:hAnsi="Arial" w:cs="Arial"/>
              </w:rPr>
              <w:t>responsible for:</w:t>
            </w:r>
          </w:p>
          <w:p w14:paraId="287ADD9B" w14:textId="77777777" w:rsidR="00671BE6" w:rsidRPr="00286215" w:rsidRDefault="00671BE6" w:rsidP="003174E0">
            <w:pPr>
              <w:jc w:val="both"/>
              <w:rPr>
                <w:rFonts w:ascii="Arial" w:hAnsi="Arial" w:cs="Arial"/>
              </w:rPr>
            </w:pPr>
            <w:r w:rsidRPr="00286215">
              <w:rPr>
                <w:rFonts w:ascii="Arial" w:hAnsi="Arial" w:cs="Arial"/>
              </w:rPr>
              <w:t>Delivering a consistent and customer focussed service</w:t>
            </w:r>
          </w:p>
          <w:p w14:paraId="36057684" w14:textId="77777777" w:rsidR="00671BE6" w:rsidRPr="00286215" w:rsidRDefault="00912015" w:rsidP="003174E0">
            <w:pPr>
              <w:jc w:val="both"/>
              <w:rPr>
                <w:rFonts w:ascii="Arial" w:hAnsi="Arial" w:cs="Arial"/>
              </w:rPr>
            </w:pPr>
            <w:r w:rsidRPr="00286215">
              <w:rPr>
                <w:rFonts w:ascii="Arial" w:hAnsi="Arial" w:cs="Arial"/>
              </w:rPr>
              <w:t>ensuring we have the resources we need to deliver this service</w:t>
            </w:r>
          </w:p>
          <w:p w14:paraId="38C03906" w14:textId="5A203FAB" w:rsidR="00912015" w:rsidRPr="00286215" w:rsidRDefault="00536649" w:rsidP="003174E0">
            <w:pPr>
              <w:jc w:val="both"/>
              <w:rPr>
                <w:rFonts w:ascii="Arial" w:hAnsi="Arial" w:cs="Arial"/>
              </w:rPr>
            </w:pPr>
            <w:r w:rsidRPr="00286215">
              <w:rPr>
                <w:rFonts w:ascii="Arial" w:hAnsi="Arial" w:cs="Arial"/>
              </w:rPr>
              <w:t>monitoring and delivering key cluster performance objectives.</w:t>
            </w:r>
          </w:p>
        </w:tc>
      </w:tr>
      <w:tr w:rsidR="006958B9" w:rsidRPr="00A86A46" w14:paraId="14CAFD9C" w14:textId="77777777" w:rsidTr="006958B9">
        <w:trPr>
          <w:trHeight w:val="84"/>
        </w:trPr>
        <w:tc>
          <w:tcPr>
            <w:tcW w:w="2057" w:type="dxa"/>
          </w:tcPr>
          <w:p w14:paraId="74E48D30" w14:textId="77777777" w:rsidR="006958B9" w:rsidRPr="00A86A46" w:rsidRDefault="006958B9" w:rsidP="00B32DE1">
            <w:pPr>
              <w:rPr>
                <w:rFonts w:ascii="Arial" w:hAnsi="Arial" w:cs="Arial"/>
                <w:b/>
                <w:sz w:val="24"/>
                <w:szCs w:val="24"/>
              </w:rPr>
            </w:pPr>
            <w:r w:rsidRPr="00A86A46">
              <w:rPr>
                <w:rFonts w:ascii="Arial" w:hAnsi="Arial" w:cs="Arial"/>
                <w:b/>
                <w:sz w:val="24"/>
                <w:szCs w:val="24"/>
              </w:rPr>
              <w:t>Administration</w:t>
            </w:r>
          </w:p>
        </w:tc>
        <w:tc>
          <w:tcPr>
            <w:tcW w:w="8399" w:type="dxa"/>
          </w:tcPr>
          <w:p w14:paraId="7F095E20" w14:textId="77777777" w:rsidR="006958B9" w:rsidRPr="00A86A46" w:rsidRDefault="006958B9" w:rsidP="00B32DE1">
            <w:pPr>
              <w:numPr>
                <w:ilvl w:val="0"/>
                <w:numId w:val="19"/>
              </w:numPr>
              <w:tabs>
                <w:tab w:val="clear" w:pos="357"/>
              </w:tabs>
              <w:autoSpaceDE w:val="0"/>
              <w:autoSpaceDN w:val="0"/>
              <w:adjustRightInd w:val="0"/>
              <w:ind w:hanging="357"/>
              <w:rPr>
                <w:rFonts w:ascii="Arial" w:hAnsi="Arial" w:cs="Arial"/>
                <w:sz w:val="24"/>
                <w:szCs w:val="24"/>
              </w:rPr>
            </w:pPr>
            <w:r w:rsidRPr="00A86A46">
              <w:rPr>
                <w:rFonts w:ascii="Arial" w:hAnsi="Arial" w:cs="Arial"/>
                <w:sz w:val="24"/>
                <w:szCs w:val="24"/>
              </w:rPr>
              <w:t xml:space="preserve">Preparing papers and files for court, tribunals, hearings and meetings. </w:t>
            </w:r>
          </w:p>
          <w:p w14:paraId="256CDCD9" w14:textId="77777777" w:rsidR="006958B9" w:rsidRPr="00A86A46" w:rsidRDefault="006958B9" w:rsidP="00B32DE1">
            <w:pPr>
              <w:numPr>
                <w:ilvl w:val="0"/>
                <w:numId w:val="19"/>
              </w:numPr>
              <w:tabs>
                <w:tab w:val="clear" w:pos="357"/>
              </w:tabs>
              <w:autoSpaceDE w:val="0"/>
              <w:autoSpaceDN w:val="0"/>
              <w:adjustRightInd w:val="0"/>
              <w:ind w:hanging="357"/>
              <w:rPr>
                <w:rFonts w:ascii="Arial" w:hAnsi="Arial" w:cs="Arial"/>
                <w:sz w:val="24"/>
                <w:szCs w:val="24"/>
              </w:rPr>
            </w:pPr>
            <w:r w:rsidRPr="00A86A46">
              <w:rPr>
                <w:rFonts w:ascii="Arial" w:hAnsi="Arial" w:cs="Arial"/>
                <w:sz w:val="24"/>
                <w:szCs w:val="24"/>
              </w:rPr>
              <w:t>Producing court/tribunal documents.</w:t>
            </w:r>
          </w:p>
          <w:p w14:paraId="5C6147F9" w14:textId="77777777" w:rsidR="006958B9" w:rsidRPr="00A86A46" w:rsidRDefault="006958B9" w:rsidP="00B32DE1">
            <w:pPr>
              <w:numPr>
                <w:ilvl w:val="0"/>
                <w:numId w:val="19"/>
              </w:numPr>
              <w:tabs>
                <w:tab w:val="clear" w:pos="357"/>
              </w:tabs>
              <w:autoSpaceDE w:val="0"/>
              <w:autoSpaceDN w:val="0"/>
              <w:adjustRightInd w:val="0"/>
              <w:ind w:hanging="357"/>
              <w:rPr>
                <w:rFonts w:ascii="Arial" w:hAnsi="Arial" w:cs="Arial"/>
                <w:sz w:val="24"/>
                <w:szCs w:val="24"/>
              </w:rPr>
            </w:pPr>
            <w:r w:rsidRPr="00A86A46">
              <w:rPr>
                <w:rFonts w:ascii="Arial" w:hAnsi="Arial" w:cs="Arial"/>
                <w:sz w:val="24"/>
                <w:szCs w:val="24"/>
              </w:rPr>
              <w:t>General photocopying and filing.</w:t>
            </w:r>
          </w:p>
          <w:p w14:paraId="1B12FED1" w14:textId="77777777" w:rsidR="006958B9" w:rsidRPr="00A86A46" w:rsidRDefault="006958B9" w:rsidP="00B32DE1">
            <w:pPr>
              <w:numPr>
                <w:ilvl w:val="0"/>
                <w:numId w:val="19"/>
              </w:numPr>
              <w:tabs>
                <w:tab w:val="clear" w:pos="357"/>
              </w:tabs>
              <w:autoSpaceDE w:val="0"/>
              <w:autoSpaceDN w:val="0"/>
              <w:adjustRightInd w:val="0"/>
              <w:ind w:hanging="357"/>
              <w:rPr>
                <w:rFonts w:ascii="Arial" w:hAnsi="Arial" w:cs="Arial"/>
                <w:sz w:val="24"/>
                <w:szCs w:val="24"/>
              </w:rPr>
            </w:pPr>
            <w:r w:rsidRPr="00A86A46">
              <w:rPr>
                <w:rFonts w:ascii="Arial" w:hAnsi="Arial" w:cs="Arial"/>
                <w:sz w:val="24"/>
                <w:szCs w:val="24"/>
              </w:rPr>
              <w:t>Creating and updating records on in-house computer system and data input.</w:t>
            </w:r>
          </w:p>
          <w:p w14:paraId="42C645DB" w14:textId="77777777" w:rsidR="006958B9" w:rsidRPr="00A86A46" w:rsidRDefault="006958B9" w:rsidP="00B32DE1">
            <w:pPr>
              <w:numPr>
                <w:ilvl w:val="0"/>
                <w:numId w:val="19"/>
              </w:numPr>
              <w:autoSpaceDE w:val="0"/>
              <w:autoSpaceDN w:val="0"/>
              <w:adjustRightInd w:val="0"/>
              <w:ind w:hanging="357"/>
              <w:rPr>
                <w:rFonts w:ascii="Arial" w:hAnsi="Arial" w:cs="Arial"/>
                <w:sz w:val="24"/>
                <w:szCs w:val="24"/>
              </w:rPr>
            </w:pPr>
            <w:r w:rsidRPr="00A86A46">
              <w:rPr>
                <w:rFonts w:ascii="Arial" w:hAnsi="Arial" w:cs="Arial"/>
                <w:sz w:val="24"/>
                <w:szCs w:val="24"/>
              </w:rPr>
              <w:t>Post opening and dispatch.</w:t>
            </w:r>
          </w:p>
          <w:p w14:paraId="4B72C9A9" w14:textId="77777777" w:rsidR="006958B9" w:rsidRPr="00A86A46" w:rsidRDefault="006958B9" w:rsidP="00B32DE1">
            <w:pPr>
              <w:numPr>
                <w:ilvl w:val="0"/>
                <w:numId w:val="19"/>
              </w:numPr>
              <w:tabs>
                <w:tab w:val="clear" w:pos="357"/>
              </w:tabs>
              <w:autoSpaceDE w:val="0"/>
              <w:autoSpaceDN w:val="0"/>
              <w:adjustRightInd w:val="0"/>
              <w:ind w:hanging="357"/>
              <w:rPr>
                <w:rFonts w:ascii="Arial" w:hAnsi="Arial" w:cs="Arial"/>
                <w:sz w:val="24"/>
                <w:szCs w:val="24"/>
              </w:rPr>
            </w:pPr>
            <w:r w:rsidRPr="00A86A46">
              <w:rPr>
                <w:rFonts w:ascii="Arial" w:hAnsi="Arial" w:cs="Arial"/>
                <w:sz w:val="24"/>
                <w:szCs w:val="24"/>
              </w:rPr>
              <w:t xml:space="preserve">Booking, preparing and organising meeting rooms, supporting training courses and other group activities. </w:t>
            </w:r>
          </w:p>
          <w:p w14:paraId="0DAF2FD7" w14:textId="77777777" w:rsidR="006958B9" w:rsidRPr="00A86A46" w:rsidRDefault="006958B9" w:rsidP="00B32DE1">
            <w:pPr>
              <w:numPr>
                <w:ilvl w:val="0"/>
                <w:numId w:val="19"/>
              </w:numPr>
              <w:tabs>
                <w:tab w:val="clear" w:pos="357"/>
              </w:tabs>
              <w:autoSpaceDE w:val="0"/>
              <w:autoSpaceDN w:val="0"/>
              <w:adjustRightInd w:val="0"/>
              <w:ind w:hanging="357"/>
              <w:rPr>
                <w:rFonts w:ascii="Arial" w:hAnsi="Arial" w:cs="Arial"/>
                <w:sz w:val="24"/>
                <w:szCs w:val="24"/>
              </w:rPr>
            </w:pPr>
            <w:r w:rsidRPr="00A86A46">
              <w:rPr>
                <w:rFonts w:ascii="Arial" w:hAnsi="Arial" w:cs="Arial"/>
                <w:sz w:val="24"/>
                <w:szCs w:val="24"/>
              </w:rPr>
              <w:t>Preparing meeting agenda, joining instructions, handouts etc.</w:t>
            </w:r>
          </w:p>
        </w:tc>
      </w:tr>
      <w:tr w:rsidR="006958B9" w:rsidRPr="00A86A46" w14:paraId="7AF789DF" w14:textId="77777777" w:rsidTr="006958B9">
        <w:trPr>
          <w:trHeight w:val="615"/>
        </w:trPr>
        <w:tc>
          <w:tcPr>
            <w:tcW w:w="2057" w:type="dxa"/>
          </w:tcPr>
          <w:p w14:paraId="4A700D7B" w14:textId="77777777" w:rsidR="006958B9" w:rsidRPr="00A86A46" w:rsidRDefault="006958B9" w:rsidP="00B32DE1">
            <w:pPr>
              <w:rPr>
                <w:rFonts w:ascii="Arial" w:hAnsi="Arial" w:cs="Arial"/>
                <w:b/>
                <w:sz w:val="24"/>
                <w:szCs w:val="24"/>
              </w:rPr>
            </w:pPr>
            <w:r w:rsidRPr="00A86A46">
              <w:rPr>
                <w:rFonts w:ascii="Arial" w:hAnsi="Arial" w:cs="Arial"/>
                <w:b/>
                <w:sz w:val="24"/>
                <w:szCs w:val="24"/>
              </w:rPr>
              <w:t>Drafting</w:t>
            </w:r>
          </w:p>
        </w:tc>
        <w:tc>
          <w:tcPr>
            <w:tcW w:w="8399" w:type="dxa"/>
          </w:tcPr>
          <w:p w14:paraId="47C21049" w14:textId="77777777" w:rsidR="006958B9" w:rsidRPr="00A86A46" w:rsidRDefault="006958B9" w:rsidP="00B32DE1">
            <w:pPr>
              <w:numPr>
                <w:ilvl w:val="0"/>
                <w:numId w:val="20"/>
              </w:numPr>
              <w:autoSpaceDE w:val="0"/>
              <w:autoSpaceDN w:val="0"/>
              <w:adjustRightInd w:val="0"/>
              <w:ind w:hanging="357"/>
              <w:rPr>
                <w:rFonts w:ascii="Arial" w:hAnsi="Arial" w:cs="Arial"/>
                <w:sz w:val="24"/>
                <w:szCs w:val="24"/>
              </w:rPr>
            </w:pPr>
            <w:r w:rsidRPr="00A86A46">
              <w:rPr>
                <w:rFonts w:ascii="Arial" w:hAnsi="Arial" w:cs="Arial"/>
                <w:sz w:val="24"/>
                <w:szCs w:val="24"/>
              </w:rPr>
              <w:t xml:space="preserve">Standard letters and correspondence, minutes, notes, reports, submissions etc, according to guidelines and instructions. </w:t>
            </w:r>
          </w:p>
        </w:tc>
      </w:tr>
      <w:tr w:rsidR="006958B9" w:rsidRPr="00A86A46" w14:paraId="64DAF4DA" w14:textId="77777777" w:rsidTr="006958B9">
        <w:trPr>
          <w:trHeight w:val="688"/>
        </w:trPr>
        <w:tc>
          <w:tcPr>
            <w:tcW w:w="2057" w:type="dxa"/>
          </w:tcPr>
          <w:p w14:paraId="0571298D" w14:textId="77777777" w:rsidR="006958B9" w:rsidRPr="00A86A46" w:rsidRDefault="006958B9" w:rsidP="00B32DE1">
            <w:pPr>
              <w:rPr>
                <w:rFonts w:ascii="Arial" w:hAnsi="Arial" w:cs="Arial"/>
                <w:b/>
                <w:sz w:val="24"/>
                <w:szCs w:val="24"/>
              </w:rPr>
            </w:pPr>
            <w:r w:rsidRPr="00A86A46">
              <w:rPr>
                <w:rFonts w:ascii="Arial" w:hAnsi="Arial" w:cs="Arial"/>
                <w:b/>
                <w:sz w:val="24"/>
                <w:szCs w:val="24"/>
              </w:rPr>
              <w:t>Operations</w:t>
            </w:r>
          </w:p>
        </w:tc>
        <w:tc>
          <w:tcPr>
            <w:tcW w:w="8399" w:type="dxa"/>
          </w:tcPr>
          <w:p w14:paraId="6153AB4F" w14:textId="77777777" w:rsidR="006958B9" w:rsidRPr="00A86A46" w:rsidRDefault="006958B9" w:rsidP="00B32DE1">
            <w:pPr>
              <w:numPr>
                <w:ilvl w:val="0"/>
                <w:numId w:val="20"/>
              </w:numPr>
              <w:autoSpaceDE w:val="0"/>
              <w:autoSpaceDN w:val="0"/>
              <w:adjustRightInd w:val="0"/>
              <w:ind w:hanging="323"/>
              <w:rPr>
                <w:rFonts w:ascii="Arial" w:hAnsi="Arial" w:cs="Arial"/>
                <w:sz w:val="24"/>
                <w:szCs w:val="24"/>
              </w:rPr>
            </w:pPr>
            <w:r w:rsidRPr="00A86A46">
              <w:rPr>
                <w:rFonts w:ascii="Arial" w:hAnsi="Arial" w:cs="Arial"/>
                <w:sz w:val="24"/>
                <w:szCs w:val="24"/>
              </w:rPr>
              <w:t>Clerking civil and family courts, tribunals and hearings, ensuring papers and materials are available and up to date</w:t>
            </w:r>
          </w:p>
          <w:p w14:paraId="61DFF287" w14:textId="77777777" w:rsidR="006958B9" w:rsidRPr="00A86A46" w:rsidRDefault="006958B9" w:rsidP="00B32DE1">
            <w:pPr>
              <w:numPr>
                <w:ilvl w:val="0"/>
                <w:numId w:val="20"/>
              </w:numPr>
              <w:autoSpaceDE w:val="0"/>
              <w:autoSpaceDN w:val="0"/>
              <w:adjustRightInd w:val="0"/>
              <w:ind w:hanging="323"/>
              <w:rPr>
                <w:rFonts w:ascii="Arial" w:hAnsi="Arial" w:cs="Arial"/>
                <w:sz w:val="24"/>
                <w:szCs w:val="24"/>
              </w:rPr>
            </w:pPr>
            <w:r w:rsidRPr="00A86A46">
              <w:rPr>
                <w:rFonts w:ascii="Arial" w:hAnsi="Arial" w:cs="Arial"/>
                <w:sz w:val="24"/>
                <w:szCs w:val="24"/>
              </w:rPr>
              <w:t>Assisting court users, supporting listing and rota management, checking files</w:t>
            </w:r>
          </w:p>
          <w:p w14:paraId="67681668" w14:textId="77777777" w:rsidR="006958B9" w:rsidRPr="00A86A46" w:rsidRDefault="006958B9" w:rsidP="00B32DE1">
            <w:pPr>
              <w:numPr>
                <w:ilvl w:val="0"/>
                <w:numId w:val="20"/>
              </w:numPr>
              <w:autoSpaceDE w:val="0"/>
              <w:autoSpaceDN w:val="0"/>
              <w:adjustRightInd w:val="0"/>
              <w:ind w:hanging="323"/>
              <w:rPr>
                <w:rFonts w:ascii="Arial" w:hAnsi="Arial" w:cs="Arial"/>
                <w:sz w:val="24"/>
                <w:szCs w:val="24"/>
              </w:rPr>
            </w:pPr>
            <w:r w:rsidRPr="00A86A46">
              <w:rPr>
                <w:rFonts w:ascii="Arial" w:hAnsi="Arial" w:cs="Arial"/>
                <w:sz w:val="24"/>
                <w:szCs w:val="24"/>
              </w:rPr>
              <w:t>Contacting relevant parties, scheduling, serving court documents, executing a range of warrants, collecting fines and fees etc, including the use of chip and pin</w:t>
            </w:r>
          </w:p>
          <w:p w14:paraId="1F308D2B" w14:textId="77777777" w:rsidR="006958B9" w:rsidRPr="00A86A46" w:rsidRDefault="006958B9" w:rsidP="00B32DE1">
            <w:pPr>
              <w:numPr>
                <w:ilvl w:val="0"/>
                <w:numId w:val="20"/>
              </w:numPr>
              <w:autoSpaceDE w:val="0"/>
              <w:autoSpaceDN w:val="0"/>
              <w:adjustRightInd w:val="0"/>
              <w:ind w:hanging="323"/>
              <w:rPr>
                <w:rFonts w:ascii="Arial" w:hAnsi="Arial" w:cs="Arial"/>
                <w:sz w:val="24"/>
                <w:szCs w:val="24"/>
              </w:rPr>
            </w:pPr>
            <w:r w:rsidRPr="00A86A46">
              <w:rPr>
                <w:rFonts w:ascii="Arial" w:hAnsi="Arial" w:cs="Arial"/>
                <w:sz w:val="24"/>
                <w:szCs w:val="24"/>
              </w:rPr>
              <w:t>Handling counter (face to face), written and telephone enquiries.</w:t>
            </w:r>
          </w:p>
          <w:p w14:paraId="24A467FD" w14:textId="77777777" w:rsidR="006958B9" w:rsidRPr="00A86A46" w:rsidRDefault="006958B9" w:rsidP="00B32DE1">
            <w:pPr>
              <w:numPr>
                <w:ilvl w:val="0"/>
                <w:numId w:val="20"/>
              </w:numPr>
              <w:ind w:hanging="357"/>
              <w:jc w:val="both"/>
              <w:rPr>
                <w:rFonts w:ascii="Arial" w:hAnsi="Arial" w:cs="Arial"/>
                <w:b/>
                <w:sz w:val="24"/>
                <w:szCs w:val="24"/>
              </w:rPr>
            </w:pPr>
            <w:r w:rsidRPr="00A86A46">
              <w:rPr>
                <w:rFonts w:ascii="Arial" w:hAnsi="Arial" w:cs="Arial"/>
                <w:sz w:val="24"/>
                <w:szCs w:val="24"/>
              </w:rPr>
              <w:t>To work as a team to ensure TIB (Team Information Board) meetings are relevant, timely and productive</w:t>
            </w:r>
          </w:p>
          <w:p w14:paraId="523625AF" w14:textId="77777777" w:rsidR="006958B9" w:rsidRPr="00A86A46" w:rsidRDefault="006958B9" w:rsidP="00B32DE1">
            <w:pPr>
              <w:numPr>
                <w:ilvl w:val="0"/>
                <w:numId w:val="20"/>
              </w:numPr>
              <w:ind w:hanging="357"/>
              <w:jc w:val="both"/>
              <w:rPr>
                <w:rFonts w:ascii="Arial" w:hAnsi="Arial" w:cs="Arial"/>
                <w:b/>
                <w:sz w:val="24"/>
                <w:szCs w:val="24"/>
              </w:rPr>
            </w:pPr>
            <w:r w:rsidRPr="00A86A46">
              <w:rPr>
                <w:rFonts w:ascii="Arial" w:hAnsi="Arial" w:cs="Arial"/>
                <w:sz w:val="24"/>
                <w:szCs w:val="24"/>
              </w:rPr>
              <w:t>To work as a team to problem solve, to assess the impact of new SOPS, to contribute to small projects</w:t>
            </w:r>
          </w:p>
          <w:p w14:paraId="02507D13" w14:textId="77777777" w:rsidR="006958B9" w:rsidRPr="00A86A46" w:rsidRDefault="006958B9" w:rsidP="00B32DE1">
            <w:pPr>
              <w:numPr>
                <w:ilvl w:val="0"/>
                <w:numId w:val="20"/>
              </w:numPr>
              <w:ind w:hanging="357"/>
              <w:jc w:val="both"/>
              <w:rPr>
                <w:rFonts w:ascii="Arial" w:hAnsi="Arial" w:cs="Arial"/>
                <w:b/>
                <w:sz w:val="24"/>
                <w:szCs w:val="24"/>
              </w:rPr>
            </w:pPr>
            <w:r w:rsidRPr="00A86A46">
              <w:rPr>
                <w:rFonts w:ascii="Arial" w:hAnsi="Arial" w:cs="Arial"/>
                <w:sz w:val="24"/>
                <w:szCs w:val="24"/>
              </w:rPr>
              <w:t>To undertake ad hoc roles within the band such as Jury Bailiff Officer, L+D Co-ordinator, H+S roles</w:t>
            </w:r>
          </w:p>
        </w:tc>
      </w:tr>
      <w:tr w:rsidR="006958B9" w:rsidRPr="00A86A46" w14:paraId="6AEAB5B5" w14:textId="77777777" w:rsidTr="006958B9">
        <w:trPr>
          <w:trHeight w:val="712"/>
        </w:trPr>
        <w:tc>
          <w:tcPr>
            <w:tcW w:w="2057" w:type="dxa"/>
          </w:tcPr>
          <w:p w14:paraId="3EF03CD1" w14:textId="77777777" w:rsidR="006958B9" w:rsidRPr="00A86A46" w:rsidRDefault="006958B9" w:rsidP="00B32DE1">
            <w:pPr>
              <w:rPr>
                <w:rFonts w:ascii="Arial" w:hAnsi="Arial" w:cs="Arial"/>
                <w:b/>
                <w:sz w:val="24"/>
                <w:szCs w:val="24"/>
              </w:rPr>
            </w:pPr>
            <w:r w:rsidRPr="00A86A46">
              <w:rPr>
                <w:rFonts w:ascii="Arial" w:hAnsi="Arial" w:cs="Arial"/>
                <w:b/>
                <w:sz w:val="24"/>
                <w:szCs w:val="24"/>
              </w:rPr>
              <w:t>Processing casework</w:t>
            </w:r>
          </w:p>
        </w:tc>
        <w:tc>
          <w:tcPr>
            <w:tcW w:w="8399" w:type="dxa"/>
          </w:tcPr>
          <w:p w14:paraId="215A04CE" w14:textId="77777777" w:rsidR="006958B9" w:rsidRPr="00A86A46" w:rsidRDefault="006958B9" w:rsidP="00B32DE1">
            <w:pPr>
              <w:numPr>
                <w:ilvl w:val="0"/>
                <w:numId w:val="21"/>
              </w:numPr>
              <w:tabs>
                <w:tab w:val="clear" w:pos="391"/>
              </w:tabs>
              <w:autoSpaceDE w:val="0"/>
              <w:autoSpaceDN w:val="0"/>
              <w:adjustRightInd w:val="0"/>
              <w:ind w:left="317" w:hanging="357"/>
              <w:rPr>
                <w:rFonts w:ascii="Arial" w:hAnsi="Arial" w:cs="Arial"/>
                <w:sz w:val="24"/>
                <w:szCs w:val="24"/>
              </w:rPr>
            </w:pPr>
            <w:r w:rsidRPr="00A86A46">
              <w:rPr>
                <w:rFonts w:ascii="Arial" w:hAnsi="Arial" w:cs="Arial"/>
                <w:sz w:val="24"/>
                <w:szCs w:val="24"/>
              </w:rPr>
              <w:t>Including standard documentation and information, court orders, claims, fines and fees, legal aid</w:t>
            </w:r>
          </w:p>
          <w:p w14:paraId="15771560" w14:textId="77777777" w:rsidR="006958B9" w:rsidRPr="00A86A46" w:rsidRDefault="006958B9" w:rsidP="00B32DE1">
            <w:pPr>
              <w:numPr>
                <w:ilvl w:val="0"/>
                <w:numId w:val="21"/>
              </w:numPr>
              <w:tabs>
                <w:tab w:val="clear" w:pos="391"/>
              </w:tabs>
              <w:autoSpaceDE w:val="0"/>
              <w:autoSpaceDN w:val="0"/>
              <w:adjustRightInd w:val="0"/>
              <w:ind w:left="317" w:hanging="357"/>
              <w:rPr>
                <w:rFonts w:ascii="Arial" w:hAnsi="Arial" w:cs="Arial"/>
                <w:sz w:val="24"/>
                <w:szCs w:val="24"/>
              </w:rPr>
            </w:pPr>
            <w:r w:rsidRPr="00A86A46">
              <w:rPr>
                <w:rFonts w:ascii="Arial" w:hAnsi="Arial" w:cs="Arial"/>
                <w:sz w:val="24"/>
                <w:szCs w:val="24"/>
              </w:rPr>
              <w:t>Resulting courts accurately, interpreting accurately the information required on a court file</w:t>
            </w:r>
          </w:p>
          <w:p w14:paraId="147BC2BE" w14:textId="77777777" w:rsidR="006958B9" w:rsidRPr="00A86A46" w:rsidRDefault="006958B9" w:rsidP="00B32DE1">
            <w:pPr>
              <w:numPr>
                <w:ilvl w:val="0"/>
                <w:numId w:val="21"/>
              </w:numPr>
              <w:tabs>
                <w:tab w:val="clear" w:pos="391"/>
              </w:tabs>
              <w:autoSpaceDE w:val="0"/>
              <w:autoSpaceDN w:val="0"/>
              <w:adjustRightInd w:val="0"/>
              <w:ind w:left="317" w:hanging="357"/>
              <w:rPr>
                <w:rFonts w:ascii="Arial" w:hAnsi="Arial" w:cs="Arial"/>
                <w:sz w:val="24"/>
                <w:szCs w:val="24"/>
              </w:rPr>
            </w:pPr>
            <w:r w:rsidRPr="00A86A46">
              <w:rPr>
                <w:rFonts w:ascii="Arial" w:hAnsi="Arial" w:cs="Arial"/>
                <w:sz w:val="24"/>
                <w:szCs w:val="24"/>
              </w:rPr>
              <w:t>To work to workload targets in terms of throughput and accuracy</w:t>
            </w:r>
          </w:p>
        </w:tc>
      </w:tr>
      <w:tr w:rsidR="006958B9" w:rsidRPr="00A86A46" w14:paraId="424177B7" w14:textId="77777777" w:rsidTr="006958B9">
        <w:trPr>
          <w:trHeight w:val="836"/>
        </w:trPr>
        <w:tc>
          <w:tcPr>
            <w:tcW w:w="2057" w:type="dxa"/>
          </w:tcPr>
          <w:p w14:paraId="4949D3EB" w14:textId="77777777" w:rsidR="006958B9" w:rsidRPr="00A86A46" w:rsidRDefault="006958B9" w:rsidP="00B32DE1">
            <w:pPr>
              <w:rPr>
                <w:rFonts w:ascii="Arial" w:hAnsi="Arial" w:cs="Arial"/>
                <w:b/>
                <w:sz w:val="24"/>
                <w:szCs w:val="24"/>
              </w:rPr>
            </w:pPr>
            <w:r w:rsidRPr="00A86A46">
              <w:rPr>
                <w:rFonts w:ascii="Arial" w:hAnsi="Arial" w:cs="Arial"/>
                <w:b/>
                <w:sz w:val="24"/>
                <w:szCs w:val="24"/>
              </w:rPr>
              <w:t>Checking and verifying</w:t>
            </w:r>
          </w:p>
        </w:tc>
        <w:tc>
          <w:tcPr>
            <w:tcW w:w="8399" w:type="dxa"/>
          </w:tcPr>
          <w:p w14:paraId="3053BF41" w14:textId="77777777" w:rsidR="006958B9" w:rsidRPr="00A86A46" w:rsidRDefault="006958B9" w:rsidP="00B32DE1">
            <w:pPr>
              <w:numPr>
                <w:ilvl w:val="0"/>
                <w:numId w:val="21"/>
              </w:numPr>
              <w:tabs>
                <w:tab w:val="clear" w:pos="391"/>
              </w:tabs>
              <w:autoSpaceDE w:val="0"/>
              <w:autoSpaceDN w:val="0"/>
              <w:adjustRightInd w:val="0"/>
              <w:ind w:left="317" w:hanging="317"/>
              <w:rPr>
                <w:rFonts w:ascii="Arial" w:hAnsi="Arial" w:cs="Arial"/>
                <w:sz w:val="24"/>
                <w:szCs w:val="24"/>
              </w:rPr>
            </w:pPr>
            <w:r w:rsidRPr="00A86A46">
              <w:rPr>
                <w:rFonts w:ascii="Arial" w:hAnsi="Arial" w:cs="Arial"/>
                <w:sz w:val="24"/>
                <w:szCs w:val="24"/>
              </w:rPr>
              <w:t xml:space="preserve">Documents, records, accounts, claims and returns for approval, results, statistics, plans etc. against criteria, regulations or procedures. </w:t>
            </w:r>
          </w:p>
          <w:p w14:paraId="17DCF523" w14:textId="77777777" w:rsidR="006958B9" w:rsidRPr="00A86A46" w:rsidRDefault="006958B9" w:rsidP="00B32DE1">
            <w:pPr>
              <w:numPr>
                <w:ilvl w:val="0"/>
                <w:numId w:val="21"/>
              </w:numPr>
              <w:tabs>
                <w:tab w:val="clear" w:pos="391"/>
              </w:tabs>
              <w:ind w:left="317" w:hanging="317"/>
              <w:rPr>
                <w:rFonts w:ascii="Arial" w:hAnsi="Arial" w:cs="Arial"/>
                <w:sz w:val="24"/>
                <w:szCs w:val="24"/>
              </w:rPr>
            </w:pPr>
            <w:r w:rsidRPr="00A86A46">
              <w:rPr>
                <w:rFonts w:ascii="Arial" w:hAnsi="Arial" w:cs="Arial"/>
                <w:sz w:val="24"/>
                <w:szCs w:val="24"/>
              </w:rPr>
              <w:t>Ensuring compliance and administration documentation meet quality standards.</w:t>
            </w:r>
          </w:p>
          <w:p w14:paraId="12B4EEFF" w14:textId="77777777" w:rsidR="006958B9" w:rsidRPr="00A86A46" w:rsidRDefault="006958B9" w:rsidP="00B32DE1">
            <w:pPr>
              <w:numPr>
                <w:ilvl w:val="0"/>
                <w:numId w:val="21"/>
              </w:numPr>
              <w:tabs>
                <w:tab w:val="clear" w:pos="391"/>
              </w:tabs>
              <w:autoSpaceDE w:val="0"/>
              <w:autoSpaceDN w:val="0"/>
              <w:adjustRightInd w:val="0"/>
              <w:ind w:left="317" w:hanging="317"/>
              <w:rPr>
                <w:rFonts w:ascii="Arial" w:hAnsi="Arial" w:cs="Arial"/>
                <w:sz w:val="24"/>
                <w:szCs w:val="24"/>
              </w:rPr>
            </w:pPr>
            <w:r w:rsidRPr="00A86A46">
              <w:rPr>
                <w:rFonts w:ascii="Arial" w:hAnsi="Arial" w:cs="Arial"/>
                <w:sz w:val="24"/>
                <w:szCs w:val="24"/>
              </w:rPr>
              <w:t>Role holders may be required to cross check and validate work completed by colleagues.</w:t>
            </w:r>
          </w:p>
        </w:tc>
      </w:tr>
      <w:tr w:rsidR="006958B9" w:rsidRPr="00A86A46" w14:paraId="3FE66BCF" w14:textId="77777777" w:rsidTr="006958B9">
        <w:trPr>
          <w:trHeight w:val="834"/>
        </w:trPr>
        <w:tc>
          <w:tcPr>
            <w:tcW w:w="2057" w:type="dxa"/>
          </w:tcPr>
          <w:p w14:paraId="649A8178" w14:textId="77777777" w:rsidR="006958B9" w:rsidRPr="00A86A46" w:rsidRDefault="006958B9" w:rsidP="00B32DE1">
            <w:pPr>
              <w:rPr>
                <w:rFonts w:ascii="Arial" w:hAnsi="Arial" w:cs="Arial"/>
                <w:b/>
                <w:sz w:val="24"/>
                <w:szCs w:val="24"/>
              </w:rPr>
            </w:pPr>
            <w:r w:rsidRPr="00A86A46">
              <w:rPr>
                <w:rFonts w:ascii="Arial" w:hAnsi="Arial" w:cs="Arial"/>
                <w:b/>
                <w:sz w:val="24"/>
                <w:szCs w:val="24"/>
              </w:rPr>
              <w:t>Collecting and assembling information</w:t>
            </w:r>
          </w:p>
        </w:tc>
        <w:tc>
          <w:tcPr>
            <w:tcW w:w="8399" w:type="dxa"/>
          </w:tcPr>
          <w:p w14:paraId="1665B835" w14:textId="77777777" w:rsidR="006958B9" w:rsidRPr="00A86A46" w:rsidRDefault="006958B9" w:rsidP="00B32DE1">
            <w:pPr>
              <w:numPr>
                <w:ilvl w:val="0"/>
                <w:numId w:val="22"/>
              </w:numPr>
              <w:autoSpaceDE w:val="0"/>
              <w:autoSpaceDN w:val="0"/>
              <w:adjustRightInd w:val="0"/>
              <w:ind w:hanging="357"/>
              <w:rPr>
                <w:rFonts w:ascii="Arial" w:hAnsi="Arial" w:cs="Arial"/>
                <w:sz w:val="24"/>
                <w:szCs w:val="24"/>
              </w:rPr>
            </w:pPr>
            <w:r w:rsidRPr="00A86A46">
              <w:rPr>
                <w:rFonts w:ascii="Arial" w:hAnsi="Arial" w:cs="Arial"/>
                <w:sz w:val="24"/>
                <w:szCs w:val="24"/>
              </w:rPr>
              <w:t xml:space="preserve">For returns, results, accounts, statements, warrants, statistical analysis, reports etc. </w:t>
            </w:r>
          </w:p>
          <w:p w14:paraId="57587409" w14:textId="77777777" w:rsidR="006958B9" w:rsidRPr="00A86A46" w:rsidRDefault="006958B9" w:rsidP="00B32DE1">
            <w:pPr>
              <w:numPr>
                <w:ilvl w:val="0"/>
                <w:numId w:val="22"/>
              </w:numPr>
              <w:autoSpaceDE w:val="0"/>
              <w:autoSpaceDN w:val="0"/>
              <w:adjustRightInd w:val="0"/>
              <w:ind w:hanging="357"/>
              <w:rPr>
                <w:rFonts w:ascii="Arial" w:hAnsi="Arial" w:cs="Arial"/>
                <w:sz w:val="24"/>
                <w:szCs w:val="24"/>
              </w:rPr>
            </w:pPr>
            <w:r w:rsidRPr="00A86A46">
              <w:rPr>
                <w:rFonts w:ascii="Arial" w:hAnsi="Arial" w:cs="Arial"/>
                <w:sz w:val="24"/>
                <w:szCs w:val="24"/>
              </w:rPr>
              <w:t xml:space="preserve">Work may require interpretation of source materials, preparation of bundles, chasing. </w:t>
            </w:r>
          </w:p>
          <w:p w14:paraId="7768729B" w14:textId="77777777" w:rsidR="006958B9" w:rsidRPr="00A86A46" w:rsidRDefault="006958B9" w:rsidP="00B32DE1">
            <w:pPr>
              <w:numPr>
                <w:ilvl w:val="0"/>
                <w:numId w:val="22"/>
              </w:numPr>
              <w:autoSpaceDE w:val="0"/>
              <w:autoSpaceDN w:val="0"/>
              <w:adjustRightInd w:val="0"/>
              <w:ind w:hanging="357"/>
              <w:rPr>
                <w:rFonts w:ascii="Arial" w:hAnsi="Arial" w:cs="Arial"/>
                <w:sz w:val="24"/>
                <w:szCs w:val="24"/>
              </w:rPr>
            </w:pPr>
            <w:r w:rsidRPr="00A86A46">
              <w:rPr>
                <w:rFonts w:ascii="Arial" w:hAnsi="Arial" w:cs="Arial"/>
                <w:sz w:val="24"/>
                <w:szCs w:val="24"/>
              </w:rPr>
              <w:t>Role holders will need to modify and adjust information and make decisions to allow work to be completed.</w:t>
            </w:r>
          </w:p>
          <w:p w14:paraId="7D018F61" w14:textId="77777777" w:rsidR="006958B9" w:rsidRPr="00A86A46" w:rsidRDefault="006958B9" w:rsidP="00B32DE1">
            <w:pPr>
              <w:numPr>
                <w:ilvl w:val="0"/>
                <w:numId w:val="22"/>
              </w:numPr>
              <w:autoSpaceDE w:val="0"/>
              <w:autoSpaceDN w:val="0"/>
              <w:adjustRightInd w:val="0"/>
              <w:ind w:hanging="357"/>
              <w:rPr>
                <w:rFonts w:ascii="Arial" w:hAnsi="Arial" w:cs="Arial"/>
                <w:sz w:val="24"/>
                <w:szCs w:val="24"/>
              </w:rPr>
            </w:pPr>
            <w:r w:rsidRPr="00A86A46">
              <w:rPr>
                <w:rFonts w:ascii="Arial" w:hAnsi="Arial" w:cs="Arial"/>
                <w:sz w:val="24"/>
                <w:szCs w:val="24"/>
              </w:rPr>
              <w:lastRenderedPageBreak/>
              <w:t>Role holders will need to collect and assemble information to prepare for and run the daily TIB meeting, as required</w:t>
            </w:r>
          </w:p>
        </w:tc>
      </w:tr>
      <w:tr w:rsidR="006958B9" w:rsidRPr="00A86A46" w14:paraId="6D8D9FE5" w14:textId="77777777" w:rsidTr="006958B9">
        <w:trPr>
          <w:trHeight w:val="846"/>
        </w:trPr>
        <w:tc>
          <w:tcPr>
            <w:tcW w:w="2057" w:type="dxa"/>
          </w:tcPr>
          <w:p w14:paraId="05C2A983" w14:textId="77777777" w:rsidR="006958B9" w:rsidRPr="00A86A46" w:rsidRDefault="006958B9" w:rsidP="00B32DE1">
            <w:pPr>
              <w:rPr>
                <w:rFonts w:ascii="Arial" w:hAnsi="Arial" w:cs="Arial"/>
                <w:b/>
                <w:sz w:val="24"/>
                <w:szCs w:val="24"/>
              </w:rPr>
            </w:pPr>
            <w:r w:rsidRPr="00A86A46">
              <w:rPr>
                <w:rFonts w:ascii="Arial" w:hAnsi="Arial" w:cs="Arial"/>
                <w:b/>
                <w:sz w:val="24"/>
                <w:szCs w:val="24"/>
              </w:rPr>
              <w:lastRenderedPageBreak/>
              <w:t>Undertaking calculations</w:t>
            </w:r>
          </w:p>
        </w:tc>
        <w:tc>
          <w:tcPr>
            <w:tcW w:w="8399" w:type="dxa"/>
          </w:tcPr>
          <w:p w14:paraId="17EDBABE" w14:textId="77777777" w:rsidR="006958B9" w:rsidRPr="00A86A46" w:rsidRDefault="006958B9" w:rsidP="00B32DE1">
            <w:pPr>
              <w:numPr>
                <w:ilvl w:val="1"/>
                <w:numId w:val="22"/>
              </w:numPr>
              <w:tabs>
                <w:tab w:val="clear" w:pos="1440"/>
              </w:tabs>
              <w:autoSpaceDE w:val="0"/>
              <w:autoSpaceDN w:val="0"/>
              <w:adjustRightInd w:val="0"/>
              <w:ind w:left="317" w:hanging="317"/>
              <w:rPr>
                <w:rFonts w:ascii="Arial" w:hAnsi="Arial" w:cs="Arial"/>
                <w:sz w:val="24"/>
                <w:szCs w:val="24"/>
              </w:rPr>
            </w:pPr>
            <w:r w:rsidRPr="00A86A46">
              <w:rPr>
                <w:rFonts w:ascii="Arial" w:hAnsi="Arial" w:cs="Arial"/>
                <w:sz w:val="24"/>
                <w:szCs w:val="24"/>
              </w:rPr>
              <w:t xml:space="preserve">Produce basic statistical analysis reports and where required, process financial information. </w:t>
            </w:r>
          </w:p>
          <w:p w14:paraId="1621CEB0" w14:textId="77777777" w:rsidR="006958B9" w:rsidRPr="00A86A46" w:rsidRDefault="006958B9" w:rsidP="00B32DE1">
            <w:pPr>
              <w:numPr>
                <w:ilvl w:val="1"/>
                <w:numId w:val="22"/>
              </w:numPr>
              <w:tabs>
                <w:tab w:val="clear" w:pos="1440"/>
              </w:tabs>
              <w:autoSpaceDE w:val="0"/>
              <w:autoSpaceDN w:val="0"/>
              <w:adjustRightInd w:val="0"/>
              <w:ind w:left="317" w:hanging="317"/>
              <w:rPr>
                <w:rFonts w:ascii="Arial" w:hAnsi="Arial" w:cs="Arial"/>
                <w:sz w:val="24"/>
                <w:szCs w:val="24"/>
              </w:rPr>
            </w:pPr>
            <w:r w:rsidRPr="00A86A46">
              <w:rPr>
                <w:rFonts w:ascii="Arial" w:hAnsi="Arial" w:cs="Arial"/>
                <w:sz w:val="24"/>
                <w:szCs w:val="24"/>
              </w:rPr>
              <w:t xml:space="preserve">Checking the work of others, updating records, assessing the value of goods and/or property, reconciling accounts, preparing invoices, information gathering and running straightforward reports. </w:t>
            </w:r>
          </w:p>
          <w:p w14:paraId="2A02EA3D" w14:textId="77777777" w:rsidR="006958B9" w:rsidRPr="00A86A46" w:rsidRDefault="006958B9" w:rsidP="00B32DE1">
            <w:pPr>
              <w:numPr>
                <w:ilvl w:val="1"/>
                <w:numId w:val="22"/>
              </w:numPr>
              <w:tabs>
                <w:tab w:val="clear" w:pos="1440"/>
              </w:tabs>
              <w:autoSpaceDE w:val="0"/>
              <w:autoSpaceDN w:val="0"/>
              <w:adjustRightInd w:val="0"/>
              <w:ind w:left="317" w:hanging="317"/>
              <w:rPr>
                <w:rFonts w:ascii="Arial" w:hAnsi="Arial" w:cs="Arial"/>
                <w:sz w:val="24"/>
                <w:szCs w:val="24"/>
              </w:rPr>
            </w:pPr>
            <w:r w:rsidRPr="00A86A46">
              <w:rPr>
                <w:rFonts w:ascii="Arial" w:hAnsi="Arial" w:cs="Arial"/>
                <w:sz w:val="24"/>
                <w:szCs w:val="24"/>
              </w:rPr>
              <w:t>Spending limited sums of money on behalf of an office or unit.</w:t>
            </w:r>
          </w:p>
          <w:p w14:paraId="4CE0F7C2" w14:textId="77777777" w:rsidR="006958B9" w:rsidRPr="00A86A46" w:rsidRDefault="006958B9" w:rsidP="00B32DE1">
            <w:pPr>
              <w:numPr>
                <w:ilvl w:val="1"/>
                <w:numId w:val="22"/>
              </w:numPr>
              <w:tabs>
                <w:tab w:val="clear" w:pos="1440"/>
              </w:tabs>
              <w:autoSpaceDE w:val="0"/>
              <w:autoSpaceDN w:val="0"/>
              <w:adjustRightInd w:val="0"/>
              <w:ind w:left="317" w:hanging="317"/>
              <w:rPr>
                <w:rFonts w:ascii="Arial" w:hAnsi="Arial" w:cs="Arial"/>
                <w:sz w:val="24"/>
                <w:szCs w:val="24"/>
              </w:rPr>
            </w:pPr>
            <w:r w:rsidRPr="00A86A46">
              <w:rPr>
                <w:rFonts w:ascii="Arial" w:hAnsi="Arial" w:cs="Arial"/>
                <w:sz w:val="24"/>
                <w:szCs w:val="24"/>
              </w:rPr>
              <w:t>Calculate the anticipated numbers of Jurors to be called and manage the numbers to be as efficient as possible</w:t>
            </w:r>
          </w:p>
        </w:tc>
      </w:tr>
      <w:tr w:rsidR="006958B9" w:rsidRPr="00A86A46" w14:paraId="18017F0F" w14:textId="77777777" w:rsidTr="006958B9">
        <w:trPr>
          <w:trHeight w:val="702"/>
        </w:trPr>
        <w:tc>
          <w:tcPr>
            <w:tcW w:w="2057" w:type="dxa"/>
          </w:tcPr>
          <w:p w14:paraId="6D3C0CE6" w14:textId="77777777" w:rsidR="006958B9" w:rsidRPr="00A86A46" w:rsidRDefault="006958B9" w:rsidP="00B32DE1">
            <w:pPr>
              <w:rPr>
                <w:rFonts w:ascii="Arial" w:hAnsi="Arial" w:cs="Arial"/>
                <w:sz w:val="24"/>
                <w:szCs w:val="24"/>
                <w:lang w:eastAsia="en-GB"/>
              </w:rPr>
            </w:pPr>
            <w:r w:rsidRPr="00A86A46">
              <w:rPr>
                <w:rFonts w:ascii="Arial" w:hAnsi="Arial" w:cs="Arial"/>
                <w:b/>
                <w:sz w:val="24"/>
                <w:szCs w:val="24"/>
              </w:rPr>
              <w:t>Communicating with the public, the judiciary, other court and tribunal users and representatives of other agencies and Organisations</w:t>
            </w:r>
          </w:p>
        </w:tc>
        <w:tc>
          <w:tcPr>
            <w:tcW w:w="8399" w:type="dxa"/>
          </w:tcPr>
          <w:p w14:paraId="33C7C55F" w14:textId="77777777" w:rsidR="006958B9" w:rsidRPr="00A86A46" w:rsidRDefault="006958B9" w:rsidP="00B32DE1">
            <w:pPr>
              <w:numPr>
                <w:ilvl w:val="0"/>
                <w:numId w:val="18"/>
              </w:numPr>
              <w:rPr>
                <w:rFonts w:ascii="Arial" w:hAnsi="Arial" w:cs="Arial"/>
                <w:sz w:val="24"/>
                <w:szCs w:val="24"/>
              </w:rPr>
            </w:pPr>
            <w:r w:rsidRPr="00A86A46">
              <w:rPr>
                <w:rFonts w:ascii="Arial" w:hAnsi="Arial" w:cs="Arial"/>
                <w:sz w:val="24"/>
                <w:szCs w:val="24"/>
              </w:rPr>
              <w:t>Communicate and work with the Judiciary, Magistracy, the Cluster Managers, Court staff, and other internal and external stakeholders, suppliers and customers to collect information, check facts, communicate or enforce judicial decisions, give advice on the completion of forms or court procedures etc and provide excellent customer service.</w:t>
            </w:r>
          </w:p>
          <w:p w14:paraId="11EBA40F" w14:textId="77777777" w:rsidR="006958B9" w:rsidRPr="00A86A46" w:rsidRDefault="006958B9" w:rsidP="00B32DE1">
            <w:pPr>
              <w:numPr>
                <w:ilvl w:val="0"/>
                <w:numId w:val="18"/>
              </w:numPr>
              <w:rPr>
                <w:rFonts w:ascii="Arial" w:hAnsi="Arial" w:cs="Arial"/>
                <w:sz w:val="24"/>
                <w:szCs w:val="24"/>
              </w:rPr>
            </w:pPr>
            <w:r w:rsidRPr="00A86A46">
              <w:rPr>
                <w:rFonts w:ascii="Arial" w:hAnsi="Arial" w:cs="Arial"/>
                <w:sz w:val="24"/>
                <w:szCs w:val="24"/>
              </w:rPr>
              <w:t>To deliver a helpful, prompt, polite and “right first time” service to our internal and external customers</w:t>
            </w:r>
          </w:p>
        </w:tc>
      </w:tr>
      <w:tr w:rsidR="00A67E83" w:rsidRPr="002E369D" w14:paraId="0D1D6A6B" w14:textId="77777777" w:rsidTr="006958B9">
        <w:tc>
          <w:tcPr>
            <w:tcW w:w="2057" w:type="dxa"/>
          </w:tcPr>
          <w:p w14:paraId="5FD97731" w14:textId="0244F71D" w:rsidR="00A67E83" w:rsidRPr="002E369D" w:rsidRDefault="009F00E1">
            <w:pPr>
              <w:rPr>
                <w:rFonts w:ascii="Arial" w:hAnsi="Arial" w:cs="Arial"/>
                <w:b/>
                <w:sz w:val="24"/>
                <w:szCs w:val="52"/>
              </w:rPr>
            </w:pPr>
            <w:r w:rsidRPr="002E369D">
              <w:rPr>
                <w:rFonts w:ascii="Arial" w:hAnsi="Arial" w:cs="Arial"/>
                <w:b/>
                <w:sz w:val="24"/>
                <w:szCs w:val="52"/>
              </w:rPr>
              <w:t>How we will assess your application</w:t>
            </w:r>
          </w:p>
        </w:tc>
        <w:tc>
          <w:tcPr>
            <w:tcW w:w="8399" w:type="dxa"/>
          </w:tcPr>
          <w:p w14:paraId="74E812A8" w14:textId="25D3E3C9" w:rsidR="00A67E83" w:rsidRPr="002E369D" w:rsidRDefault="00D0594F">
            <w:pPr>
              <w:rPr>
                <w:rFonts w:ascii="Arial" w:hAnsi="Arial" w:cs="Arial"/>
                <w:sz w:val="24"/>
                <w:szCs w:val="52"/>
              </w:rPr>
            </w:pPr>
            <w:r w:rsidRPr="002E369D">
              <w:rPr>
                <w:rFonts w:ascii="Arial" w:hAnsi="Arial" w:cs="Arial"/>
                <w:sz w:val="24"/>
                <w:szCs w:val="52"/>
              </w:rPr>
              <w:t>Applications are invited through:</w:t>
            </w:r>
            <w:r w:rsidR="00CD0A65" w:rsidRPr="002E369D">
              <w:rPr>
                <w:rFonts w:ascii="Arial" w:hAnsi="Arial" w:cs="Arial"/>
                <w:sz w:val="24"/>
                <w:szCs w:val="52"/>
              </w:rPr>
              <w:t xml:space="preserve"> </w:t>
            </w:r>
            <w:hyperlink r:id="rId18" w:history="1">
              <w:r w:rsidR="00CD0A65" w:rsidRPr="002E369D">
                <w:rPr>
                  <w:rStyle w:val="Hyperlink"/>
                  <w:rFonts w:ascii="Arial" w:hAnsi="Arial" w:cs="Arial"/>
                  <w:sz w:val="24"/>
                  <w:szCs w:val="52"/>
                </w:rPr>
                <w:t>https://www.civilservicejobs.service.gov.uk/csr/index.cgi</w:t>
              </w:r>
            </w:hyperlink>
          </w:p>
          <w:p w14:paraId="7C7C01F4" w14:textId="77777777" w:rsidR="00CD0A65" w:rsidRPr="002E369D" w:rsidRDefault="00CD0A65">
            <w:pPr>
              <w:rPr>
                <w:rFonts w:ascii="Arial" w:hAnsi="Arial" w:cs="Arial"/>
                <w:sz w:val="24"/>
                <w:szCs w:val="52"/>
              </w:rPr>
            </w:pPr>
          </w:p>
          <w:p w14:paraId="5D571F80" w14:textId="7C4B6C3B" w:rsidR="00D0594F" w:rsidRPr="002E369D" w:rsidRDefault="00D0594F">
            <w:pPr>
              <w:rPr>
                <w:rFonts w:ascii="Arial" w:hAnsi="Arial" w:cs="Arial"/>
                <w:sz w:val="24"/>
                <w:szCs w:val="52"/>
              </w:rPr>
            </w:pPr>
          </w:p>
          <w:p w14:paraId="74841FD9" w14:textId="76DC6DC5" w:rsidR="00132D42" w:rsidRPr="002E369D" w:rsidRDefault="00CD0A65">
            <w:pPr>
              <w:rPr>
                <w:rFonts w:ascii="Arial" w:hAnsi="Arial" w:cs="Arial"/>
                <w:sz w:val="24"/>
                <w:szCs w:val="52"/>
              </w:rPr>
            </w:pPr>
            <w:r w:rsidRPr="002E369D">
              <w:rPr>
                <w:rFonts w:ascii="Arial" w:hAnsi="Arial" w:cs="Arial"/>
                <w:sz w:val="24"/>
                <w:szCs w:val="52"/>
              </w:rPr>
              <w:t>W</w:t>
            </w:r>
            <w:r w:rsidR="00342396" w:rsidRPr="002E369D">
              <w:rPr>
                <w:rFonts w:ascii="Arial" w:hAnsi="Arial" w:cs="Arial"/>
                <w:sz w:val="24"/>
                <w:szCs w:val="52"/>
              </w:rPr>
              <w:t xml:space="preserve">e </w:t>
            </w:r>
            <w:r w:rsidR="00D904F5" w:rsidRPr="002E369D">
              <w:rPr>
                <w:rFonts w:ascii="Arial" w:hAnsi="Arial" w:cs="Arial"/>
                <w:sz w:val="24"/>
                <w:szCs w:val="52"/>
              </w:rPr>
              <w:t>will assess your application using the following behaviours</w:t>
            </w:r>
            <w:r w:rsidRPr="002E369D">
              <w:rPr>
                <w:rFonts w:ascii="Arial" w:hAnsi="Arial" w:cs="Arial"/>
                <w:sz w:val="24"/>
                <w:szCs w:val="52"/>
              </w:rPr>
              <w:t>:</w:t>
            </w:r>
          </w:p>
          <w:p w14:paraId="2B5D9A0A" w14:textId="77777777" w:rsidR="00EB59A1" w:rsidRPr="00A86A46" w:rsidRDefault="00EB59A1" w:rsidP="00EB59A1">
            <w:pPr>
              <w:pStyle w:val="ListParagraph"/>
              <w:numPr>
                <w:ilvl w:val="0"/>
                <w:numId w:val="14"/>
              </w:numPr>
              <w:spacing w:after="160" w:line="259" w:lineRule="auto"/>
              <w:rPr>
                <w:rFonts w:ascii="Arial" w:hAnsi="Arial" w:cs="Arial"/>
                <w:sz w:val="24"/>
                <w:szCs w:val="24"/>
              </w:rPr>
            </w:pPr>
            <w:r w:rsidRPr="00A86A46">
              <w:rPr>
                <w:rFonts w:ascii="Arial" w:hAnsi="Arial" w:cs="Arial"/>
                <w:sz w:val="24"/>
                <w:szCs w:val="24"/>
              </w:rPr>
              <w:t>Communicating and Influencing</w:t>
            </w:r>
          </w:p>
          <w:p w14:paraId="40EB4122" w14:textId="77777777" w:rsidR="00EB59A1" w:rsidRPr="00A86A46" w:rsidRDefault="00EB59A1" w:rsidP="00EB59A1">
            <w:pPr>
              <w:pStyle w:val="ListParagraph"/>
              <w:numPr>
                <w:ilvl w:val="0"/>
                <w:numId w:val="14"/>
              </w:numPr>
              <w:spacing w:after="160" w:line="259" w:lineRule="auto"/>
              <w:rPr>
                <w:rFonts w:ascii="Arial" w:hAnsi="Arial" w:cs="Arial"/>
                <w:sz w:val="24"/>
                <w:szCs w:val="24"/>
              </w:rPr>
            </w:pPr>
            <w:r>
              <w:rPr>
                <w:rFonts w:ascii="Arial" w:hAnsi="Arial" w:cs="Arial"/>
                <w:sz w:val="24"/>
                <w:szCs w:val="24"/>
              </w:rPr>
              <w:t>Changing and Improving</w:t>
            </w:r>
          </w:p>
          <w:p w14:paraId="1C2E847A" w14:textId="77777777" w:rsidR="00EB59A1" w:rsidRDefault="00EB59A1" w:rsidP="00EB59A1">
            <w:pPr>
              <w:pStyle w:val="ListParagraph"/>
              <w:numPr>
                <w:ilvl w:val="0"/>
                <w:numId w:val="14"/>
              </w:numPr>
              <w:spacing w:after="160" w:line="259" w:lineRule="auto"/>
              <w:rPr>
                <w:rFonts w:ascii="Arial" w:hAnsi="Arial" w:cs="Arial"/>
                <w:sz w:val="24"/>
                <w:szCs w:val="24"/>
              </w:rPr>
            </w:pPr>
            <w:r w:rsidRPr="00A86A46">
              <w:rPr>
                <w:rFonts w:ascii="Arial" w:hAnsi="Arial" w:cs="Arial"/>
                <w:sz w:val="24"/>
                <w:szCs w:val="24"/>
              </w:rPr>
              <w:t>Managing a Quality Service</w:t>
            </w:r>
          </w:p>
          <w:p w14:paraId="34BE8C69" w14:textId="173C0713" w:rsidR="00D0594F" w:rsidRPr="002E369D" w:rsidRDefault="00D0594F" w:rsidP="00EB59A1">
            <w:pPr>
              <w:pStyle w:val="ListParagraph"/>
              <w:rPr>
                <w:rFonts w:ascii="Arial" w:hAnsi="Arial" w:cs="Arial"/>
                <w:sz w:val="24"/>
                <w:szCs w:val="52"/>
              </w:rPr>
            </w:pPr>
          </w:p>
        </w:tc>
      </w:tr>
      <w:tr w:rsidR="002E369D" w:rsidRPr="002E369D" w14:paraId="0C8A99F9" w14:textId="77777777" w:rsidTr="006958B9">
        <w:tc>
          <w:tcPr>
            <w:tcW w:w="2057" w:type="dxa"/>
          </w:tcPr>
          <w:p w14:paraId="3A7F6F6A" w14:textId="2507C4BF" w:rsidR="002E369D" w:rsidRPr="002E369D" w:rsidRDefault="002E369D">
            <w:pPr>
              <w:rPr>
                <w:rFonts w:ascii="Arial" w:hAnsi="Arial" w:cs="Arial"/>
                <w:b/>
                <w:sz w:val="24"/>
                <w:szCs w:val="52"/>
              </w:rPr>
            </w:pPr>
            <w:r w:rsidRPr="002E369D">
              <w:rPr>
                <w:rFonts w:ascii="Arial" w:hAnsi="Arial" w:cs="Arial"/>
                <w:b/>
                <w:sz w:val="24"/>
                <w:szCs w:val="52"/>
              </w:rPr>
              <w:t>Security</w:t>
            </w:r>
          </w:p>
        </w:tc>
        <w:tc>
          <w:tcPr>
            <w:tcW w:w="8399" w:type="dxa"/>
          </w:tcPr>
          <w:p w14:paraId="42B2325A" w14:textId="77777777" w:rsidR="002E369D" w:rsidRPr="003174E0" w:rsidRDefault="002E369D" w:rsidP="003174E0">
            <w:pPr>
              <w:shd w:val="clear" w:color="auto" w:fill="FFFFFF"/>
              <w:jc w:val="both"/>
              <w:textAlignment w:val="baseline"/>
              <w:rPr>
                <w:rFonts w:ascii="Arial" w:hAnsi="Arial" w:cs="Arial"/>
                <w:color w:val="0B0C0C"/>
                <w:sz w:val="24"/>
                <w:szCs w:val="24"/>
              </w:rPr>
            </w:pPr>
            <w:r w:rsidRPr="003174E0">
              <w:rPr>
                <w:rFonts w:ascii="Arial" w:hAnsi="Arial" w:cs="Arial"/>
                <w:color w:val="0B0C0C"/>
                <w:sz w:val="24"/>
                <w:szCs w:val="24"/>
              </w:rPr>
              <w:t>Successful candidates must meet the security requirements before they can be appointed. The level of security needed is </w:t>
            </w:r>
            <w:hyperlink r:id="rId19" w:tgtFrame="_blank" w:history="1">
              <w:r w:rsidRPr="003174E0">
                <w:rPr>
                  <w:rStyle w:val="Hyperlink"/>
                  <w:rFonts w:ascii="Arial" w:hAnsi="Arial" w:cs="Arial"/>
                  <w:color w:val="4C2C92"/>
                  <w:sz w:val="24"/>
                  <w:szCs w:val="24"/>
                </w:rPr>
                <w:t>security check</w:t>
              </w:r>
            </w:hyperlink>
            <w:r w:rsidRPr="003174E0">
              <w:rPr>
                <w:rFonts w:ascii="Arial" w:hAnsi="Arial" w:cs="Arial"/>
                <w:color w:val="0B0C0C"/>
                <w:sz w:val="24"/>
                <w:szCs w:val="24"/>
              </w:rPr>
              <w:t>.</w:t>
            </w:r>
          </w:p>
          <w:p w14:paraId="4942790B" w14:textId="77777777" w:rsidR="002E369D" w:rsidRPr="003174E0" w:rsidRDefault="002E369D" w:rsidP="003174E0">
            <w:pPr>
              <w:shd w:val="clear" w:color="auto" w:fill="FFFFFF"/>
              <w:jc w:val="both"/>
              <w:textAlignment w:val="baseline"/>
              <w:rPr>
                <w:rFonts w:ascii="Arial" w:hAnsi="Arial" w:cs="Arial"/>
                <w:color w:val="0B0C0C"/>
                <w:sz w:val="24"/>
                <w:szCs w:val="24"/>
              </w:rPr>
            </w:pPr>
            <w:r w:rsidRPr="003174E0">
              <w:rPr>
                <w:rFonts w:ascii="Arial" w:hAnsi="Arial" w:cs="Arial"/>
                <w:color w:val="0B0C0C"/>
                <w:sz w:val="24"/>
                <w:szCs w:val="24"/>
              </w:rPr>
              <w:t>People working with government assets must complete </w:t>
            </w:r>
            <w:hyperlink r:id="rId20" w:tgtFrame="_blank" w:history="1">
              <w:r w:rsidRPr="003174E0">
                <w:rPr>
                  <w:rStyle w:val="Hyperlink"/>
                  <w:rFonts w:ascii="Arial" w:hAnsi="Arial" w:cs="Arial"/>
                  <w:color w:val="4C2C92"/>
                  <w:sz w:val="24"/>
                  <w:szCs w:val="24"/>
                </w:rPr>
                <w:t>basic personnel security standard</w:t>
              </w:r>
            </w:hyperlink>
            <w:r w:rsidRPr="003174E0">
              <w:rPr>
                <w:rFonts w:ascii="Arial" w:hAnsi="Arial" w:cs="Arial"/>
                <w:color w:val="0B0C0C"/>
                <w:sz w:val="24"/>
                <w:szCs w:val="24"/>
              </w:rPr>
              <w:t> checks.</w:t>
            </w:r>
          </w:p>
          <w:p w14:paraId="45E20FF2" w14:textId="77777777" w:rsidR="002E369D" w:rsidRPr="002E369D" w:rsidRDefault="002E369D">
            <w:pPr>
              <w:rPr>
                <w:rFonts w:ascii="Arial" w:hAnsi="Arial" w:cs="Arial"/>
                <w:sz w:val="24"/>
                <w:szCs w:val="52"/>
              </w:rPr>
            </w:pPr>
          </w:p>
        </w:tc>
      </w:tr>
    </w:tbl>
    <w:p w14:paraId="59609942" w14:textId="77777777" w:rsidR="008E0128" w:rsidRPr="00EC167A" w:rsidRDefault="008E0128" w:rsidP="00CD0A65">
      <w:pPr>
        <w:rPr>
          <w:rFonts w:cstheme="minorHAnsi"/>
          <w:sz w:val="24"/>
          <w:szCs w:val="52"/>
        </w:rPr>
      </w:pPr>
    </w:p>
    <w:sectPr w:rsidR="008E0128" w:rsidRPr="00EC167A" w:rsidSect="00A34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FFE"/>
    <w:multiLevelType w:val="hybridMultilevel"/>
    <w:tmpl w:val="E198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C694E"/>
    <w:multiLevelType w:val="hybridMultilevel"/>
    <w:tmpl w:val="56F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A6C70"/>
    <w:multiLevelType w:val="hybridMultilevel"/>
    <w:tmpl w:val="189A1846"/>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616AA"/>
    <w:multiLevelType w:val="hybridMultilevel"/>
    <w:tmpl w:val="722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E2064"/>
    <w:multiLevelType w:val="hybridMultilevel"/>
    <w:tmpl w:val="A6E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577D1"/>
    <w:multiLevelType w:val="hybridMultilevel"/>
    <w:tmpl w:val="34064E08"/>
    <w:lvl w:ilvl="0" w:tplc="D098068A">
      <w:start w:val="1"/>
      <w:numFmt w:val="bullet"/>
      <w:lvlText w:val="o"/>
      <w:lvlJc w:val="left"/>
      <w:pPr>
        <w:ind w:left="720" w:hanging="360"/>
      </w:pPr>
      <w:rPr>
        <w:rFonts w:ascii="Courier New" w:hAnsi="Courier New" w:hint="default"/>
        <w:color w:val="4472C4" w:themeColor="accen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323"/>
    <w:multiLevelType w:val="hybridMultilevel"/>
    <w:tmpl w:val="616E3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572C1"/>
    <w:multiLevelType w:val="hybridMultilevel"/>
    <w:tmpl w:val="36F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40745980"/>
    <w:multiLevelType w:val="multilevel"/>
    <w:tmpl w:val="927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5072A"/>
    <w:multiLevelType w:val="multilevel"/>
    <w:tmpl w:val="2D3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F6C76"/>
    <w:multiLevelType w:val="hybridMultilevel"/>
    <w:tmpl w:val="844A9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04891"/>
    <w:multiLevelType w:val="multilevel"/>
    <w:tmpl w:val="71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31F2B"/>
    <w:multiLevelType w:val="multilevel"/>
    <w:tmpl w:val="BC2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747FC"/>
    <w:multiLevelType w:val="hybridMultilevel"/>
    <w:tmpl w:val="964EBA9C"/>
    <w:lvl w:ilvl="0" w:tplc="C974DD9A">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
  </w:num>
  <w:num w:numId="3">
    <w:abstractNumId w:val="8"/>
  </w:num>
  <w:num w:numId="4">
    <w:abstractNumId w:val="20"/>
  </w:num>
  <w:num w:numId="5">
    <w:abstractNumId w:val="17"/>
  </w:num>
  <w:num w:numId="6">
    <w:abstractNumId w:val="12"/>
  </w:num>
  <w:num w:numId="7">
    <w:abstractNumId w:val="19"/>
  </w:num>
  <w:num w:numId="8">
    <w:abstractNumId w:val="13"/>
  </w:num>
  <w:num w:numId="9">
    <w:abstractNumId w:val="7"/>
  </w:num>
  <w:num w:numId="10">
    <w:abstractNumId w:val="10"/>
  </w:num>
  <w:num w:numId="11">
    <w:abstractNumId w:val="6"/>
  </w:num>
  <w:num w:numId="12">
    <w:abstractNumId w:val="0"/>
  </w:num>
  <w:num w:numId="13">
    <w:abstractNumId w:val="1"/>
  </w:num>
  <w:num w:numId="14">
    <w:abstractNumId w:val="5"/>
  </w:num>
  <w:num w:numId="15">
    <w:abstractNumId w:val="3"/>
  </w:num>
  <w:num w:numId="16">
    <w:abstractNumId w:val="18"/>
  </w:num>
  <w:num w:numId="17">
    <w:abstractNumId w:val="4"/>
  </w:num>
  <w:num w:numId="18">
    <w:abstractNumId w:val="21"/>
  </w:num>
  <w:num w:numId="19">
    <w:abstractNumId w:val="14"/>
  </w:num>
  <w:num w:numId="20">
    <w:abstractNumId w:val="1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C1"/>
    <w:rsid w:val="00003598"/>
    <w:rsid w:val="000136E5"/>
    <w:rsid w:val="00021894"/>
    <w:rsid w:val="00024EA5"/>
    <w:rsid w:val="00035244"/>
    <w:rsid w:val="00041116"/>
    <w:rsid w:val="00051F18"/>
    <w:rsid w:val="0005309C"/>
    <w:rsid w:val="0006415B"/>
    <w:rsid w:val="000715DF"/>
    <w:rsid w:val="00077CFD"/>
    <w:rsid w:val="00086562"/>
    <w:rsid w:val="0009248D"/>
    <w:rsid w:val="000B4C66"/>
    <w:rsid w:val="000C104B"/>
    <w:rsid w:val="000C2BDA"/>
    <w:rsid w:val="000D5AAF"/>
    <w:rsid w:val="000D7CE4"/>
    <w:rsid w:val="000D7E56"/>
    <w:rsid w:val="000E278F"/>
    <w:rsid w:val="000E505C"/>
    <w:rsid w:val="000F315B"/>
    <w:rsid w:val="000F4E37"/>
    <w:rsid w:val="0010774A"/>
    <w:rsid w:val="0011783F"/>
    <w:rsid w:val="001317A7"/>
    <w:rsid w:val="00132D42"/>
    <w:rsid w:val="001573B3"/>
    <w:rsid w:val="00163881"/>
    <w:rsid w:val="00167604"/>
    <w:rsid w:val="001700E0"/>
    <w:rsid w:val="0017087F"/>
    <w:rsid w:val="001752E1"/>
    <w:rsid w:val="00183B33"/>
    <w:rsid w:val="001927ED"/>
    <w:rsid w:val="00195E22"/>
    <w:rsid w:val="001C2541"/>
    <w:rsid w:val="001C3EDB"/>
    <w:rsid w:val="001D2916"/>
    <w:rsid w:val="001D2964"/>
    <w:rsid w:val="001F122E"/>
    <w:rsid w:val="001F7A86"/>
    <w:rsid w:val="00217100"/>
    <w:rsid w:val="00220914"/>
    <w:rsid w:val="002260D3"/>
    <w:rsid w:val="002356F2"/>
    <w:rsid w:val="00240601"/>
    <w:rsid w:val="002406F4"/>
    <w:rsid w:val="00244DF2"/>
    <w:rsid w:val="002503DD"/>
    <w:rsid w:val="002570C7"/>
    <w:rsid w:val="002642C6"/>
    <w:rsid w:val="00266FF4"/>
    <w:rsid w:val="002805B3"/>
    <w:rsid w:val="002820CE"/>
    <w:rsid w:val="002829D4"/>
    <w:rsid w:val="00283459"/>
    <w:rsid w:val="00286215"/>
    <w:rsid w:val="00295146"/>
    <w:rsid w:val="00297EBF"/>
    <w:rsid w:val="002C4755"/>
    <w:rsid w:val="002D0F14"/>
    <w:rsid w:val="002E369D"/>
    <w:rsid w:val="002E38B4"/>
    <w:rsid w:val="002F4231"/>
    <w:rsid w:val="002F5FE0"/>
    <w:rsid w:val="00303B6F"/>
    <w:rsid w:val="00310FDE"/>
    <w:rsid w:val="003174E0"/>
    <w:rsid w:val="003224D6"/>
    <w:rsid w:val="00325568"/>
    <w:rsid w:val="0033721B"/>
    <w:rsid w:val="00337CDA"/>
    <w:rsid w:val="00342396"/>
    <w:rsid w:val="00342D79"/>
    <w:rsid w:val="00345D21"/>
    <w:rsid w:val="003465CA"/>
    <w:rsid w:val="003563DB"/>
    <w:rsid w:val="0036079E"/>
    <w:rsid w:val="003676B4"/>
    <w:rsid w:val="0037477C"/>
    <w:rsid w:val="00396739"/>
    <w:rsid w:val="003A369D"/>
    <w:rsid w:val="003A5C3B"/>
    <w:rsid w:val="003B5004"/>
    <w:rsid w:val="003B6E05"/>
    <w:rsid w:val="003C122B"/>
    <w:rsid w:val="003D7481"/>
    <w:rsid w:val="0040134A"/>
    <w:rsid w:val="00402CB4"/>
    <w:rsid w:val="00407F20"/>
    <w:rsid w:val="00426413"/>
    <w:rsid w:val="00441B23"/>
    <w:rsid w:val="004452C6"/>
    <w:rsid w:val="004501FB"/>
    <w:rsid w:val="00460F92"/>
    <w:rsid w:val="0046645F"/>
    <w:rsid w:val="004668B0"/>
    <w:rsid w:val="00473156"/>
    <w:rsid w:val="004817A5"/>
    <w:rsid w:val="004950CB"/>
    <w:rsid w:val="004977F2"/>
    <w:rsid w:val="004B091C"/>
    <w:rsid w:val="004B5623"/>
    <w:rsid w:val="004B676C"/>
    <w:rsid w:val="004C157E"/>
    <w:rsid w:val="004D2838"/>
    <w:rsid w:val="004E1D7D"/>
    <w:rsid w:val="004E5C30"/>
    <w:rsid w:val="004E77FC"/>
    <w:rsid w:val="0051383B"/>
    <w:rsid w:val="00517F43"/>
    <w:rsid w:val="0052072E"/>
    <w:rsid w:val="00526418"/>
    <w:rsid w:val="00527421"/>
    <w:rsid w:val="00536649"/>
    <w:rsid w:val="00543F5B"/>
    <w:rsid w:val="00563742"/>
    <w:rsid w:val="00593823"/>
    <w:rsid w:val="005A6975"/>
    <w:rsid w:val="005C05A1"/>
    <w:rsid w:val="005C1023"/>
    <w:rsid w:val="005D0357"/>
    <w:rsid w:val="005D2162"/>
    <w:rsid w:val="005D2236"/>
    <w:rsid w:val="005D2447"/>
    <w:rsid w:val="005D2885"/>
    <w:rsid w:val="005D5407"/>
    <w:rsid w:val="005E276E"/>
    <w:rsid w:val="005E281D"/>
    <w:rsid w:val="0061488C"/>
    <w:rsid w:val="006205CB"/>
    <w:rsid w:val="00660C51"/>
    <w:rsid w:val="00662842"/>
    <w:rsid w:val="00662D00"/>
    <w:rsid w:val="006664A6"/>
    <w:rsid w:val="00671593"/>
    <w:rsid w:val="00671BE6"/>
    <w:rsid w:val="006866FD"/>
    <w:rsid w:val="006958B9"/>
    <w:rsid w:val="00695D47"/>
    <w:rsid w:val="006A67E7"/>
    <w:rsid w:val="006C3BC8"/>
    <w:rsid w:val="006C6483"/>
    <w:rsid w:val="006D282C"/>
    <w:rsid w:val="006D5CAC"/>
    <w:rsid w:val="006D7E46"/>
    <w:rsid w:val="006E6FA7"/>
    <w:rsid w:val="006F0848"/>
    <w:rsid w:val="006F12FD"/>
    <w:rsid w:val="006F1E21"/>
    <w:rsid w:val="006F29E9"/>
    <w:rsid w:val="007034FA"/>
    <w:rsid w:val="0071609B"/>
    <w:rsid w:val="00735ACE"/>
    <w:rsid w:val="0074518E"/>
    <w:rsid w:val="00746309"/>
    <w:rsid w:val="00746CC6"/>
    <w:rsid w:val="007511C9"/>
    <w:rsid w:val="00753363"/>
    <w:rsid w:val="00757122"/>
    <w:rsid w:val="007700DC"/>
    <w:rsid w:val="007737D9"/>
    <w:rsid w:val="00786AB1"/>
    <w:rsid w:val="00791020"/>
    <w:rsid w:val="00794309"/>
    <w:rsid w:val="007B17B8"/>
    <w:rsid w:val="007B4F4F"/>
    <w:rsid w:val="007B4F69"/>
    <w:rsid w:val="007C2DE1"/>
    <w:rsid w:val="007E4C33"/>
    <w:rsid w:val="008042D0"/>
    <w:rsid w:val="0081641F"/>
    <w:rsid w:val="00816739"/>
    <w:rsid w:val="00821A13"/>
    <w:rsid w:val="00844F74"/>
    <w:rsid w:val="00846993"/>
    <w:rsid w:val="00846A31"/>
    <w:rsid w:val="0085443B"/>
    <w:rsid w:val="00864F4E"/>
    <w:rsid w:val="00866E6C"/>
    <w:rsid w:val="0087101F"/>
    <w:rsid w:val="0087656F"/>
    <w:rsid w:val="008839CD"/>
    <w:rsid w:val="00890ACF"/>
    <w:rsid w:val="008B1B19"/>
    <w:rsid w:val="008B1F24"/>
    <w:rsid w:val="008C2938"/>
    <w:rsid w:val="008C7822"/>
    <w:rsid w:val="008D1CCC"/>
    <w:rsid w:val="008D6C17"/>
    <w:rsid w:val="008D7D3D"/>
    <w:rsid w:val="008E0128"/>
    <w:rsid w:val="008E5CD8"/>
    <w:rsid w:val="00912015"/>
    <w:rsid w:val="00913D0B"/>
    <w:rsid w:val="009146D3"/>
    <w:rsid w:val="00920958"/>
    <w:rsid w:val="00923195"/>
    <w:rsid w:val="009311CB"/>
    <w:rsid w:val="009379DC"/>
    <w:rsid w:val="00953C4E"/>
    <w:rsid w:val="00966112"/>
    <w:rsid w:val="00993F7C"/>
    <w:rsid w:val="009976CD"/>
    <w:rsid w:val="009D1674"/>
    <w:rsid w:val="009D7910"/>
    <w:rsid w:val="009E54E6"/>
    <w:rsid w:val="009F00E1"/>
    <w:rsid w:val="009F24C8"/>
    <w:rsid w:val="009F3389"/>
    <w:rsid w:val="009F4897"/>
    <w:rsid w:val="009F5528"/>
    <w:rsid w:val="009F6356"/>
    <w:rsid w:val="00A02B18"/>
    <w:rsid w:val="00A06862"/>
    <w:rsid w:val="00A1321A"/>
    <w:rsid w:val="00A21E41"/>
    <w:rsid w:val="00A22D2E"/>
    <w:rsid w:val="00A24A3D"/>
    <w:rsid w:val="00A255BF"/>
    <w:rsid w:val="00A265F8"/>
    <w:rsid w:val="00A33DBF"/>
    <w:rsid w:val="00A34A13"/>
    <w:rsid w:val="00A41139"/>
    <w:rsid w:val="00A67E83"/>
    <w:rsid w:val="00A8678E"/>
    <w:rsid w:val="00AA6E8A"/>
    <w:rsid w:val="00AD14E2"/>
    <w:rsid w:val="00AD312D"/>
    <w:rsid w:val="00AD722A"/>
    <w:rsid w:val="00AE0A0F"/>
    <w:rsid w:val="00AE1041"/>
    <w:rsid w:val="00AF4532"/>
    <w:rsid w:val="00AF5F53"/>
    <w:rsid w:val="00B020CD"/>
    <w:rsid w:val="00B07109"/>
    <w:rsid w:val="00B108C1"/>
    <w:rsid w:val="00B110C2"/>
    <w:rsid w:val="00B136CA"/>
    <w:rsid w:val="00B1727A"/>
    <w:rsid w:val="00B24273"/>
    <w:rsid w:val="00B36A84"/>
    <w:rsid w:val="00B41529"/>
    <w:rsid w:val="00B45E94"/>
    <w:rsid w:val="00B65388"/>
    <w:rsid w:val="00B90651"/>
    <w:rsid w:val="00B91AA1"/>
    <w:rsid w:val="00B9359A"/>
    <w:rsid w:val="00BA4090"/>
    <w:rsid w:val="00BB0D70"/>
    <w:rsid w:val="00BC0EBB"/>
    <w:rsid w:val="00BC624D"/>
    <w:rsid w:val="00BC6312"/>
    <w:rsid w:val="00BC6CBC"/>
    <w:rsid w:val="00BF320B"/>
    <w:rsid w:val="00BF35C1"/>
    <w:rsid w:val="00BF448A"/>
    <w:rsid w:val="00BF5FD1"/>
    <w:rsid w:val="00C00EC5"/>
    <w:rsid w:val="00C023D3"/>
    <w:rsid w:val="00C02A5F"/>
    <w:rsid w:val="00C02BE6"/>
    <w:rsid w:val="00C14D14"/>
    <w:rsid w:val="00C24CA8"/>
    <w:rsid w:val="00C30F21"/>
    <w:rsid w:val="00C36AA0"/>
    <w:rsid w:val="00C40122"/>
    <w:rsid w:val="00C50D4C"/>
    <w:rsid w:val="00C51E01"/>
    <w:rsid w:val="00C53859"/>
    <w:rsid w:val="00C55936"/>
    <w:rsid w:val="00C569E2"/>
    <w:rsid w:val="00C63BAD"/>
    <w:rsid w:val="00C65247"/>
    <w:rsid w:val="00C65E40"/>
    <w:rsid w:val="00C74B6F"/>
    <w:rsid w:val="00C74F89"/>
    <w:rsid w:val="00C8270A"/>
    <w:rsid w:val="00C84371"/>
    <w:rsid w:val="00C86986"/>
    <w:rsid w:val="00C91C8D"/>
    <w:rsid w:val="00C92E92"/>
    <w:rsid w:val="00CB07A7"/>
    <w:rsid w:val="00CB17FD"/>
    <w:rsid w:val="00CB1A5D"/>
    <w:rsid w:val="00CD0A65"/>
    <w:rsid w:val="00CD27B9"/>
    <w:rsid w:val="00CE161A"/>
    <w:rsid w:val="00CE320B"/>
    <w:rsid w:val="00CF00F2"/>
    <w:rsid w:val="00CF07A4"/>
    <w:rsid w:val="00CF7DAF"/>
    <w:rsid w:val="00D02B27"/>
    <w:rsid w:val="00D0594F"/>
    <w:rsid w:val="00D14675"/>
    <w:rsid w:val="00D14909"/>
    <w:rsid w:val="00D17D8A"/>
    <w:rsid w:val="00D21AB0"/>
    <w:rsid w:val="00D21B97"/>
    <w:rsid w:val="00D22FCC"/>
    <w:rsid w:val="00D3162A"/>
    <w:rsid w:val="00D50DDF"/>
    <w:rsid w:val="00D51236"/>
    <w:rsid w:val="00D67B9B"/>
    <w:rsid w:val="00D710D1"/>
    <w:rsid w:val="00D722B6"/>
    <w:rsid w:val="00D764AD"/>
    <w:rsid w:val="00D904F5"/>
    <w:rsid w:val="00DA0C14"/>
    <w:rsid w:val="00DA3DBA"/>
    <w:rsid w:val="00DC0610"/>
    <w:rsid w:val="00DC7CD8"/>
    <w:rsid w:val="00DE361D"/>
    <w:rsid w:val="00E1210C"/>
    <w:rsid w:val="00E2039A"/>
    <w:rsid w:val="00E21A2A"/>
    <w:rsid w:val="00E21BBF"/>
    <w:rsid w:val="00E2604D"/>
    <w:rsid w:val="00E458E2"/>
    <w:rsid w:val="00E52A9D"/>
    <w:rsid w:val="00E6523D"/>
    <w:rsid w:val="00E81309"/>
    <w:rsid w:val="00E81D4C"/>
    <w:rsid w:val="00E83E36"/>
    <w:rsid w:val="00E870DF"/>
    <w:rsid w:val="00E907F5"/>
    <w:rsid w:val="00E91023"/>
    <w:rsid w:val="00EB0DA4"/>
    <w:rsid w:val="00EB59A1"/>
    <w:rsid w:val="00EB5DE4"/>
    <w:rsid w:val="00EC167A"/>
    <w:rsid w:val="00EE0546"/>
    <w:rsid w:val="00EE14A5"/>
    <w:rsid w:val="00EE1C19"/>
    <w:rsid w:val="00EE32FC"/>
    <w:rsid w:val="00EE3DD2"/>
    <w:rsid w:val="00EE6B22"/>
    <w:rsid w:val="00EE7905"/>
    <w:rsid w:val="00F1756A"/>
    <w:rsid w:val="00F270E9"/>
    <w:rsid w:val="00F3406A"/>
    <w:rsid w:val="00F4237D"/>
    <w:rsid w:val="00F43598"/>
    <w:rsid w:val="00F47F25"/>
    <w:rsid w:val="00F663F7"/>
    <w:rsid w:val="00F83855"/>
    <w:rsid w:val="00F84C39"/>
    <w:rsid w:val="00F92DE5"/>
    <w:rsid w:val="00F94990"/>
    <w:rsid w:val="00FA3611"/>
    <w:rsid w:val="00FA5D46"/>
    <w:rsid w:val="00FB7505"/>
    <w:rsid w:val="00FC22E6"/>
    <w:rsid w:val="00FC6C54"/>
    <w:rsid w:val="00FC6F08"/>
    <w:rsid w:val="00FE03C9"/>
    <w:rsid w:val="00FF0537"/>
    <w:rsid w:val="00FF1E90"/>
    <w:rsid w:val="00FF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3D7"/>
  <w15:chartTrackingRefBased/>
  <w15:docId w15:val="{B687D147-1638-44EA-9D22-6AE26617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C1"/>
  </w:style>
  <w:style w:type="paragraph" w:styleId="Heading1">
    <w:name w:val="heading 1"/>
    <w:basedOn w:val="Normal"/>
    <w:next w:val="Normal"/>
    <w:link w:val="Heading1Char"/>
    <w:uiPriority w:val="9"/>
    <w:qFormat/>
    <w:rsid w:val="0070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2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64A6"/>
    <w:pPr>
      <w:ind w:left="720"/>
      <w:contextualSpacing/>
    </w:pPr>
  </w:style>
  <w:style w:type="paragraph" w:customStyle="1" w:styleId="paragraph">
    <w:name w:val="paragraph"/>
    <w:basedOn w:val="Normal"/>
    <w:rsid w:val="00CF7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F7DAF"/>
  </w:style>
  <w:style w:type="character" w:customStyle="1" w:styleId="normaltextrun">
    <w:name w:val="normaltextrun"/>
    <w:basedOn w:val="DefaultParagraphFont"/>
    <w:rsid w:val="00CF7DAF"/>
  </w:style>
  <w:style w:type="character" w:customStyle="1" w:styleId="contextualspellingandgrammarerror">
    <w:name w:val="contextualspellingandgrammarerror"/>
    <w:basedOn w:val="DefaultParagraphFont"/>
    <w:rsid w:val="00CF7DAF"/>
  </w:style>
  <w:style w:type="character" w:customStyle="1" w:styleId="advancedproofingissue">
    <w:name w:val="advancedproofingissue"/>
    <w:basedOn w:val="DefaultParagraphFont"/>
    <w:rsid w:val="00526418"/>
  </w:style>
  <w:style w:type="character" w:customStyle="1" w:styleId="spellingerror">
    <w:name w:val="spellingerror"/>
    <w:basedOn w:val="DefaultParagraphFont"/>
    <w:rsid w:val="006D7E46"/>
  </w:style>
  <w:style w:type="character" w:customStyle="1" w:styleId="Heading2Char">
    <w:name w:val="Heading 2 Char"/>
    <w:basedOn w:val="DefaultParagraphFont"/>
    <w:link w:val="Heading2"/>
    <w:uiPriority w:val="9"/>
    <w:rsid w:val="00A02B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02B18"/>
    <w:rPr>
      <w:color w:val="0000FF"/>
      <w:u w:val="single"/>
    </w:rPr>
  </w:style>
  <w:style w:type="character" w:customStyle="1" w:styleId="Heading1Char">
    <w:name w:val="Heading 1 Char"/>
    <w:basedOn w:val="DefaultParagraphFont"/>
    <w:link w:val="Heading1"/>
    <w:uiPriority w:val="9"/>
    <w:rsid w:val="007034F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9359A"/>
    <w:rPr>
      <w:color w:val="808080"/>
      <w:shd w:val="clear" w:color="auto" w:fill="E6E6E6"/>
    </w:rPr>
  </w:style>
  <w:style w:type="paragraph" w:styleId="BalloonText">
    <w:name w:val="Balloon Text"/>
    <w:basedOn w:val="Normal"/>
    <w:link w:val="BalloonTextChar"/>
    <w:uiPriority w:val="99"/>
    <w:semiHidden/>
    <w:unhideWhenUsed/>
    <w:rsid w:val="00C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22"/>
    <w:rPr>
      <w:rFonts w:ascii="Segoe UI" w:hAnsi="Segoe UI" w:cs="Segoe UI"/>
      <w:sz w:val="18"/>
      <w:szCs w:val="18"/>
    </w:rPr>
  </w:style>
  <w:style w:type="table" w:styleId="TableGrid">
    <w:name w:val="Table Grid"/>
    <w:basedOn w:val="TableNormal"/>
    <w:uiPriority w:val="39"/>
    <w:rsid w:val="00C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24D6"/>
    <w:pPr>
      <w:outlineLvl w:val="9"/>
    </w:pPr>
    <w:rPr>
      <w:lang w:val="en-US"/>
    </w:rPr>
  </w:style>
  <w:style w:type="paragraph" w:styleId="TOC1">
    <w:name w:val="toc 1"/>
    <w:basedOn w:val="Normal"/>
    <w:next w:val="Normal"/>
    <w:autoRedefine/>
    <w:uiPriority w:val="39"/>
    <w:unhideWhenUsed/>
    <w:rsid w:val="003224D6"/>
    <w:pPr>
      <w:spacing w:after="100"/>
    </w:pPr>
  </w:style>
  <w:style w:type="character" w:styleId="FollowedHyperlink">
    <w:name w:val="FollowedHyperlink"/>
    <w:basedOn w:val="DefaultParagraphFont"/>
    <w:uiPriority w:val="99"/>
    <w:semiHidden/>
    <w:unhideWhenUsed/>
    <w:rsid w:val="00282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2009">
      <w:bodyDiv w:val="1"/>
      <w:marLeft w:val="0"/>
      <w:marRight w:val="0"/>
      <w:marTop w:val="0"/>
      <w:marBottom w:val="0"/>
      <w:divBdr>
        <w:top w:val="none" w:sz="0" w:space="0" w:color="auto"/>
        <w:left w:val="none" w:sz="0" w:space="0" w:color="auto"/>
        <w:bottom w:val="none" w:sz="0" w:space="0" w:color="auto"/>
        <w:right w:val="none" w:sz="0" w:space="0" w:color="auto"/>
      </w:divBdr>
    </w:div>
    <w:div w:id="123817897">
      <w:bodyDiv w:val="1"/>
      <w:marLeft w:val="0"/>
      <w:marRight w:val="0"/>
      <w:marTop w:val="0"/>
      <w:marBottom w:val="0"/>
      <w:divBdr>
        <w:top w:val="none" w:sz="0" w:space="0" w:color="auto"/>
        <w:left w:val="none" w:sz="0" w:space="0" w:color="auto"/>
        <w:bottom w:val="none" w:sz="0" w:space="0" w:color="auto"/>
        <w:right w:val="none" w:sz="0" w:space="0" w:color="auto"/>
      </w:divBdr>
      <w:divsChild>
        <w:div w:id="841429549">
          <w:marLeft w:val="0"/>
          <w:marRight w:val="0"/>
          <w:marTop w:val="0"/>
          <w:marBottom w:val="0"/>
          <w:divBdr>
            <w:top w:val="none" w:sz="0" w:space="0" w:color="auto"/>
            <w:left w:val="none" w:sz="0" w:space="0" w:color="auto"/>
            <w:bottom w:val="none" w:sz="0" w:space="0" w:color="auto"/>
            <w:right w:val="none" w:sz="0" w:space="0" w:color="auto"/>
          </w:divBdr>
        </w:div>
      </w:divsChild>
    </w:div>
    <w:div w:id="157114662">
      <w:bodyDiv w:val="1"/>
      <w:marLeft w:val="0"/>
      <w:marRight w:val="0"/>
      <w:marTop w:val="0"/>
      <w:marBottom w:val="0"/>
      <w:divBdr>
        <w:top w:val="none" w:sz="0" w:space="0" w:color="auto"/>
        <w:left w:val="none" w:sz="0" w:space="0" w:color="auto"/>
        <w:bottom w:val="none" w:sz="0" w:space="0" w:color="auto"/>
        <w:right w:val="none" w:sz="0" w:space="0" w:color="auto"/>
      </w:divBdr>
    </w:div>
    <w:div w:id="163983746">
      <w:bodyDiv w:val="1"/>
      <w:marLeft w:val="0"/>
      <w:marRight w:val="0"/>
      <w:marTop w:val="0"/>
      <w:marBottom w:val="0"/>
      <w:divBdr>
        <w:top w:val="none" w:sz="0" w:space="0" w:color="auto"/>
        <w:left w:val="none" w:sz="0" w:space="0" w:color="auto"/>
        <w:bottom w:val="none" w:sz="0" w:space="0" w:color="auto"/>
        <w:right w:val="none" w:sz="0" w:space="0" w:color="auto"/>
      </w:divBdr>
    </w:div>
    <w:div w:id="168763092">
      <w:bodyDiv w:val="1"/>
      <w:marLeft w:val="0"/>
      <w:marRight w:val="0"/>
      <w:marTop w:val="0"/>
      <w:marBottom w:val="0"/>
      <w:divBdr>
        <w:top w:val="none" w:sz="0" w:space="0" w:color="auto"/>
        <w:left w:val="none" w:sz="0" w:space="0" w:color="auto"/>
        <w:bottom w:val="none" w:sz="0" w:space="0" w:color="auto"/>
        <w:right w:val="none" w:sz="0" w:space="0" w:color="auto"/>
      </w:divBdr>
    </w:div>
    <w:div w:id="360859903">
      <w:bodyDiv w:val="1"/>
      <w:marLeft w:val="0"/>
      <w:marRight w:val="0"/>
      <w:marTop w:val="0"/>
      <w:marBottom w:val="0"/>
      <w:divBdr>
        <w:top w:val="none" w:sz="0" w:space="0" w:color="auto"/>
        <w:left w:val="none" w:sz="0" w:space="0" w:color="auto"/>
        <w:bottom w:val="none" w:sz="0" w:space="0" w:color="auto"/>
        <w:right w:val="none" w:sz="0" w:space="0" w:color="auto"/>
      </w:divBdr>
      <w:divsChild>
        <w:div w:id="1255093014">
          <w:marLeft w:val="0"/>
          <w:marRight w:val="0"/>
          <w:marTop w:val="0"/>
          <w:marBottom w:val="0"/>
          <w:divBdr>
            <w:top w:val="none" w:sz="0" w:space="0" w:color="auto"/>
            <w:left w:val="none" w:sz="0" w:space="0" w:color="auto"/>
            <w:bottom w:val="none" w:sz="0" w:space="0" w:color="auto"/>
            <w:right w:val="none" w:sz="0" w:space="0" w:color="auto"/>
          </w:divBdr>
        </w:div>
        <w:div w:id="1908880858">
          <w:marLeft w:val="0"/>
          <w:marRight w:val="0"/>
          <w:marTop w:val="0"/>
          <w:marBottom w:val="0"/>
          <w:divBdr>
            <w:top w:val="none" w:sz="0" w:space="0" w:color="auto"/>
            <w:left w:val="none" w:sz="0" w:space="0" w:color="auto"/>
            <w:bottom w:val="none" w:sz="0" w:space="0" w:color="auto"/>
            <w:right w:val="none" w:sz="0" w:space="0" w:color="auto"/>
          </w:divBdr>
        </w:div>
        <w:div w:id="127364763">
          <w:marLeft w:val="0"/>
          <w:marRight w:val="0"/>
          <w:marTop w:val="0"/>
          <w:marBottom w:val="0"/>
          <w:divBdr>
            <w:top w:val="none" w:sz="0" w:space="0" w:color="auto"/>
            <w:left w:val="none" w:sz="0" w:space="0" w:color="auto"/>
            <w:bottom w:val="none" w:sz="0" w:space="0" w:color="auto"/>
            <w:right w:val="none" w:sz="0" w:space="0" w:color="auto"/>
          </w:divBdr>
        </w:div>
        <w:div w:id="1707756362">
          <w:marLeft w:val="0"/>
          <w:marRight w:val="0"/>
          <w:marTop w:val="0"/>
          <w:marBottom w:val="0"/>
          <w:divBdr>
            <w:top w:val="none" w:sz="0" w:space="0" w:color="auto"/>
            <w:left w:val="none" w:sz="0" w:space="0" w:color="auto"/>
            <w:bottom w:val="none" w:sz="0" w:space="0" w:color="auto"/>
            <w:right w:val="none" w:sz="0" w:space="0" w:color="auto"/>
          </w:divBdr>
        </w:div>
        <w:div w:id="21321038">
          <w:marLeft w:val="0"/>
          <w:marRight w:val="0"/>
          <w:marTop w:val="0"/>
          <w:marBottom w:val="0"/>
          <w:divBdr>
            <w:top w:val="none" w:sz="0" w:space="0" w:color="auto"/>
            <w:left w:val="none" w:sz="0" w:space="0" w:color="auto"/>
            <w:bottom w:val="none" w:sz="0" w:space="0" w:color="auto"/>
            <w:right w:val="none" w:sz="0" w:space="0" w:color="auto"/>
          </w:divBdr>
        </w:div>
        <w:div w:id="646279247">
          <w:marLeft w:val="0"/>
          <w:marRight w:val="0"/>
          <w:marTop w:val="0"/>
          <w:marBottom w:val="0"/>
          <w:divBdr>
            <w:top w:val="none" w:sz="0" w:space="0" w:color="auto"/>
            <w:left w:val="none" w:sz="0" w:space="0" w:color="auto"/>
            <w:bottom w:val="none" w:sz="0" w:space="0" w:color="auto"/>
            <w:right w:val="none" w:sz="0" w:space="0" w:color="auto"/>
          </w:divBdr>
        </w:div>
        <w:div w:id="794984437">
          <w:marLeft w:val="0"/>
          <w:marRight w:val="0"/>
          <w:marTop w:val="0"/>
          <w:marBottom w:val="0"/>
          <w:divBdr>
            <w:top w:val="none" w:sz="0" w:space="0" w:color="auto"/>
            <w:left w:val="none" w:sz="0" w:space="0" w:color="auto"/>
            <w:bottom w:val="none" w:sz="0" w:space="0" w:color="auto"/>
            <w:right w:val="none" w:sz="0" w:space="0" w:color="auto"/>
          </w:divBdr>
        </w:div>
      </w:divsChild>
    </w:div>
    <w:div w:id="414715683">
      <w:bodyDiv w:val="1"/>
      <w:marLeft w:val="0"/>
      <w:marRight w:val="0"/>
      <w:marTop w:val="0"/>
      <w:marBottom w:val="0"/>
      <w:divBdr>
        <w:top w:val="none" w:sz="0" w:space="0" w:color="auto"/>
        <w:left w:val="none" w:sz="0" w:space="0" w:color="auto"/>
        <w:bottom w:val="none" w:sz="0" w:space="0" w:color="auto"/>
        <w:right w:val="none" w:sz="0" w:space="0" w:color="auto"/>
      </w:divBdr>
    </w:div>
    <w:div w:id="564143104">
      <w:bodyDiv w:val="1"/>
      <w:marLeft w:val="0"/>
      <w:marRight w:val="0"/>
      <w:marTop w:val="0"/>
      <w:marBottom w:val="0"/>
      <w:divBdr>
        <w:top w:val="none" w:sz="0" w:space="0" w:color="auto"/>
        <w:left w:val="none" w:sz="0" w:space="0" w:color="auto"/>
        <w:bottom w:val="none" w:sz="0" w:space="0" w:color="auto"/>
        <w:right w:val="none" w:sz="0" w:space="0" w:color="auto"/>
      </w:divBdr>
      <w:divsChild>
        <w:div w:id="498083793">
          <w:marLeft w:val="0"/>
          <w:marRight w:val="0"/>
          <w:marTop w:val="0"/>
          <w:marBottom w:val="300"/>
          <w:divBdr>
            <w:top w:val="none" w:sz="0" w:space="0" w:color="auto"/>
            <w:left w:val="none" w:sz="0" w:space="0" w:color="auto"/>
            <w:bottom w:val="none" w:sz="0" w:space="0" w:color="auto"/>
            <w:right w:val="none" w:sz="0" w:space="0" w:color="auto"/>
          </w:divBdr>
          <w:divsChild>
            <w:div w:id="1178734240">
              <w:marLeft w:val="0"/>
              <w:marRight w:val="0"/>
              <w:marTop w:val="0"/>
              <w:marBottom w:val="0"/>
              <w:divBdr>
                <w:top w:val="none" w:sz="0" w:space="0" w:color="auto"/>
                <w:left w:val="none" w:sz="0" w:space="0" w:color="auto"/>
                <w:bottom w:val="none" w:sz="0" w:space="0" w:color="auto"/>
                <w:right w:val="none" w:sz="0" w:space="0" w:color="auto"/>
              </w:divBdr>
            </w:div>
          </w:divsChild>
        </w:div>
        <w:div w:id="606691325">
          <w:marLeft w:val="0"/>
          <w:marRight w:val="0"/>
          <w:marTop w:val="0"/>
          <w:marBottom w:val="300"/>
          <w:divBdr>
            <w:top w:val="none" w:sz="0" w:space="0" w:color="auto"/>
            <w:left w:val="none" w:sz="0" w:space="0" w:color="auto"/>
            <w:bottom w:val="none" w:sz="0" w:space="0" w:color="auto"/>
            <w:right w:val="none" w:sz="0" w:space="0" w:color="auto"/>
          </w:divBdr>
          <w:divsChild>
            <w:div w:id="72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3096">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770130458">
      <w:bodyDiv w:val="1"/>
      <w:marLeft w:val="0"/>
      <w:marRight w:val="0"/>
      <w:marTop w:val="0"/>
      <w:marBottom w:val="0"/>
      <w:divBdr>
        <w:top w:val="none" w:sz="0" w:space="0" w:color="auto"/>
        <w:left w:val="none" w:sz="0" w:space="0" w:color="auto"/>
        <w:bottom w:val="none" w:sz="0" w:space="0" w:color="auto"/>
        <w:right w:val="none" w:sz="0" w:space="0" w:color="auto"/>
      </w:divBdr>
      <w:divsChild>
        <w:div w:id="831675480">
          <w:marLeft w:val="0"/>
          <w:marRight w:val="0"/>
          <w:marTop w:val="0"/>
          <w:marBottom w:val="0"/>
          <w:divBdr>
            <w:top w:val="none" w:sz="0" w:space="0" w:color="auto"/>
            <w:left w:val="none" w:sz="0" w:space="0" w:color="auto"/>
            <w:bottom w:val="none" w:sz="0" w:space="0" w:color="auto"/>
            <w:right w:val="none" w:sz="0" w:space="0" w:color="auto"/>
          </w:divBdr>
        </w:div>
        <w:div w:id="1372994154">
          <w:marLeft w:val="0"/>
          <w:marRight w:val="0"/>
          <w:marTop w:val="0"/>
          <w:marBottom w:val="0"/>
          <w:divBdr>
            <w:top w:val="none" w:sz="0" w:space="0" w:color="auto"/>
            <w:left w:val="none" w:sz="0" w:space="0" w:color="auto"/>
            <w:bottom w:val="none" w:sz="0" w:space="0" w:color="auto"/>
            <w:right w:val="none" w:sz="0" w:space="0" w:color="auto"/>
          </w:divBdr>
        </w:div>
        <w:div w:id="381566293">
          <w:marLeft w:val="0"/>
          <w:marRight w:val="0"/>
          <w:marTop w:val="0"/>
          <w:marBottom w:val="0"/>
          <w:divBdr>
            <w:top w:val="none" w:sz="0" w:space="0" w:color="auto"/>
            <w:left w:val="none" w:sz="0" w:space="0" w:color="auto"/>
            <w:bottom w:val="none" w:sz="0" w:space="0" w:color="auto"/>
            <w:right w:val="none" w:sz="0" w:space="0" w:color="auto"/>
          </w:divBdr>
        </w:div>
        <w:div w:id="215898513">
          <w:marLeft w:val="0"/>
          <w:marRight w:val="0"/>
          <w:marTop w:val="0"/>
          <w:marBottom w:val="0"/>
          <w:divBdr>
            <w:top w:val="none" w:sz="0" w:space="0" w:color="auto"/>
            <w:left w:val="none" w:sz="0" w:space="0" w:color="auto"/>
            <w:bottom w:val="none" w:sz="0" w:space="0" w:color="auto"/>
            <w:right w:val="none" w:sz="0" w:space="0" w:color="auto"/>
          </w:divBdr>
        </w:div>
        <w:div w:id="798837372">
          <w:marLeft w:val="0"/>
          <w:marRight w:val="0"/>
          <w:marTop w:val="0"/>
          <w:marBottom w:val="0"/>
          <w:divBdr>
            <w:top w:val="none" w:sz="0" w:space="0" w:color="auto"/>
            <w:left w:val="none" w:sz="0" w:space="0" w:color="auto"/>
            <w:bottom w:val="none" w:sz="0" w:space="0" w:color="auto"/>
            <w:right w:val="none" w:sz="0" w:space="0" w:color="auto"/>
          </w:divBdr>
        </w:div>
        <w:div w:id="97651751">
          <w:marLeft w:val="0"/>
          <w:marRight w:val="0"/>
          <w:marTop w:val="0"/>
          <w:marBottom w:val="0"/>
          <w:divBdr>
            <w:top w:val="none" w:sz="0" w:space="0" w:color="auto"/>
            <w:left w:val="none" w:sz="0" w:space="0" w:color="auto"/>
            <w:bottom w:val="none" w:sz="0" w:space="0" w:color="auto"/>
            <w:right w:val="none" w:sz="0" w:space="0" w:color="auto"/>
          </w:divBdr>
        </w:div>
        <w:div w:id="1087724333">
          <w:marLeft w:val="0"/>
          <w:marRight w:val="0"/>
          <w:marTop w:val="0"/>
          <w:marBottom w:val="0"/>
          <w:divBdr>
            <w:top w:val="none" w:sz="0" w:space="0" w:color="auto"/>
            <w:left w:val="none" w:sz="0" w:space="0" w:color="auto"/>
            <w:bottom w:val="none" w:sz="0" w:space="0" w:color="auto"/>
            <w:right w:val="none" w:sz="0" w:space="0" w:color="auto"/>
          </w:divBdr>
        </w:div>
        <w:div w:id="1925339920">
          <w:marLeft w:val="0"/>
          <w:marRight w:val="0"/>
          <w:marTop w:val="0"/>
          <w:marBottom w:val="0"/>
          <w:divBdr>
            <w:top w:val="none" w:sz="0" w:space="0" w:color="auto"/>
            <w:left w:val="none" w:sz="0" w:space="0" w:color="auto"/>
            <w:bottom w:val="none" w:sz="0" w:space="0" w:color="auto"/>
            <w:right w:val="none" w:sz="0" w:space="0" w:color="auto"/>
          </w:divBdr>
        </w:div>
        <w:div w:id="95487006">
          <w:marLeft w:val="0"/>
          <w:marRight w:val="0"/>
          <w:marTop w:val="0"/>
          <w:marBottom w:val="0"/>
          <w:divBdr>
            <w:top w:val="none" w:sz="0" w:space="0" w:color="auto"/>
            <w:left w:val="none" w:sz="0" w:space="0" w:color="auto"/>
            <w:bottom w:val="none" w:sz="0" w:space="0" w:color="auto"/>
            <w:right w:val="none" w:sz="0" w:space="0" w:color="auto"/>
          </w:divBdr>
        </w:div>
        <w:div w:id="1934436808">
          <w:marLeft w:val="0"/>
          <w:marRight w:val="0"/>
          <w:marTop w:val="0"/>
          <w:marBottom w:val="0"/>
          <w:divBdr>
            <w:top w:val="none" w:sz="0" w:space="0" w:color="auto"/>
            <w:left w:val="none" w:sz="0" w:space="0" w:color="auto"/>
            <w:bottom w:val="none" w:sz="0" w:space="0" w:color="auto"/>
            <w:right w:val="none" w:sz="0" w:space="0" w:color="auto"/>
          </w:divBdr>
        </w:div>
        <w:div w:id="86388433">
          <w:marLeft w:val="0"/>
          <w:marRight w:val="0"/>
          <w:marTop w:val="0"/>
          <w:marBottom w:val="0"/>
          <w:divBdr>
            <w:top w:val="none" w:sz="0" w:space="0" w:color="auto"/>
            <w:left w:val="none" w:sz="0" w:space="0" w:color="auto"/>
            <w:bottom w:val="none" w:sz="0" w:space="0" w:color="auto"/>
            <w:right w:val="none" w:sz="0" w:space="0" w:color="auto"/>
          </w:divBdr>
        </w:div>
        <w:div w:id="622031671">
          <w:marLeft w:val="0"/>
          <w:marRight w:val="0"/>
          <w:marTop w:val="0"/>
          <w:marBottom w:val="0"/>
          <w:divBdr>
            <w:top w:val="none" w:sz="0" w:space="0" w:color="auto"/>
            <w:left w:val="none" w:sz="0" w:space="0" w:color="auto"/>
            <w:bottom w:val="none" w:sz="0" w:space="0" w:color="auto"/>
            <w:right w:val="none" w:sz="0" w:space="0" w:color="auto"/>
          </w:divBdr>
        </w:div>
      </w:divsChild>
    </w:div>
    <w:div w:id="820773833">
      <w:bodyDiv w:val="1"/>
      <w:marLeft w:val="0"/>
      <w:marRight w:val="0"/>
      <w:marTop w:val="0"/>
      <w:marBottom w:val="0"/>
      <w:divBdr>
        <w:top w:val="none" w:sz="0" w:space="0" w:color="auto"/>
        <w:left w:val="none" w:sz="0" w:space="0" w:color="auto"/>
        <w:bottom w:val="none" w:sz="0" w:space="0" w:color="auto"/>
        <w:right w:val="none" w:sz="0" w:space="0" w:color="auto"/>
      </w:divBdr>
      <w:divsChild>
        <w:div w:id="1913000101">
          <w:marLeft w:val="0"/>
          <w:marRight w:val="0"/>
          <w:marTop w:val="0"/>
          <w:marBottom w:val="0"/>
          <w:divBdr>
            <w:top w:val="none" w:sz="0" w:space="0" w:color="auto"/>
            <w:left w:val="none" w:sz="0" w:space="0" w:color="auto"/>
            <w:bottom w:val="none" w:sz="0" w:space="0" w:color="auto"/>
            <w:right w:val="none" w:sz="0" w:space="0" w:color="auto"/>
          </w:divBdr>
        </w:div>
        <w:div w:id="116989573">
          <w:marLeft w:val="0"/>
          <w:marRight w:val="0"/>
          <w:marTop w:val="0"/>
          <w:marBottom w:val="0"/>
          <w:divBdr>
            <w:top w:val="none" w:sz="0" w:space="0" w:color="auto"/>
            <w:left w:val="none" w:sz="0" w:space="0" w:color="auto"/>
            <w:bottom w:val="none" w:sz="0" w:space="0" w:color="auto"/>
            <w:right w:val="none" w:sz="0" w:space="0" w:color="auto"/>
          </w:divBdr>
        </w:div>
        <w:div w:id="1811360611">
          <w:marLeft w:val="0"/>
          <w:marRight w:val="0"/>
          <w:marTop w:val="0"/>
          <w:marBottom w:val="0"/>
          <w:divBdr>
            <w:top w:val="none" w:sz="0" w:space="0" w:color="auto"/>
            <w:left w:val="none" w:sz="0" w:space="0" w:color="auto"/>
            <w:bottom w:val="none" w:sz="0" w:space="0" w:color="auto"/>
            <w:right w:val="none" w:sz="0" w:space="0" w:color="auto"/>
          </w:divBdr>
        </w:div>
        <w:div w:id="206259212">
          <w:marLeft w:val="0"/>
          <w:marRight w:val="0"/>
          <w:marTop w:val="0"/>
          <w:marBottom w:val="0"/>
          <w:divBdr>
            <w:top w:val="none" w:sz="0" w:space="0" w:color="auto"/>
            <w:left w:val="none" w:sz="0" w:space="0" w:color="auto"/>
            <w:bottom w:val="none" w:sz="0" w:space="0" w:color="auto"/>
            <w:right w:val="none" w:sz="0" w:space="0" w:color="auto"/>
          </w:divBdr>
        </w:div>
        <w:div w:id="638613239">
          <w:marLeft w:val="0"/>
          <w:marRight w:val="0"/>
          <w:marTop w:val="0"/>
          <w:marBottom w:val="0"/>
          <w:divBdr>
            <w:top w:val="none" w:sz="0" w:space="0" w:color="auto"/>
            <w:left w:val="none" w:sz="0" w:space="0" w:color="auto"/>
            <w:bottom w:val="none" w:sz="0" w:space="0" w:color="auto"/>
            <w:right w:val="none" w:sz="0" w:space="0" w:color="auto"/>
          </w:divBdr>
        </w:div>
        <w:div w:id="119350073">
          <w:marLeft w:val="0"/>
          <w:marRight w:val="0"/>
          <w:marTop w:val="0"/>
          <w:marBottom w:val="0"/>
          <w:divBdr>
            <w:top w:val="none" w:sz="0" w:space="0" w:color="auto"/>
            <w:left w:val="none" w:sz="0" w:space="0" w:color="auto"/>
            <w:bottom w:val="none" w:sz="0" w:space="0" w:color="auto"/>
            <w:right w:val="none" w:sz="0" w:space="0" w:color="auto"/>
          </w:divBdr>
        </w:div>
        <w:div w:id="1367758485">
          <w:marLeft w:val="0"/>
          <w:marRight w:val="0"/>
          <w:marTop w:val="0"/>
          <w:marBottom w:val="0"/>
          <w:divBdr>
            <w:top w:val="none" w:sz="0" w:space="0" w:color="auto"/>
            <w:left w:val="none" w:sz="0" w:space="0" w:color="auto"/>
            <w:bottom w:val="none" w:sz="0" w:space="0" w:color="auto"/>
            <w:right w:val="none" w:sz="0" w:space="0" w:color="auto"/>
          </w:divBdr>
        </w:div>
      </w:divsChild>
    </w:div>
    <w:div w:id="1142577900">
      <w:bodyDiv w:val="1"/>
      <w:marLeft w:val="0"/>
      <w:marRight w:val="0"/>
      <w:marTop w:val="0"/>
      <w:marBottom w:val="0"/>
      <w:divBdr>
        <w:top w:val="none" w:sz="0" w:space="0" w:color="auto"/>
        <w:left w:val="none" w:sz="0" w:space="0" w:color="auto"/>
        <w:bottom w:val="none" w:sz="0" w:space="0" w:color="auto"/>
        <w:right w:val="none" w:sz="0" w:space="0" w:color="auto"/>
      </w:divBdr>
    </w:div>
    <w:div w:id="1198615649">
      <w:bodyDiv w:val="1"/>
      <w:marLeft w:val="0"/>
      <w:marRight w:val="0"/>
      <w:marTop w:val="0"/>
      <w:marBottom w:val="0"/>
      <w:divBdr>
        <w:top w:val="none" w:sz="0" w:space="0" w:color="auto"/>
        <w:left w:val="none" w:sz="0" w:space="0" w:color="auto"/>
        <w:bottom w:val="none" w:sz="0" w:space="0" w:color="auto"/>
        <w:right w:val="none" w:sz="0" w:space="0" w:color="auto"/>
      </w:divBdr>
      <w:divsChild>
        <w:div w:id="1049113118">
          <w:marLeft w:val="0"/>
          <w:marRight w:val="0"/>
          <w:marTop w:val="0"/>
          <w:marBottom w:val="0"/>
          <w:divBdr>
            <w:top w:val="none" w:sz="0" w:space="0" w:color="auto"/>
            <w:left w:val="none" w:sz="0" w:space="0" w:color="auto"/>
            <w:bottom w:val="none" w:sz="0" w:space="0" w:color="auto"/>
            <w:right w:val="none" w:sz="0" w:space="0" w:color="auto"/>
          </w:divBdr>
          <w:divsChild>
            <w:div w:id="643319567">
              <w:marLeft w:val="0"/>
              <w:marRight w:val="0"/>
              <w:marTop w:val="0"/>
              <w:marBottom w:val="0"/>
              <w:divBdr>
                <w:top w:val="none" w:sz="0" w:space="0" w:color="auto"/>
                <w:left w:val="none" w:sz="0" w:space="0" w:color="auto"/>
                <w:bottom w:val="none" w:sz="0" w:space="0" w:color="auto"/>
                <w:right w:val="none" w:sz="0" w:space="0" w:color="auto"/>
              </w:divBdr>
            </w:div>
            <w:div w:id="462772765">
              <w:marLeft w:val="0"/>
              <w:marRight w:val="0"/>
              <w:marTop w:val="0"/>
              <w:marBottom w:val="0"/>
              <w:divBdr>
                <w:top w:val="none" w:sz="0" w:space="0" w:color="auto"/>
                <w:left w:val="none" w:sz="0" w:space="0" w:color="auto"/>
                <w:bottom w:val="none" w:sz="0" w:space="0" w:color="auto"/>
                <w:right w:val="none" w:sz="0" w:space="0" w:color="auto"/>
              </w:divBdr>
            </w:div>
            <w:div w:id="973680775">
              <w:marLeft w:val="0"/>
              <w:marRight w:val="0"/>
              <w:marTop w:val="0"/>
              <w:marBottom w:val="0"/>
              <w:divBdr>
                <w:top w:val="none" w:sz="0" w:space="0" w:color="auto"/>
                <w:left w:val="none" w:sz="0" w:space="0" w:color="auto"/>
                <w:bottom w:val="none" w:sz="0" w:space="0" w:color="auto"/>
                <w:right w:val="none" w:sz="0" w:space="0" w:color="auto"/>
              </w:divBdr>
            </w:div>
            <w:div w:id="1017275380">
              <w:marLeft w:val="0"/>
              <w:marRight w:val="0"/>
              <w:marTop w:val="0"/>
              <w:marBottom w:val="0"/>
              <w:divBdr>
                <w:top w:val="none" w:sz="0" w:space="0" w:color="auto"/>
                <w:left w:val="none" w:sz="0" w:space="0" w:color="auto"/>
                <w:bottom w:val="none" w:sz="0" w:space="0" w:color="auto"/>
                <w:right w:val="none" w:sz="0" w:space="0" w:color="auto"/>
              </w:divBdr>
            </w:div>
            <w:div w:id="528449403">
              <w:marLeft w:val="0"/>
              <w:marRight w:val="0"/>
              <w:marTop w:val="0"/>
              <w:marBottom w:val="0"/>
              <w:divBdr>
                <w:top w:val="none" w:sz="0" w:space="0" w:color="auto"/>
                <w:left w:val="none" w:sz="0" w:space="0" w:color="auto"/>
                <w:bottom w:val="none" w:sz="0" w:space="0" w:color="auto"/>
                <w:right w:val="none" w:sz="0" w:space="0" w:color="auto"/>
              </w:divBdr>
            </w:div>
          </w:divsChild>
        </w:div>
        <w:div w:id="114178005">
          <w:marLeft w:val="0"/>
          <w:marRight w:val="0"/>
          <w:marTop w:val="0"/>
          <w:marBottom w:val="0"/>
          <w:divBdr>
            <w:top w:val="none" w:sz="0" w:space="0" w:color="auto"/>
            <w:left w:val="none" w:sz="0" w:space="0" w:color="auto"/>
            <w:bottom w:val="none" w:sz="0" w:space="0" w:color="auto"/>
            <w:right w:val="none" w:sz="0" w:space="0" w:color="auto"/>
          </w:divBdr>
          <w:divsChild>
            <w:div w:id="952638341">
              <w:marLeft w:val="0"/>
              <w:marRight w:val="0"/>
              <w:marTop w:val="0"/>
              <w:marBottom w:val="0"/>
              <w:divBdr>
                <w:top w:val="none" w:sz="0" w:space="0" w:color="auto"/>
                <w:left w:val="none" w:sz="0" w:space="0" w:color="auto"/>
                <w:bottom w:val="none" w:sz="0" w:space="0" w:color="auto"/>
                <w:right w:val="none" w:sz="0" w:space="0" w:color="auto"/>
              </w:divBdr>
            </w:div>
            <w:div w:id="428815424">
              <w:marLeft w:val="0"/>
              <w:marRight w:val="0"/>
              <w:marTop w:val="0"/>
              <w:marBottom w:val="0"/>
              <w:divBdr>
                <w:top w:val="none" w:sz="0" w:space="0" w:color="auto"/>
                <w:left w:val="none" w:sz="0" w:space="0" w:color="auto"/>
                <w:bottom w:val="none" w:sz="0" w:space="0" w:color="auto"/>
                <w:right w:val="none" w:sz="0" w:space="0" w:color="auto"/>
              </w:divBdr>
            </w:div>
          </w:divsChild>
        </w:div>
        <w:div w:id="727415500">
          <w:marLeft w:val="0"/>
          <w:marRight w:val="0"/>
          <w:marTop w:val="0"/>
          <w:marBottom w:val="0"/>
          <w:divBdr>
            <w:top w:val="none" w:sz="0" w:space="0" w:color="auto"/>
            <w:left w:val="none" w:sz="0" w:space="0" w:color="auto"/>
            <w:bottom w:val="none" w:sz="0" w:space="0" w:color="auto"/>
            <w:right w:val="none" w:sz="0" w:space="0" w:color="auto"/>
          </w:divBdr>
          <w:divsChild>
            <w:div w:id="293561203">
              <w:marLeft w:val="0"/>
              <w:marRight w:val="0"/>
              <w:marTop w:val="0"/>
              <w:marBottom w:val="0"/>
              <w:divBdr>
                <w:top w:val="none" w:sz="0" w:space="0" w:color="auto"/>
                <w:left w:val="none" w:sz="0" w:space="0" w:color="auto"/>
                <w:bottom w:val="none" w:sz="0" w:space="0" w:color="auto"/>
                <w:right w:val="none" w:sz="0" w:space="0" w:color="auto"/>
              </w:divBdr>
            </w:div>
            <w:div w:id="1291277178">
              <w:marLeft w:val="0"/>
              <w:marRight w:val="0"/>
              <w:marTop w:val="0"/>
              <w:marBottom w:val="0"/>
              <w:divBdr>
                <w:top w:val="none" w:sz="0" w:space="0" w:color="auto"/>
                <w:left w:val="none" w:sz="0" w:space="0" w:color="auto"/>
                <w:bottom w:val="none" w:sz="0" w:space="0" w:color="auto"/>
                <w:right w:val="none" w:sz="0" w:space="0" w:color="auto"/>
              </w:divBdr>
            </w:div>
            <w:div w:id="139735065">
              <w:marLeft w:val="0"/>
              <w:marRight w:val="0"/>
              <w:marTop w:val="0"/>
              <w:marBottom w:val="0"/>
              <w:divBdr>
                <w:top w:val="none" w:sz="0" w:space="0" w:color="auto"/>
                <w:left w:val="none" w:sz="0" w:space="0" w:color="auto"/>
                <w:bottom w:val="none" w:sz="0" w:space="0" w:color="auto"/>
                <w:right w:val="none" w:sz="0" w:space="0" w:color="auto"/>
              </w:divBdr>
            </w:div>
            <w:div w:id="1272474896">
              <w:marLeft w:val="0"/>
              <w:marRight w:val="0"/>
              <w:marTop w:val="0"/>
              <w:marBottom w:val="0"/>
              <w:divBdr>
                <w:top w:val="none" w:sz="0" w:space="0" w:color="auto"/>
                <w:left w:val="none" w:sz="0" w:space="0" w:color="auto"/>
                <w:bottom w:val="none" w:sz="0" w:space="0" w:color="auto"/>
                <w:right w:val="none" w:sz="0" w:space="0" w:color="auto"/>
              </w:divBdr>
            </w:div>
            <w:div w:id="924846662">
              <w:marLeft w:val="0"/>
              <w:marRight w:val="0"/>
              <w:marTop w:val="0"/>
              <w:marBottom w:val="0"/>
              <w:divBdr>
                <w:top w:val="none" w:sz="0" w:space="0" w:color="auto"/>
                <w:left w:val="none" w:sz="0" w:space="0" w:color="auto"/>
                <w:bottom w:val="none" w:sz="0" w:space="0" w:color="auto"/>
                <w:right w:val="none" w:sz="0" w:space="0" w:color="auto"/>
              </w:divBdr>
            </w:div>
          </w:divsChild>
        </w:div>
        <w:div w:id="414591431">
          <w:marLeft w:val="0"/>
          <w:marRight w:val="0"/>
          <w:marTop w:val="0"/>
          <w:marBottom w:val="0"/>
          <w:divBdr>
            <w:top w:val="none" w:sz="0" w:space="0" w:color="auto"/>
            <w:left w:val="none" w:sz="0" w:space="0" w:color="auto"/>
            <w:bottom w:val="none" w:sz="0" w:space="0" w:color="auto"/>
            <w:right w:val="none" w:sz="0" w:space="0" w:color="auto"/>
          </w:divBdr>
          <w:divsChild>
            <w:div w:id="1390499760">
              <w:marLeft w:val="0"/>
              <w:marRight w:val="0"/>
              <w:marTop w:val="0"/>
              <w:marBottom w:val="0"/>
              <w:divBdr>
                <w:top w:val="none" w:sz="0" w:space="0" w:color="auto"/>
                <w:left w:val="none" w:sz="0" w:space="0" w:color="auto"/>
                <w:bottom w:val="none" w:sz="0" w:space="0" w:color="auto"/>
                <w:right w:val="none" w:sz="0" w:space="0" w:color="auto"/>
              </w:divBdr>
            </w:div>
          </w:divsChild>
        </w:div>
        <w:div w:id="81611493">
          <w:marLeft w:val="0"/>
          <w:marRight w:val="0"/>
          <w:marTop w:val="0"/>
          <w:marBottom w:val="0"/>
          <w:divBdr>
            <w:top w:val="none" w:sz="0" w:space="0" w:color="auto"/>
            <w:left w:val="none" w:sz="0" w:space="0" w:color="auto"/>
            <w:bottom w:val="none" w:sz="0" w:space="0" w:color="auto"/>
            <w:right w:val="none" w:sz="0" w:space="0" w:color="auto"/>
          </w:divBdr>
          <w:divsChild>
            <w:div w:id="1363359734">
              <w:marLeft w:val="0"/>
              <w:marRight w:val="0"/>
              <w:marTop w:val="0"/>
              <w:marBottom w:val="0"/>
              <w:divBdr>
                <w:top w:val="none" w:sz="0" w:space="0" w:color="auto"/>
                <w:left w:val="none" w:sz="0" w:space="0" w:color="auto"/>
                <w:bottom w:val="none" w:sz="0" w:space="0" w:color="auto"/>
                <w:right w:val="none" w:sz="0" w:space="0" w:color="auto"/>
              </w:divBdr>
            </w:div>
            <w:div w:id="1870871642">
              <w:marLeft w:val="0"/>
              <w:marRight w:val="0"/>
              <w:marTop w:val="0"/>
              <w:marBottom w:val="0"/>
              <w:divBdr>
                <w:top w:val="none" w:sz="0" w:space="0" w:color="auto"/>
                <w:left w:val="none" w:sz="0" w:space="0" w:color="auto"/>
                <w:bottom w:val="none" w:sz="0" w:space="0" w:color="auto"/>
                <w:right w:val="none" w:sz="0" w:space="0" w:color="auto"/>
              </w:divBdr>
            </w:div>
            <w:div w:id="1816023317">
              <w:marLeft w:val="0"/>
              <w:marRight w:val="0"/>
              <w:marTop w:val="0"/>
              <w:marBottom w:val="0"/>
              <w:divBdr>
                <w:top w:val="none" w:sz="0" w:space="0" w:color="auto"/>
                <w:left w:val="none" w:sz="0" w:space="0" w:color="auto"/>
                <w:bottom w:val="none" w:sz="0" w:space="0" w:color="auto"/>
                <w:right w:val="none" w:sz="0" w:space="0" w:color="auto"/>
              </w:divBdr>
            </w:div>
            <w:div w:id="564100619">
              <w:marLeft w:val="0"/>
              <w:marRight w:val="0"/>
              <w:marTop w:val="0"/>
              <w:marBottom w:val="0"/>
              <w:divBdr>
                <w:top w:val="none" w:sz="0" w:space="0" w:color="auto"/>
                <w:left w:val="none" w:sz="0" w:space="0" w:color="auto"/>
                <w:bottom w:val="none" w:sz="0" w:space="0" w:color="auto"/>
                <w:right w:val="none" w:sz="0" w:space="0" w:color="auto"/>
              </w:divBdr>
            </w:div>
            <w:div w:id="723286882">
              <w:marLeft w:val="0"/>
              <w:marRight w:val="0"/>
              <w:marTop w:val="0"/>
              <w:marBottom w:val="0"/>
              <w:divBdr>
                <w:top w:val="none" w:sz="0" w:space="0" w:color="auto"/>
                <w:left w:val="none" w:sz="0" w:space="0" w:color="auto"/>
                <w:bottom w:val="none" w:sz="0" w:space="0" w:color="auto"/>
                <w:right w:val="none" w:sz="0" w:space="0" w:color="auto"/>
              </w:divBdr>
            </w:div>
          </w:divsChild>
        </w:div>
        <w:div w:id="149835338">
          <w:marLeft w:val="0"/>
          <w:marRight w:val="0"/>
          <w:marTop w:val="0"/>
          <w:marBottom w:val="0"/>
          <w:divBdr>
            <w:top w:val="none" w:sz="0" w:space="0" w:color="auto"/>
            <w:left w:val="none" w:sz="0" w:space="0" w:color="auto"/>
            <w:bottom w:val="none" w:sz="0" w:space="0" w:color="auto"/>
            <w:right w:val="none" w:sz="0" w:space="0" w:color="auto"/>
          </w:divBdr>
        </w:div>
        <w:div w:id="767391139">
          <w:marLeft w:val="0"/>
          <w:marRight w:val="0"/>
          <w:marTop w:val="0"/>
          <w:marBottom w:val="0"/>
          <w:divBdr>
            <w:top w:val="none" w:sz="0" w:space="0" w:color="auto"/>
            <w:left w:val="none" w:sz="0" w:space="0" w:color="auto"/>
            <w:bottom w:val="none" w:sz="0" w:space="0" w:color="auto"/>
            <w:right w:val="none" w:sz="0" w:space="0" w:color="auto"/>
          </w:divBdr>
          <w:divsChild>
            <w:div w:id="80566248">
              <w:marLeft w:val="0"/>
              <w:marRight w:val="0"/>
              <w:marTop w:val="0"/>
              <w:marBottom w:val="0"/>
              <w:divBdr>
                <w:top w:val="none" w:sz="0" w:space="0" w:color="auto"/>
                <w:left w:val="none" w:sz="0" w:space="0" w:color="auto"/>
                <w:bottom w:val="none" w:sz="0" w:space="0" w:color="auto"/>
                <w:right w:val="none" w:sz="0" w:space="0" w:color="auto"/>
              </w:divBdr>
            </w:div>
            <w:div w:id="65152898">
              <w:marLeft w:val="0"/>
              <w:marRight w:val="0"/>
              <w:marTop w:val="0"/>
              <w:marBottom w:val="0"/>
              <w:divBdr>
                <w:top w:val="none" w:sz="0" w:space="0" w:color="auto"/>
                <w:left w:val="none" w:sz="0" w:space="0" w:color="auto"/>
                <w:bottom w:val="none" w:sz="0" w:space="0" w:color="auto"/>
                <w:right w:val="none" w:sz="0" w:space="0" w:color="auto"/>
              </w:divBdr>
            </w:div>
            <w:div w:id="695233930">
              <w:marLeft w:val="0"/>
              <w:marRight w:val="0"/>
              <w:marTop w:val="0"/>
              <w:marBottom w:val="0"/>
              <w:divBdr>
                <w:top w:val="none" w:sz="0" w:space="0" w:color="auto"/>
                <w:left w:val="none" w:sz="0" w:space="0" w:color="auto"/>
                <w:bottom w:val="none" w:sz="0" w:space="0" w:color="auto"/>
                <w:right w:val="none" w:sz="0" w:space="0" w:color="auto"/>
              </w:divBdr>
            </w:div>
            <w:div w:id="1860580918">
              <w:marLeft w:val="0"/>
              <w:marRight w:val="0"/>
              <w:marTop w:val="0"/>
              <w:marBottom w:val="0"/>
              <w:divBdr>
                <w:top w:val="none" w:sz="0" w:space="0" w:color="auto"/>
                <w:left w:val="none" w:sz="0" w:space="0" w:color="auto"/>
                <w:bottom w:val="none" w:sz="0" w:space="0" w:color="auto"/>
                <w:right w:val="none" w:sz="0" w:space="0" w:color="auto"/>
              </w:divBdr>
            </w:div>
            <w:div w:id="1238326263">
              <w:marLeft w:val="0"/>
              <w:marRight w:val="0"/>
              <w:marTop w:val="0"/>
              <w:marBottom w:val="0"/>
              <w:divBdr>
                <w:top w:val="none" w:sz="0" w:space="0" w:color="auto"/>
                <w:left w:val="none" w:sz="0" w:space="0" w:color="auto"/>
                <w:bottom w:val="none" w:sz="0" w:space="0" w:color="auto"/>
                <w:right w:val="none" w:sz="0" w:space="0" w:color="auto"/>
              </w:divBdr>
            </w:div>
          </w:divsChild>
        </w:div>
        <w:div w:id="1963801906">
          <w:marLeft w:val="0"/>
          <w:marRight w:val="0"/>
          <w:marTop w:val="0"/>
          <w:marBottom w:val="0"/>
          <w:divBdr>
            <w:top w:val="none" w:sz="0" w:space="0" w:color="auto"/>
            <w:left w:val="none" w:sz="0" w:space="0" w:color="auto"/>
            <w:bottom w:val="none" w:sz="0" w:space="0" w:color="auto"/>
            <w:right w:val="none" w:sz="0" w:space="0" w:color="auto"/>
          </w:divBdr>
          <w:divsChild>
            <w:div w:id="353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373">
      <w:bodyDiv w:val="1"/>
      <w:marLeft w:val="0"/>
      <w:marRight w:val="0"/>
      <w:marTop w:val="0"/>
      <w:marBottom w:val="0"/>
      <w:divBdr>
        <w:top w:val="none" w:sz="0" w:space="0" w:color="auto"/>
        <w:left w:val="none" w:sz="0" w:space="0" w:color="auto"/>
        <w:bottom w:val="none" w:sz="0" w:space="0" w:color="auto"/>
        <w:right w:val="none" w:sz="0" w:space="0" w:color="auto"/>
      </w:divBdr>
    </w:div>
    <w:div w:id="1241331586">
      <w:bodyDiv w:val="1"/>
      <w:marLeft w:val="0"/>
      <w:marRight w:val="0"/>
      <w:marTop w:val="0"/>
      <w:marBottom w:val="0"/>
      <w:divBdr>
        <w:top w:val="none" w:sz="0" w:space="0" w:color="auto"/>
        <w:left w:val="none" w:sz="0" w:space="0" w:color="auto"/>
        <w:bottom w:val="none" w:sz="0" w:space="0" w:color="auto"/>
        <w:right w:val="none" w:sz="0" w:space="0" w:color="auto"/>
      </w:divBdr>
    </w:div>
    <w:div w:id="1381054937">
      <w:bodyDiv w:val="1"/>
      <w:marLeft w:val="0"/>
      <w:marRight w:val="0"/>
      <w:marTop w:val="0"/>
      <w:marBottom w:val="0"/>
      <w:divBdr>
        <w:top w:val="none" w:sz="0" w:space="0" w:color="auto"/>
        <w:left w:val="none" w:sz="0" w:space="0" w:color="auto"/>
        <w:bottom w:val="none" w:sz="0" w:space="0" w:color="auto"/>
        <w:right w:val="none" w:sz="0" w:space="0" w:color="auto"/>
      </w:divBdr>
    </w:div>
    <w:div w:id="1615864611">
      <w:bodyDiv w:val="1"/>
      <w:marLeft w:val="0"/>
      <w:marRight w:val="0"/>
      <w:marTop w:val="0"/>
      <w:marBottom w:val="0"/>
      <w:divBdr>
        <w:top w:val="none" w:sz="0" w:space="0" w:color="auto"/>
        <w:left w:val="none" w:sz="0" w:space="0" w:color="auto"/>
        <w:bottom w:val="none" w:sz="0" w:space="0" w:color="auto"/>
        <w:right w:val="none" w:sz="0" w:space="0" w:color="auto"/>
      </w:divBdr>
    </w:div>
    <w:div w:id="1745295941">
      <w:bodyDiv w:val="1"/>
      <w:marLeft w:val="0"/>
      <w:marRight w:val="0"/>
      <w:marTop w:val="0"/>
      <w:marBottom w:val="0"/>
      <w:divBdr>
        <w:top w:val="none" w:sz="0" w:space="0" w:color="auto"/>
        <w:left w:val="none" w:sz="0" w:space="0" w:color="auto"/>
        <w:bottom w:val="none" w:sz="0" w:space="0" w:color="auto"/>
        <w:right w:val="none" w:sz="0" w:space="0" w:color="auto"/>
      </w:divBdr>
      <w:divsChild>
        <w:div w:id="571044601">
          <w:marLeft w:val="0"/>
          <w:marRight w:val="0"/>
          <w:marTop w:val="0"/>
          <w:marBottom w:val="0"/>
          <w:divBdr>
            <w:top w:val="none" w:sz="0" w:space="0" w:color="auto"/>
            <w:left w:val="none" w:sz="0" w:space="0" w:color="auto"/>
            <w:bottom w:val="none" w:sz="0" w:space="0" w:color="auto"/>
            <w:right w:val="none" w:sz="0" w:space="0" w:color="auto"/>
          </w:divBdr>
        </w:div>
        <w:div w:id="1563708367">
          <w:marLeft w:val="0"/>
          <w:marRight w:val="0"/>
          <w:marTop w:val="0"/>
          <w:marBottom w:val="0"/>
          <w:divBdr>
            <w:top w:val="none" w:sz="0" w:space="0" w:color="auto"/>
            <w:left w:val="none" w:sz="0" w:space="0" w:color="auto"/>
            <w:bottom w:val="none" w:sz="0" w:space="0" w:color="auto"/>
            <w:right w:val="none" w:sz="0" w:space="0" w:color="auto"/>
          </w:divBdr>
        </w:div>
      </w:divsChild>
    </w:div>
    <w:div w:id="1776558697">
      <w:bodyDiv w:val="1"/>
      <w:marLeft w:val="0"/>
      <w:marRight w:val="0"/>
      <w:marTop w:val="0"/>
      <w:marBottom w:val="0"/>
      <w:divBdr>
        <w:top w:val="none" w:sz="0" w:space="0" w:color="auto"/>
        <w:left w:val="none" w:sz="0" w:space="0" w:color="auto"/>
        <w:bottom w:val="none" w:sz="0" w:space="0" w:color="auto"/>
        <w:right w:val="none" w:sz="0" w:space="0" w:color="auto"/>
      </w:divBdr>
    </w:div>
    <w:div w:id="1879659446">
      <w:bodyDiv w:val="1"/>
      <w:marLeft w:val="0"/>
      <w:marRight w:val="0"/>
      <w:marTop w:val="0"/>
      <w:marBottom w:val="0"/>
      <w:divBdr>
        <w:top w:val="none" w:sz="0" w:space="0" w:color="auto"/>
        <w:left w:val="none" w:sz="0" w:space="0" w:color="auto"/>
        <w:bottom w:val="none" w:sz="0" w:space="0" w:color="auto"/>
        <w:right w:val="none" w:sz="0" w:space="0" w:color="auto"/>
      </w:divBdr>
    </w:div>
    <w:div w:id="1958289268">
      <w:bodyDiv w:val="1"/>
      <w:marLeft w:val="0"/>
      <w:marRight w:val="0"/>
      <w:marTop w:val="0"/>
      <w:marBottom w:val="0"/>
      <w:divBdr>
        <w:top w:val="none" w:sz="0" w:space="0" w:color="auto"/>
        <w:left w:val="none" w:sz="0" w:space="0" w:color="auto"/>
        <w:bottom w:val="none" w:sz="0" w:space="0" w:color="auto"/>
        <w:right w:val="none" w:sz="0" w:space="0" w:color="auto"/>
      </w:divBdr>
      <w:divsChild>
        <w:div w:id="1219977767">
          <w:marLeft w:val="0"/>
          <w:marRight w:val="0"/>
          <w:marTop w:val="0"/>
          <w:marBottom w:val="0"/>
          <w:divBdr>
            <w:top w:val="none" w:sz="0" w:space="0" w:color="auto"/>
            <w:left w:val="none" w:sz="0" w:space="0" w:color="auto"/>
            <w:bottom w:val="none" w:sz="0" w:space="0" w:color="auto"/>
            <w:right w:val="none" w:sz="0" w:space="0" w:color="auto"/>
          </w:divBdr>
        </w:div>
        <w:div w:id="455679929">
          <w:marLeft w:val="0"/>
          <w:marRight w:val="0"/>
          <w:marTop w:val="0"/>
          <w:marBottom w:val="0"/>
          <w:divBdr>
            <w:top w:val="none" w:sz="0" w:space="0" w:color="auto"/>
            <w:left w:val="none" w:sz="0" w:space="0" w:color="auto"/>
            <w:bottom w:val="none" w:sz="0" w:space="0" w:color="auto"/>
            <w:right w:val="none" w:sz="0" w:space="0" w:color="auto"/>
          </w:divBdr>
        </w:div>
        <w:div w:id="88238304">
          <w:marLeft w:val="0"/>
          <w:marRight w:val="0"/>
          <w:marTop w:val="0"/>
          <w:marBottom w:val="0"/>
          <w:divBdr>
            <w:top w:val="none" w:sz="0" w:space="0" w:color="auto"/>
            <w:left w:val="none" w:sz="0" w:space="0" w:color="auto"/>
            <w:bottom w:val="none" w:sz="0" w:space="0" w:color="auto"/>
            <w:right w:val="none" w:sz="0" w:space="0" w:color="auto"/>
          </w:divBdr>
        </w:div>
        <w:div w:id="51203082">
          <w:marLeft w:val="0"/>
          <w:marRight w:val="0"/>
          <w:marTop w:val="0"/>
          <w:marBottom w:val="0"/>
          <w:divBdr>
            <w:top w:val="none" w:sz="0" w:space="0" w:color="auto"/>
            <w:left w:val="none" w:sz="0" w:space="0" w:color="auto"/>
            <w:bottom w:val="none" w:sz="0" w:space="0" w:color="auto"/>
            <w:right w:val="none" w:sz="0" w:space="0" w:color="auto"/>
          </w:divBdr>
        </w:div>
        <w:div w:id="897978564">
          <w:marLeft w:val="0"/>
          <w:marRight w:val="0"/>
          <w:marTop w:val="0"/>
          <w:marBottom w:val="0"/>
          <w:divBdr>
            <w:top w:val="none" w:sz="0" w:space="0" w:color="auto"/>
            <w:left w:val="none" w:sz="0" w:space="0" w:color="auto"/>
            <w:bottom w:val="none" w:sz="0" w:space="0" w:color="auto"/>
            <w:right w:val="none" w:sz="0" w:space="0" w:color="auto"/>
          </w:divBdr>
        </w:div>
        <w:div w:id="1169832152">
          <w:marLeft w:val="0"/>
          <w:marRight w:val="0"/>
          <w:marTop w:val="0"/>
          <w:marBottom w:val="0"/>
          <w:divBdr>
            <w:top w:val="none" w:sz="0" w:space="0" w:color="auto"/>
            <w:left w:val="none" w:sz="0" w:space="0" w:color="auto"/>
            <w:bottom w:val="none" w:sz="0" w:space="0" w:color="auto"/>
            <w:right w:val="none" w:sz="0" w:space="0" w:color="auto"/>
          </w:divBdr>
        </w:div>
        <w:div w:id="12915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civilservicejobs.service.gov.uk/csr/index.cg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government-baseline-personnel-security-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ivilservicepensionscheme.org.uk/" TargetMode="External"/><Relationship Id="rId10" Type="http://schemas.openxmlformats.org/officeDocument/2006/relationships/image" Target="media/image2.jpg"/><Relationship Id="rId19" Type="http://schemas.openxmlformats.org/officeDocument/2006/relationships/hyperlink" Target="https://www.gov.uk/government/publications/national-security-vetting-advice-for-people-who-are-being-vett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ivilservicepensionschem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3" ma:contentTypeDescription="Create a new document." ma:contentTypeScope="" ma:versionID="ec6092af4afaea9af714b6259b788f12">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cfa4b02ee23ec4d2ae9243ce6c704c07"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7AA8-10DC-4FFD-9C25-BCADC3161EA0}">
  <ds:schemaRefs>
    <ds:schemaRef ds:uri="http://schemas.microsoft.com/sharepoint/v3/contenttype/forms"/>
  </ds:schemaRefs>
</ds:datastoreItem>
</file>

<file path=customXml/itemProps2.xml><?xml version="1.0" encoding="utf-8"?>
<ds:datastoreItem xmlns:ds="http://schemas.openxmlformats.org/officeDocument/2006/customXml" ds:itemID="{034258C3-DC80-4B9C-860D-030FDF7A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D76FE-9CAB-47D5-804D-485A6FBB1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C7F6B3-87B6-4131-8AD1-EAE13645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Stacey</dc:creator>
  <cp:keywords/>
  <dc:description/>
  <cp:lastModifiedBy>Iqbal, Kashif</cp:lastModifiedBy>
  <cp:revision>2</cp:revision>
  <cp:lastPrinted>2021-02-17T10:35:00Z</cp:lastPrinted>
  <dcterms:created xsi:type="dcterms:W3CDTF">2021-03-30T10:30:00Z</dcterms:created>
  <dcterms:modified xsi:type="dcterms:W3CDTF">2021-03-30T10:30:00Z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